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val="nl-NL" w:eastAsia="en-US"/>
        </w:rPr>
        <w:id w:val="-496112387"/>
        <w:docPartObj>
          <w:docPartGallery w:val="Cover Pages"/>
          <w:docPartUnique/>
        </w:docPartObj>
      </w:sdtPr>
      <w:sdtEndPr>
        <w:rPr>
          <w:b/>
          <w:color w:val="auto"/>
          <w:lang w:val="en-US"/>
        </w:rPr>
      </w:sdtEndPr>
      <w:sdtContent>
        <w:p w14:paraId="184BDA27" w14:textId="68FDD955" w:rsidR="008E375D" w:rsidRDefault="008E375D" w:rsidP="00772A02">
          <w:pPr>
            <w:pStyle w:val="Geenafstand"/>
            <w:spacing w:before="1540" w:after="240" w:line="276" w:lineRule="auto"/>
            <w:jc w:val="center"/>
            <w:rPr>
              <w:color w:val="5B9BD5" w:themeColor="accent1"/>
            </w:rPr>
          </w:pPr>
          <w:r>
            <w:rPr>
              <w:color w:val="5B9BD5" w:themeColor="accent1"/>
            </w:rPr>
            <w:t xml:space="preserve">     </w:t>
          </w:r>
          <w:r>
            <w:rPr>
              <w:b/>
              <w:noProof/>
            </w:rPr>
            <w:drawing>
              <wp:inline distT="0" distB="0" distL="0" distR="0" wp14:anchorId="17E0A4D3" wp14:editId="5B42D836">
                <wp:extent cx="2936929" cy="293692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pzc.jpg"/>
                        <pic:cNvPicPr/>
                      </pic:nvPicPr>
                      <pic:blipFill>
                        <a:blip r:embed="rId8">
                          <a:extLst>
                            <a:ext uri="{28A0092B-C50C-407E-A947-70E740481C1C}">
                              <a14:useLocalDpi xmlns:a14="http://schemas.microsoft.com/office/drawing/2010/main" val="0"/>
                            </a:ext>
                          </a:extLst>
                        </a:blip>
                        <a:stretch>
                          <a:fillRect/>
                        </a:stretch>
                      </pic:blipFill>
                      <pic:spPr>
                        <a:xfrm>
                          <a:off x="0" y="0"/>
                          <a:ext cx="2942025" cy="2942025"/>
                        </a:xfrm>
                        <a:prstGeom prst="rect">
                          <a:avLst/>
                        </a:prstGeom>
                      </pic:spPr>
                    </pic:pic>
                  </a:graphicData>
                </a:graphic>
              </wp:inline>
            </w:drawing>
          </w:r>
        </w:p>
        <w:p w14:paraId="72E623EC" w14:textId="77777777" w:rsidR="004E3730" w:rsidRDefault="004E3730" w:rsidP="00772A02">
          <w:pPr>
            <w:pStyle w:val="Geenafstand"/>
            <w:spacing w:before="1540" w:after="240" w:line="276" w:lineRule="auto"/>
            <w:jc w:val="center"/>
            <w:rPr>
              <w:color w:val="5B9BD5" w:themeColor="accent1"/>
            </w:rPr>
          </w:pPr>
        </w:p>
        <w:sdt>
          <w:sdtPr>
            <w:rPr>
              <w:rFonts w:eastAsiaTheme="majorEastAsia" w:cstheme="minorHAnsi"/>
              <w:b/>
              <w:bCs/>
              <w:i/>
              <w:caps/>
              <w:color w:val="CC0000"/>
              <w:sz w:val="72"/>
              <w:szCs w:val="72"/>
              <w:lang w:val="en-US"/>
            </w:rPr>
            <w:alias w:val="Titel"/>
            <w:tag w:val=""/>
            <w:id w:val="1735040861"/>
            <w:placeholder>
              <w:docPart w:val="6C24D53C9A62432A83D74FCA31EE50E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0FCC969" w14:textId="3ACAC410" w:rsidR="008E375D" w:rsidRPr="004E3730" w:rsidRDefault="00DE7FBA" w:rsidP="00772A02">
              <w:pPr>
                <w:pStyle w:val="Geenafstand"/>
                <w:pBdr>
                  <w:top w:val="single" w:sz="6" w:space="0" w:color="5B9BD5" w:themeColor="accent1"/>
                  <w:bottom w:val="single" w:sz="6" w:space="6" w:color="5B9BD5" w:themeColor="accent1"/>
                </w:pBdr>
                <w:tabs>
                  <w:tab w:val="left" w:pos="345"/>
                  <w:tab w:val="center" w:pos="4536"/>
                </w:tabs>
                <w:spacing w:after="240" w:line="276" w:lineRule="auto"/>
                <w:jc w:val="center"/>
                <w:rPr>
                  <w:rFonts w:eastAsiaTheme="majorEastAsia" w:cstheme="minorHAnsi"/>
                  <w:b/>
                  <w:bCs/>
                  <w:i/>
                  <w:caps/>
                  <w:color w:val="CC0000"/>
                  <w:sz w:val="80"/>
                  <w:szCs w:val="80"/>
                  <w:lang w:val="en-US"/>
                </w:rPr>
              </w:pPr>
              <w:r>
                <w:rPr>
                  <w:rFonts w:eastAsiaTheme="majorEastAsia" w:cstheme="minorHAnsi"/>
                  <w:b/>
                  <w:bCs/>
                  <w:i/>
                  <w:caps/>
                  <w:color w:val="CC0000"/>
                  <w:sz w:val="72"/>
                  <w:szCs w:val="72"/>
                  <w:lang w:val="en-US"/>
                </w:rPr>
                <w:t>Prisma</w:t>
              </w:r>
            </w:p>
          </w:sdtContent>
        </w:sdt>
        <w:p w14:paraId="6660C64C" w14:textId="77777777" w:rsidR="004E3730" w:rsidRDefault="004E3730" w:rsidP="00772A02">
          <w:pPr>
            <w:pStyle w:val="Geenafstand"/>
            <w:spacing w:before="480" w:line="276" w:lineRule="auto"/>
            <w:jc w:val="center"/>
            <w:rPr>
              <w:rFonts w:ascii="Arial Narrow" w:hAnsi="Arial Narrow"/>
              <w:b/>
              <w:noProof/>
              <w:sz w:val="28"/>
              <w:szCs w:val="28"/>
            </w:rPr>
          </w:pPr>
        </w:p>
        <w:p w14:paraId="214CC5D9" w14:textId="77777777" w:rsidR="004E3730" w:rsidRDefault="004E3730" w:rsidP="00772A02">
          <w:pPr>
            <w:pStyle w:val="Geenafstand"/>
            <w:spacing w:before="480" w:line="276" w:lineRule="auto"/>
            <w:jc w:val="center"/>
            <w:rPr>
              <w:rFonts w:ascii="Arial Narrow" w:hAnsi="Arial Narrow"/>
              <w:b/>
              <w:noProof/>
              <w:sz w:val="28"/>
              <w:szCs w:val="28"/>
            </w:rPr>
          </w:pPr>
        </w:p>
        <w:p w14:paraId="26BB61C7" w14:textId="0CEE8C9B" w:rsidR="004E3730" w:rsidRDefault="008E375D" w:rsidP="00772A02">
          <w:pPr>
            <w:pStyle w:val="Geenafstand"/>
            <w:spacing w:before="480" w:line="276" w:lineRule="auto"/>
            <w:jc w:val="center"/>
            <w:rPr>
              <w:rFonts w:cstheme="minorHAnsi"/>
              <w:b/>
              <w:smallCaps/>
              <w:noProof/>
              <w:sz w:val="56"/>
              <w:szCs w:val="56"/>
            </w:rPr>
          </w:pPr>
          <w:r w:rsidRPr="004E3730">
            <w:rPr>
              <w:rFonts w:cstheme="minorHAnsi"/>
              <w:b/>
              <w:smallCaps/>
              <w:noProof/>
              <w:sz w:val="56"/>
              <w:szCs w:val="56"/>
            </w:rPr>
            <w:t>studentenbrochure</w:t>
          </w:r>
        </w:p>
        <w:p w14:paraId="250DED03" w14:textId="77777777" w:rsidR="004E3730" w:rsidRDefault="004E3730" w:rsidP="00772A02">
          <w:pPr>
            <w:spacing w:line="276" w:lineRule="auto"/>
            <w:jc w:val="both"/>
            <w:rPr>
              <w:b/>
              <w:lang w:val="nl-BE"/>
            </w:rPr>
          </w:pPr>
        </w:p>
        <w:p w14:paraId="1A164BFA" w14:textId="77777777" w:rsidR="008E4CAF" w:rsidRDefault="008E4CAF" w:rsidP="00772A02">
          <w:pPr>
            <w:spacing w:line="276" w:lineRule="auto"/>
            <w:jc w:val="both"/>
            <w:rPr>
              <w:b/>
              <w:lang w:val="nl-BE"/>
            </w:rPr>
          </w:pPr>
        </w:p>
        <w:p w14:paraId="5775775D" w14:textId="77777777" w:rsidR="008E4CAF" w:rsidRDefault="008E4CAF" w:rsidP="00772A02">
          <w:pPr>
            <w:spacing w:line="276" w:lineRule="auto"/>
            <w:jc w:val="both"/>
            <w:rPr>
              <w:b/>
              <w:lang w:val="nl-BE"/>
            </w:rPr>
          </w:pPr>
        </w:p>
        <w:p w14:paraId="426BE1B8" w14:textId="77777777" w:rsidR="00772A02" w:rsidRDefault="00CE77D4" w:rsidP="00772A02">
          <w:pPr>
            <w:spacing w:line="276" w:lineRule="auto"/>
            <w:jc w:val="both"/>
            <w:rPr>
              <w:b/>
              <w:lang w:val="en-US"/>
            </w:rPr>
          </w:pPr>
        </w:p>
      </w:sdtContent>
    </w:sdt>
    <w:p w14:paraId="5EC25A14" w14:textId="68C4011F" w:rsidR="002F1DED" w:rsidRPr="00772A02" w:rsidRDefault="00606C36" w:rsidP="00772A02">
      <w:pPr>
        <w:spacing w:line="276" w:lineRule="auto"/>
        <w:jc w:val="both"/>
        <w:rPr>
          <w:b/>
          <w:lang w:val="nl-BE"/>
        </w:rPr>
      </w:pPr>
      <w:r w:rsidRPr="00816514">
        <w:rPr>
          <w:rFonts w:cstheme="minorHAnsi"/>
          <w:b/>
          <w:sz w:val="26"/>
          <w:szCs w:val="26"/>
          <w:lang w:val="nl-BE"/>
        </w:rPr>
        <w:t>Welkoms</w:t>
      </w:r>
      <w:r w:rsidR="008E4CAF">
        <w:rPr>
          <w:rFonts w:cstheme="minorHAnsi"/>
          <w:b/>
          <w:sz w:val="26"/>
          <w:szCs w:val="26"/>
          <w:lang w:val="nl-BE"/>
        </w:rPr>
        <w:t>t</w:t>
      </w:r>
      <w:r w:rsidRPr="00816514">
        <w:rPr>
          <w:rFonts w:cstheme="minorHAnsi"/>
          <w:b/>
          <w:sz w:val="26"/>
          <w:szCs w:val="26"/>
          <w:lang w:val="nl-BE"/>
        </w:rPr>
        <w:t xml:space="preserve">woord </w:t>
      </w:r>
    </w:p>
    <w:p w14:paraId="07079197" w14:textId="77777777" w:rsidR="00675AA5" w:rsidRDefault="00675AA5" w:rsidP="00772A02">
      <w:pPr>
        <w:spacing w:line="276" w:lineRule="auto"/>
        <w:jc w:val="both"/>
        <w:rPr>
          <w:rFonts w:cstheme="minorHAnsi"/>
          <w:lang w:val="nl-BE"/>
        </w:rPr>
      </w:pPr>
    </w:p>
    <w:p w14:paraId="5D15253F" w14:textId="7F76AE3F" w:rsidR="00675AA5" w:rsidRPr="00675AA5" w:rsidRDefault="00675AA5" w:rsidP="00772A02">
      <w:pPr>
        <w:spacing w:line="276" w:lineRule="auto"/>
        <w:jc w:val="both"/>
        <w:rPr>
          <w:rFonts w:cstheme="minorHAnsi"/>
          <w:lang w:val="nl-BE"/>
        </w:rPr>
      </w:pPr>
      <w:r w:rsidRPr="00675AA5">
        <w:rPr>
          <w:rFonts w:cstheme="minorHAnsi"/>
          <w:lang w:val="nl-BE"/>
        </w:rPr>
        <w:t>Nu je stage is begonnen, beschouwen wij jou als een lid van ons multidisciplinair team, met je eigen deskundigheid, doelstellingen en jouw leertraject. Elk van ons zal hierbij maximaal zijn best doen om jou thuis te laten voelen in onze organisatie en jouw alle kansen te bieden om te groeien in jouw stage.</w:t>
      </w:r>
    </w:p>
    <w:p w14:paraId="0D9326F8" w14:textId="77777777" w:rsidR="00675AA5" w:rsidRPr="00675AA5" w:rsidRDefault="00675AA5" w:rsidP="00772A02">
      <w:pPr>
        <w:spacing w:line="276" w:lineRule="auto"/>
        <w:jc w:val="both"/>
        <w:rPr>
          <w:rFonts w:cstheme="minorHAnsi"/>
          <w:lang w:val="nl-BE"/>
        </w:rPr>
      </w:pPr>
      <w:r w:rsidRPr="00675AA5">
        <w:rPr>
          <w:rFonts w:cstheme="minorHAnsi"/>
          <w:lang w:val="nl-BE"/>
        </w:rPr>
        <w:t>Om jou alvast een eerste zicht te geven in de werking van de zorgeenheid bieden we jou deze brochure aan. De brochure zal niet al je vragen kunnen beantwoorden, daarom staan je collega’s altijd voor je klaar om jouw stage zo leerrijk mogelijk te maken. Aarzel dus zeker niet om vragen te stellen aan elk van ons. Zo ontstaat er een dialoog waar niet enkel jij van ons kan leren, maar ook wij van jou. Enkel zo blijven wij evolueren als een ‘leerrijke organisatie’.</w:t>
      </w:r>
    </w:p>
    <w:p w14:paraId="0BF1EBB1" w14:textId="77777777" w:rsidR="00675AA5" w:rsidRPr="00675AA5" w:rsidRDefault="00675AA5" w:rsidP="00772A02">
      <w:pPr>
        <w:spacing w:line="276" w:lineRule="auto"/>
        <w:jc w:val="both"/>
        <w:rPr>
          <w:rFonts w:cstheme="minorHAnsi"/>
          <w:lang w:val="nl-BE"/>
        </w:rPr>
      </w:pPr>
      <w:r w:rsidRPr="00675AA5">
        <w:rPr>
          <w:rFonts w:cstheme="minorHAnsi"/>
          <w:lang w:val="nl-BE"/>
        </w:rPr>
        <w:t>Wij vinden het heel belangrijk dat jij je thuis voelt en jouw stage in onze organisatie jou zal bijblijven, zodat we je later terug kunnen verwelkomen als volwaardige collega.</w:t>
      </w:r>
    </w:p>
    <w:p w14:paraId="5AEBA85C" w14:textId="77777777" w:rsidR="00675AA5" w:rsidRPr="00675AA5" w:rsidRDefault="00675AA5" w:rsidP="00772A02">
      <w:pPr>
        <w:spacing w:line="276" w:lineRule="auto"/>
        <w:jc w:val="both"/>
        <w:rPr>
          <w:rFonts w:cstheme="minorHAnsi"/>
          <w:lang w:val="nl-BE"/>
        </w:rPr>
      </w:pPr>
      <w:r w:rsidRPr="00675AA5">
        <w:rPr>
          <w:rFonts w:cstheme="minorHAnsi"/>
          <w:lang w:val="nl-BE"/>
        </w:rPr>
        <w:t>Wij wensen je veel leerplezier en veel succes.</w:t>
      </w:r>
    </w:p>
    <w:p w14:paraId="1DA6C111" w14:textId="77777777" w:rsidR="00675AA5" w:rsidRPr="00675AA5" w:rsidRDefault="00675AA5" w:rsidP="00772A02">
      <w:pPr>
        <w:spacing w:line="276" w:lineRule="auto"/>
        <w:jc w:val="both"/>
        <w:rPr>
          <w:rFonts w:cstheme="minorHAnsi"/>
          <w:lang w:val="nl-BE"/>
        </w:rPr>
      </w:pPr>
    </w:p>
    <w:p w14:paraId="6C32C75B" w14:textId="7D8951A0" w:rsidR="00BB2E2C" w:rsidRDefault="00675AA5" w:rsidP="00772A02">
      <w:pPr>
        <w:spacing w:line="276" w:lineRule="auto"/>
        <w:jc w:val="both"/>
        <w:rPr>
          <w:rFonts w:cstheme="minorHAnsi"/>
          <w:lang w:val="nl-BE"/>
        </w:rPr>
      </w:pPr>
      <w:r w:rsidRPr="00675AA5">
        <w:rPr>
          <w:rFonts w:cstheme="minorHAnsi"/>
          <w:lang w:val="nl-BE"/>
        </w:rPr>
        <w:t>Kristel Marquet, directeur zorg</w:t>
      </w:r>
    </w:p>
    <w:p w14:paraId="180D67A2" w14:textId="77777777" w:rsidR="00BB2E2C" w:rsidRDefault="00BB2E2C" w:rsidP="00772A02">
      <w:pPr>
        <w:spacing w:line="276" w:lineRule="auto"/>
        <w:jc w:val="both"/>
        <w:rPr>
          <w:rFonts w:cstheme="minorHAnsi"/>
          <w:lang w:val="nl-BE"/>
        </w:rPr>
      </w:pPr>
      <w:r>
        <w:rPr>
          <w:rFonts w:cstheme="minorHAnsi"/>
          <w:lang w:val="nl-BE"/>
        </w:rPr>
        <w:br w:type="page"/>
      </w:r>
    </w:p>
    <w:p w14:paraId="31F683E9" w14:textId="45BE9962" w:rsidR="0036372F" w:rsidRDefault="00606C36" w:rsidP="00772A02">
      <w:pPr>
        <w:pStyle w:val="Titel"/>
        <w:rPr>
          <w:lang w:val="nl-BE"/>
        </w:rPr>
      </w:pPr>
      <w:r w:rsidRPr="00816514">
        <w:rPr>
          <w:lang w:val="nl-BE"/>
        </w:rPr>
        <w:lastRenderedPageBreak/>
        <w:t xml:space="preserve">Voorstelling </w:t>
      </w:r>
      <w:r w:rsidR="001304B3">
        <w:rPr>
          <w:lang w:val="nl-BE"/>
        </w:rPr>
        <w:t>zorgeenheid</w:t>
      </w:r>
    </w:p>
    <w:p w14:paraId="71F44A7F" w14:textId="77777777" w:rsidR="00542AB8" w:rsidRPr="00542AB8" w:rsidRDefault="00542AB8" w:rsidP="00542AB8">
      <w:pPr>
        <w:pStyle w:val="Kop1"/>
        <w:numPr>
          <w:ilvl w:val="0"/>
          <w:numId w:val="36"/>
        </w:numPr>
      </w:pPr>
      <w:r w:rsidRPr="00542AB8">
        <w:t xml:space="preserve">Visie </w:t>
      </w:r>
    </w:p>
    <w:p w14:paraId="4B046D8A" w14:textId="2D3CA580" w:rsidR="005112F6" w:rsidRDefault="00542AB8" w:rsidP="00542AB8">
      <w:r>
        <w:t xml:space="preserve">Prisma is een gesloten zorgeenheid die zich enerzijds richt </w:t>
      </w:r>
      <w:r w:rsidR="00CE77D4">
        <w:t xml:space="preserve">op </w:t>
      </w:r>
      <w:r w:rsidRPr="007150D5">
        <w:t xml:space="preserve">ouderen met een ernstige psychische kwetsbaarheid. Dit omvat een heterogene groep zorgvragers die omwille van hun kwetsbaarheid problemen ondervinden in het dagelijks functioneren. Zo </w:t>
      </w:r>
      <w:r w:rsidR="00CE77D4">
        <w:t>zijn</w:t>
      </w:r>
      <w:r w:rsidRPr="007150D5">
        <w:t xml:space="preserve"> bijvoorbeeld ouderen met een depressie, angstproblematiek, psychotische kwetsbaarheid, persoonlijkheidsproblematiek</w:t>
      </w:r>
      <w:r w:rsidR="005112F6">
        <w:t>,…</w:t>
      </w:r>
      <w:r w:rsidR="00CE77D4">
        <w:t>welkom op onze zorgeenheid.</w:t>
      </w:r>
    </w:p>
    <w:p w14:paraId="50C6E83D" w14:textId="4B0B6A93" w:rsidR="005112F6" w:rsidRPr="007150D5" w:rsidRDefault="00CE77D4" w:rsidP="00542AB8">
      <w:r>
        <w:t>Anderzijds</w:t>
      </w:r>
      <w:r w:rsidR="005112F6">
        <w:t xml:space="preserve"> kunnen </w:t>
      </w:r>
      <w:r>
        <w:t xml:space="preserve">ook </w:t>
      </w:r>
      <w:r w:rsidR="005112F6">
        <w:t>zorgvragers die omwille van een alcoholverslaving geheugenproblemen ervaren terecht op Prisma voor behandeling en ondersteuning op maat.</w:t>
      </w:r>
      <w:r w:rsidR="005112F6" w:rsidRPr="005112F6">
        <w:t xml:space="preserve"> </w:t>
      </w:r>
      <w:r w:rsidR="005112F6">
        <w:t xml:space="preserve">Verder bieden we ook </w:t>
      </w:r>
      <w:r w:rsidR="005112F6" w:rsidRPr="007150D5">
        <w:t>begeleiding en diagnosestelling aan voor personen met het syndroom van Korsakov.</w:t>
      </w:r>
    </w:p>
    <w:p w14:paraId="3EE0178C" w14:textId="77777777" w:rsidR="00542AB8" w:rsidRPr="007150D5" w:rsidRDefault="00542AB8" w:rsidP="00542AB8">
      <w:r w:rsidRPr="007150D5">
        <w:t>Binnen onze zorgeenheid bieden we geen behandelaanbod aan voor ouderen met neurodegeneratieve aandoeningen zoals vb. dementieproblematiek.</w:t>
      </w:r>
    </w:p>
    <w:p w14:paraId="759A0364" w14:textId="5F9BCAAA" w:rsidR="00542AB8" w:rsidRDefault="00542AB8" w:rsidP="00542AB8">
      <w:r w:rsidRPr="00032143">
        <w:t xml:space="preserve">Het </w:t>
      </w:r>
      <w:r w:rsidRPr="005112F6">
        <w:rPr>
          <w:u w:val="single"/>
        </w:rPr>
        <w:t>doel</w:t>
      </w:r>
      <w:r w:rsidRPr="00032143">
        <w:t xml:space="preserve"> van de opname is herstel, waarbij de zorgvrager opnieuw een kwaliteits- en betekenisvol leven kan leiden waarbinnen zijn kwetsbaarheid een plaats krijgt. Het multidisciplinair team zal de zorgvrager hierin ondersteunen door hem te begeleiden en samen het pad naar herstel te bewandelen.</w:t>
      </w:r>
    </w:p>
    <w:p w14:paraId="46F2906F" w14:textId="17D75747" w:rsidR="005112F6" w:rsidRPr="00DE7FBA" w:rsidRDefault="005112F6" w:rsidP="005112F6">
      <w:pPr>
        <w:spacing w:before="240" w:line="276" w:lineRule="auto"/>
        <w:jc w:val="both"/>
        <w:rPr>
          <w:highlight w:val="yellow"/>
        </w:rPr>
      </w:pPr>
      <w:r>
        <w:t xml:space="preserve">De </w:t>
      </w:r>
      <w:r w:rsidRPr="005112F6">
        <w:rPr>
          <w:u w:val="single"/>
        </w:rPr>
        <w:t>opnameduur</w:t>
      </w:r>
      <w:r>
        <w:t xml:space="preserve"> is afhankelijk van de noden van de zorgvrager. Binnen Prisma werken we met 3 leefgroepen waarbinnen de zorgvragers kunnen schuiven op basis van hun wensen en behoeften. </w:t>
      </w:r>
      <w:r w:rsidRPr="005112F6">
        <w:t>Vanuit onze zorgeenheid kan doorverwezen worden naar een vervolgsetting of er kan gewerkt worden aan een terugkeer naar de thuissituatie.</w:t>
      </w:r>
    </w:p>
    <w:p w14:paraId="30811841" w14:textId="77777777" w:rsidR="00542AB8" w:rsidRPr="005112F6" w:rsidRDefault="00542AB8" w:rsidP="005112F6">
      <w:pPr>
        <w:pStyle w:val="Kop1"/>
        <w:numPr>
          <w:ilvl w:val="0"/>
          <w:numId w:val="36"/>
        </w:numPr>
      </w:pPr>
      <w:r w:rsidRPr="00801AF0">
        <w:t>Therapeutisch kader</w:t>
      </w:r>
    </w:p>
    <w:p w14:paraId="638C3214" w14:textId="77777777" w:rsidR="00542AB8" w:rsidRDefault="00542AB8" w:rsidP="00542AB8">
      <w:r w:rsidRPr="00801AF0">
        <w:t>Binnen de zorgeenheid werken wij </w:t>
      </w:r>
      <w:r w:rsidRPr="00801AF0">
        <w:rPr>
          <w:b/>
          <w:bCs/>
        </w:rPr>
        <w:t>herstel ondersteunend</w:t>
      </w:r>
      <w:r w:rsidRPr="00801AF0">
        <w:t>. Tijdens de opname wordt niet enkel aandacht besteed aan het klinisch herstel (genezing en symptoomreductie), maar ook aan het persoonlijk en maatschappelijk herstel van de zorgvrager. Het team neemt hierbij een coachende rol op en zal door middel van actief luisteren de zorgvrager begeleiden in zijn proces om meer controle over zijn leven te bekomen. De vijf kernwaarden: van OPZC Rekem “veiligheid, professionaliteit, verbondenheid, openheid  en zorgzaamheid” worden door onze zorgeenheid hoog in het vaandel gedragen. Elke zorgvrager verdient een individuele aanpak waarbij de behandeling op maat van zijn wensen en noden wordt vorm gegeven. Als team willen wij onze zorgvragers een warm klimaat aanbieden, waarbij presentie en het aangaan van authentieke contacten met de zorgvrager belangrijk zijn. Daarnaast zal het mentorschap een belangrijk instrument worden in de begeleiding van onze zorgvragers tijdens hun herstelproces.</w:t>
      </w:r>
    </w:p>
    <w:p w14:paraId="146A1983" w14:textId="5DE21FD5" w:rsidR="00542AB8" w:rsidRPr="00801AF0" w:rsidRDefault="005112F6" w:rsidP="00542AB8">
      <w:r>
        <w:t xml:space="preserve">Daarnaast hanteren wij </w:t>
      </w:r>
      <w:r w:rsidR="00542AB8" w:rsidRPr="00801AF0">
        <w:t xml:space="preserve">de </w:t>
      </w:r>
      <w:r w:rsidR="00542AB8" w:rsidRPr="00801AF0">
        <w:rPr>
          <w:b/>
        </w:rPr>
        <w:t>e</w:t>
      </w:r>
      <w:r w:rsidR="00542AB8" w:rsidRPr="00801AF0">
        <w:rPr>
          <w:b/>
          <w:bCs/>
        </w:rPr>
        <w:t>mpathisch directieve benadering.</w:t>
      </w:r>
      <w:r w:rsidR="00542AB8" w:rsidRPr="00801AF0">
        <w:t xml:space="preserve"> Veel van onze zorgvragers hebben omwille van geheugen-, concentratie- en/of planningsmoeilijkheden een sturende en structurerende aanpak nodig. Door een gestructureerd klimaat met duidelijke afspraken te creëren, bieden wij onze zorgvragers een veilige omgeving om aan hun herstel te werken. Het team staat naast de zorgvragers en begeleiden hen in hun hersteltraject. </w:t>
      </w:r>
    </w:p>
    <w:p w14:paraId="45616DD0" w14:textId="77777777" w:rsidR="00542AB8" w:rsidRPr="00801AF0" w:rsidRDefault="00542AB8" w:rsidP="00542AB8">
      <w:r w:rsidRPr="00801AF0">
        <w:t>De basis van deze empathisch di</w:t>
      </w:r>
      <w:r>
        <w:t xml:space="preserve">rectieve benadering is het </w:t>
      </w:r>
      <w:r w:rsidRPr="00801AF0">
        <w:rPr>
          <w:b/>
          <w:bCs/>
        </w:rPr>
        <w:t>5 K model</w:t>
      </w:r>
      <w:r w:rsidRPr="00801AF0">
        <w:t>. Zorgverlene</w:t>
      </w:r>
      <w:r>
        <w:t xml:space="preserve">rs communiceren aan de hand van </w:t>
      </w:r>
      <w:r w:rsidRPr="00801AF0">
        <w:rPr>
          <w:b/>
          <w:bCs/>
        </w:rPr>
        <w:t>K</w:t>
      </w:r>
      <w:r>
        <w:t xml:space="preserve">orte zinnen met een duidelijke </w:t>
      </w:r>
      <w:r w:rsidRPr="00801AF0">
        <w:rPr>
          <w:b/>
        </w:rPr>
        <w:t>(</w:t>
      </w:r>
      <w:r w:rsidRPr="00801AF0">
        <w:rPr>
          <w:b/>
          <w:bCs/>
        </w:rPr>
        <w:t>K)</w:t>
      </w:r>
      <w:r w:rsidRPr="00801AF0">
        <w:t>concrete boodschap. Da</w:t>
      </w:r>
      <w:r>
        <w:t xml:space="preserve">arbij is het belangrijk om voor </w:t>
      </w:r>
      <w:r w:rsidRPr="00801AF0">
        <w:rPr>
          <w:b/>
          <w:bCs/>
        </w:rPr>
        <w:t>(K)</w:t>
      </w:r>
      <w:r w:rsidRPr="00801AF0">
        <w:t>continuïteit te zorgen door regelmatige herhalingsmomenten in te bouwen. Daarnaast moeten alle zorgverl</w:t>
      </w:r>
      <w:r>
        <w:t xml:space="preserve">eners steeds op één lijn staan, </w:t>
      </w:r>
      <w:r w:rsidRPr="00801AF0">
        <w:rPr>
          <w:b/>
          <w:bCs/>
        </w:rPr>
        <w:t>(K)</w:t>
      </w:r>
      <w:r w:rsidRPr="00801AF0">
        <w:t xml:space="preserve">consequent handelen en éénzelfde boodschap </w:t>
      </w:r>
      <w:r w:rsidRPr="00801AF0">
        <w:lastRenderedPageBreak/>
        <w:t>uitdragen. Ten slotte wordt e</w:t>
      </w:r>
      <w:r>
        <w:t xml:space="preserve">r van het team verwacht dat zij </w:t>
      </w:r>
      <w:r w:rsidRPr="00801AF0">
        <w:rPr>
          <w:b/>
          <w:bCs/>
        </w:rPr>
        <w:t>(K)</w:t>
      </w:r>
      <w:r w:rsidRPr="00801AF0">
        <w:t>creatief en flexibel omgaan met de behandelingen die aangeboden worden aan deze doelgroep.</w:t>
      </w:r>
    </w:p>
    <w:p w14:paraId="73C6C9DB" w14:textId="3D2F1660" w:rsidR="006351BC" w:rsidRPr="005112F6" w:rsidRDefault="006351BC" w:rsidP="006351BC">
      <w:r w:rsidRPr="005112F6">
        <w:rPr>
          <w:b/>
          <w:bCs/>
        </w:rPr>
        <w:t>Presentie</w:t>
      </w:r>
      <w:r w:rsidR="005112F6" w:rsidRPr="005112F6">
        <w:t xml:space="preserve"> </w:t>
      </w:r>
      <w:r w:rsidRPr="005112F6">
        <w:t>e</w:t>
      </w:r>
      <w:r w:rsidR="005112F6" w:rsidRPr="005112F6">
        <w:t xml:space="preserve">n </w:t>
      </w:r>
      <w:r w:rsidRPr="005112F6">
        <w:rPr>
          <w:b/>
          <w:bCs/>
        </w:rPr>
        <w:t>motivationeel werken</w:t>
      </w:r>
      <w:r w:rsidR="005112F6" w:rsidRPr="005112F6">
        <w:t xml:space="preserve"> </w:t>
      </w:r>
      <w:r w:rsidRPr="005112F6">
        <w:t>vormen de basis. Een respectvolle bejegening, begrip en geduld zijn hierbij cruciaal. Deze manier van benaderen is van belang om een vertrouwensband met de zorgvrager te kunnen opbouwen. Het team zal proberen de motivatie van de zorgvrager te verhogen door in te zetten op de identificatie van kwaliteiten, hulpbronnen en mogelijkheden voor groei en herstel. Het team staat naast de zorgvragers en begeleidt hen in hun hersteltraject. Zij zullen de zorgvrager aanmoedigen en ondersteunen om beslissingen te nemen en verantwoordelijkheid op te nemen. Onze zorgvragers hebben nood aan een gestructureerd klimaat met duidelijke afspraken waarbinnen zij aan hun herstel kunnen werken. Een duidelijk omschreven dagstructuur zal het zelfvertrouwen en de zelfstandigheid van de zorgvragers verhogen.</w:t>
      </w:r>
    </w:p>
    <w:p w14:paraId="2C3AC8FA" w14:textId="210AF1A3" w:rsidR="006351BC" w:rsidRPr="005112F6" w:rsidRDefault="006351BC" w:rsidP="006351BC">
      <w:r w:rsidRPr="005112F6">
        <w:t>Zorgvragers staan ook steeds in relatie met hun omgeving. De omgeving kan het herstel van de zorgvrager bevorderen of verhinderen. Het is dan ook belangrijk om aandacht te hebben voor de naasten van de zorgvrager. Om deze reden wordt binnen deze zo</w:t>
      </w:r>
      <w:r w:rsidR="005112F6">
        <w:t xml:space="preserve">rgeenheid ook gewerkt vanuit de </w:t>
      </w:r>
      <w:r w:rsidRPr="005112F6">
        <w:rPr>
          <w:b/>
          <w:bCs/>
        </w:rPr>
        <w:t>systeemtherapeutische benadering.</w:t>
      </w:r>
      <w:r w:rsidR="005112F6">
        <w:t xml:space="preserve"> </w:t>
      </w:r>
      <w:r w:rsidRPr="005112F6">
        <w:t>Tijdens de behandeling wordt rekening gehouden met het netwerk waarbinnen de zorgvrager functioneert (omgeving, familie, gezin,…). Er zal samen besproken worden of en welke steunfiguren de zorgvrager wil betrekken bij de ontwikkeling van het behandelplan.</w:t>
      </w:r>
    </w:p>
    <w:p w14:paraId="5C841FA5" w14:textId="28A22931" w:rsidR="00D844FA" w:rsidRPr="004426D3" w:rsidRDefault="00D844FA" w:rsidP="00772A02">
      <w:pPr>
        <w:pStyle w:val="Kop1"/>
        <w:numPr>
          <w:ilvl w:val="0"/>
          <w:numId w:val="36"/>
        </w:numPr>
      </w:pPr>
      <w:r w:rsidRPr="004426D3">
        <w:t>Overlegstructuren</w:t>
      </w:r>
    </w:p>
    <w:p w14:paraId="1A833C9D" w14:textId="77777777" w:rsidR="00F46699" w:rsidRPr="004426D3" w:rsidRDefault="00F46699" w:rsidP="00772A02">
      <w:pPr>
        <w:pStyle w:val="Kop2"/>
        <w:numPr>
          <w:ilvl w:val="1"/>
          <w:numId w:val="36"/>
        </w:numPr>
        <w:rPr>
          <w:lang w:val="nl-BE"/>
        </w:rPr>
      </w:pPr>
      <w:r w:rsidRPr="004426D3">
        <w:rPr>
          <w:lang w:val="nl-BE"/>
        </w:rPr>
        <w:t>Dienstoverdracht</w:t>
      </w:r>
    </w:p>
    <w:p w14:paraId="7EA441CB" w14:textId="2699D1BF" w:rsidR="00F46699" w:rsidRPr="004426D3" w:rsidRDefault="00F46699" w:rsidP="009E6C0D">
      <w:pPr>
        <w:spacing w:line="276" w:lineRule="auto"/>
        <w:ind w:left="360"/>
        <w:jc w:val="both"/>
      </w:pPr>
      <w:r w:rsidRPr="004426D3">
        <w:t xml:space="preserve">Driemaal per dag vindt er een </w:t>
      </w:r>
      <w:r w:rsidRPr="004426D3">
        <w:rPr>
          <w:bCs/>
          <w:iCs/>
        </w:rPr>
        <w:t>dienstoverdracht</w:t>
      </w:r>
      <w:r w:rsidRPr="004426D3">
        <w:rPr>
          <w:b/>
          <w:bCs/>
          <w:i/>
          <w:iCs/>
        </w:rPr>
        <w:t xml:space="preserve"> </w:t>
      </w:r>
      <w:r w:rsidRPr="004426D3">
        <w:t>plaats tussen de wisselende diensten (</w:t>
      </w:r>
      <w:r w:rsidR="004426D3">
        <w:t>6</w:t>
      </w:r>
      <w:r w:rsidRPr="004426D3">
        <w:t>.</w:t>
      </w:r>
      <w:r w:rsidR="004426D3">
        <w:t>45</w:t>
      </w:r>
      <w:r w:rsidRPr="004426D3">
        <w:t xml:space="preserve"> uur, 14.</w:t>
      </w:r>
      <w:r w:rsidR="004426D3">
        <w:t>00</w:t>
      </w:r>
      <w:r w:rsidRPr="004426D3">
        <w:t xml:space="preserve"> uur en 22.00 uur). Hier wordt er beknopt informatie gegeven over nieuwe zorgvragers en over belangrijke gebeurtenissen tijdens de voorbije dienst. </w:t>
      </w:r>
      <w:r w:rsidR="007E68E0" w:rsidRPr="004426D3">
        <w:t xml:space="preserve">Het doel van de dienstoverdracht is om op een effectieve en efficiëntie wijze “need to know” informatie door te geven aan de volgende shift opdat zij de zorg kunnen continueren. De overdracht gebeurd in een apart lokaal door </w:t>
      </w:r>
      <w:r w:rsidR="0083767C">
        <w:t>2 personen</w:t>
      </w:r>
      <w:r w:rsidR="007E68E0" w:rsidRPr="004426D3">
        <w:t xml:space="preserve"> van de vorige shift</w:t>
      </w:r>
      <w:r w:rsidR="0083767C">
        <w:t xml:space="preserve"> (Prisma 1 en Prisma 2)</w:t>
      </w:r>
      <w:r w:rsidR="007E68E0" w:rsidRPr="004426D3">
        <w:t>. De andere collega’s voorzien permanentie op de dagzaal.</w:t>
      </w:r>
    </w:p>
    <w:p w14:paraId="6871B79A" w14:textId="0962250E" w:rsidR="007E68E0" w:rsidRPr="0083767C" w:rsidRDefault="007E68E0" w:rsidP="00772A02">
      <w:pPr>
        <w:pStyle w:val="Kop2"/>
        <w:numPr>
          <w:ilvl w:val="1"/>
          <w:numId w:val="36"/>
        </w:numPr>
        <w:rPr>
          <w:lang w:val="nl-BE"/>
        </w:rPr>
      </w:pPr>
      <w:r w:rsidRPr="0083767C">
        <w:rPr>
          <w:lang w:val="nl-BE"/>
        </w:rPr>
        <w:t>Zorgafstemmingsgesprek</w:t>
      </w:r>
      <w:r w:rsidR="0083767C">
        <w:rPr>
          <w:lang w:val="nl-BE"/>
        </w:rPr>
        <w:t xml:space="preserve"> (ZAG)</w:t>
      </w:r>
    </w:p>
    <w:p w14:paraId="07D9AC81" w14:textId="43BC4693" w:rsidR="007E68E0" w:rsidRPr="0083767C" w:rsidRDefault="0083767C" w:rsidP="009E6C0D">
      <w:pPr>
        <w:spacing w:line="276" w:lineRule="auto"/>
        <w:ind w:left="360"/>
        <w:jc w:val="both"/>
      </w:pPr>
      <w:r>
        <w:t xml:space="preserve">Elke donderdag en om de 2 weken op dinsdag vinden ZAG’s plaats </w:t>
      </w:r>
      <w:r w:rsidR="007E68E0" w:rsidRPr="0083767C">
        <w:t xml:space="preserve">tussen </w:t>
      </w:r>
      <w:r>
        <w:t>10.30</w:t>
      </w:r>
      <w:r w:rsidR="007E68E0" w:rsidRPr="0083767C">
        <w:t>-</w:t>
      </w:r>
      <w:r>
        <w:t>12.05</w:t>
      </w:r>
      <w:r w:rsidR="007E68E0" w:rsidRPr="0083767C">
        <w:t xml:space="preserve"> uur. Elk</w:t>
      </w:r>
      <w:r>
        <w:t xml:space="preserve">e ZAG duurt ongeveer 20 minuten. </w:t>
      </w:r>
      <w:r w:rsidR="007E68E0" w:rsidRPr="0083767C">
        <w:t>Bij dit gesprek wordt de zorgvrager samen met zijn</w:t>
      </w:r>
      <w:r>
        <w:t xml:space="preserve"> professioneel</w:t>
      </w:r>
      <w:r w:rsidR="007E68E0" w:rsidRPr="0083767C">
        <w:t xml:space="preserve"> netwerk uitgenodigd om zijn wensen en noden te bespreken en een herstelplan voor de opname op te maken. Een eerste ZAG zal zo snel mogelijk na opname worden gepland. Op regelmatige basis worden nieuwe ZAG’s ingepland om dit herstelplan te evalueren en bij te sturen. </w:t>
      </w:r>
    </w:p>
    <w:p w14:paraId="282CD82F" w14:textId="77777777" w:rsidR="007E68E0" w:rsidRPr="0083767C" w:rsidRDefault="007E68E0" w:rsidP="00772A02">
      <w:pPr>
        <w:pStyle w:val="Kop2"/>
        <w:numPr>
          <w:ilvl w:val="1"/>
          <w:numId w:val="36"/>
        </w:numPr>
        <w:rPr>
          <w:lang w:val="nl-BE"/>
        </w:rPr>
      </w:pPr>
      <w:r w:rsidRPr="0083767C">
        <w:rPr>
          <w:lang w:val="nl-BE"/>
        </w:rPr>
        <w:t>Teamvergadering</w:t>
      </w:r>
    </w:p>
    <w:p w14:paraId="7E7D1562" w14:textId="49DFA24D" w:rsidR="00F46699" w:rsidRPr="0083767C" w:rsidRDefault="0083767C" w:rsidP="009E6C0D">
      <w:pPr>
        <w:spacing w:line="276" w:lineRule="auto"/>
        <w:ind w:left="360"/>
        <w:jc w:val="both"/>
      </w:pPr>
      <w:r>
        <w:t xml:space="preserve">Elke 2 weken vindt op dinsdag een multidisciplinaire teamvergadering plaats tussen 10.30-12.00 uur. </w:t>
      </w:r>
      <w:r w:rsidR="00F46699" w:rsidRPr="0083767C">
        <w:t xml:space="preserve">Alle zorgvragers worden hier overlopen waarbij </w:t>
      </w:r>
      <w:r w:rsidR="00A04827" w:rsidRPr="0083767C">
        <w:t>enerzijds de doelstellingen en interventies, zoals afgesproken op het ZAG, kort geëvalueerd worden</w:t>
      </w:r>
      <w:r>
        <w:t xml:space="preserve"> en anderzijds belangrijke gebeurtenissen in de afgelopen 14 dagen worden besproken</w:t>
      </w:r>
      <w:r w:rsidR="00A04827" w:rsidRPr="0083767C">
        <w:t>.</w:t>
      </w:r>
    </w:p>
    <w:p w14:paraId="50F0FCE3" w14:textId="192768F7" w:rsidR="00A04827" w:rsidRPr="0083767C" w:rsidRDefault="00A04827" w:rsidP="009E6C0D">
      <w:pPr>
        <w:pStyle w:val="Kop2"/>
        <w:numPr>
          <w:ilvl w:val="1"/>
          <w:numId w:val="36"/>
        </w:numPr>
        <w:rPr>
          <w:lang w:val="nl-BE"/>
        </w:rPr>
      </w:pPr>
      <w:r w:rsidRPr="0083767C">
        <w:rPr>
          <w:lang w:val="nl-BE"/>
        </w:rPr>
        <w:t>Multidisciplinair werkoverleg</w:t>
      </w:r>
    </w:p>
    <w:p w14:paraId="3056A662" w14:textId="3C9B715C" w:rsidR="00A04827" w:rsidRPr="0083767C" w:rsidRDefault="00A04827" w:rsidP="009E6C0D">
      <w:pPr>
        <w:spacing w:line="276" w:lineRule="auto"/>
        <w:ind w:left="360"/>
        <w:jc w:val="both"/>
      </w:pPr>
      <w:r w:rsidRPr="0083767C">
        <w:t>Eénmaal per maand wordt een werkoverleg gehouden. Hierbij zijn zoveel mogelijk leden van het team aanwezig. Tijdens dit overleg worden praktische afspraken overlopen, nieuwe procedures uitgelegd en inhoudelijke verbeterpunten besproken.</w:t>
      </w:r>
    </w:p>
    <w:p w14:paraId="3FE48DAC" w14:textId="1394A827" w:rsidR="00A04827" w:rsidRPr="0083767C" w:rsidRDefault="00A04827" w:rsidP="009E6C0D">
      <w:pPr>
        <w:pStyle w:val="Kop2"/>
        <w:numPr>
          <w:ilvl w:val="1"/>
          <w:numId w:val="36"/>
        </w:numPr>
        <w:rPr>
          <w:lang w:val="nl-BE"/>
        </w:rPr>
      </w:pPr>
      <w:r w:rsidRPr="0083767C">
        <w:rPr>
          <w:lang w:val="nl-BE"/>
        </w:rPr>
        <w:lastRenderedPageBreak/>
        <w:t>Intervisie</w:t>
      </w:r>
    </w:p>
    <w:p w14:paraId="52CAF350" w14:textId="22DB7472" w:rsidR="00F42AC3" w:rsidRPr="0083767C" w:rsidRDefault="009A1163" w:rsidP="009E6C0D">
      <w:pPr>
        <w:spacing w:line="276" w:lineRule="auto"/>
        <w:ind w:left="360"/>
        <w:jc w:val="both"/>
      </w:pPr>
      <w:r w:rsidRPr="0083767C">
        <w:t>Eénmaal per maand wordt er eveneens een intervisiemoment gepland. Een intervisie is een gestructureerde overlegvorm die erop gericht is om 1 teamlid verder te helpen bij een probleem/situatie waartegen dit teamlid tijdens de uitvoering van zijn werk aan loopt. Het doel is om samen na te denken en dit teamlid verder te helpen. Door samen na te denken kunnen we leren van elkaar en onze zorg verbeteren.</w:t>
      </w:r>
    </w:p>
    <w:p w14:paraId="26344AD4" w14:textId="5A0A0430" w:rsidR="00A56E28" w:rsidRPr="0083767C" w:rsidRDefault="00A56E28" w:rsidP="009E6C0D">
      <w:pPr>
        <w:pStyle w:val="Kop2"/>
        <w:numPr>
          <w:ilvl w:val="1"/>
          <w:numId w:val="36"/>
        </w:numPr>
        <w:rPr>
          <w:lang w:val="nl-BE"/>
        </w:rPr>
      </w:pPr>
      <w:r w:rsidRPr="0083767C">
        <w:rPr>
          <w:lang w:val="nl-BE"/>
        </w:rPr>
        <w:t>Patiëntenraad</w:t>
      </w:r>
    </w:p>
    <w:p w14:paraId="7865CB13" w14:textId="3643E16C" w:rsidR="009E6C0D" w:rsidRPr="0083767C" w:rsidRDefault="009A1163" w:rsidP="00444D74">
      <w:pPr>
        <w:spacing w:line="276" w:lineRule="auto"/>
        <w:ind w:left="360"/>
        <w:jc w:val="both"/>
      </w:pPr>
      <w:r w:rsidRPr="0083767C">
        <w:t>Elke maand komt een ervaringsdeskundige als patiëntvertegenwoordiger naar de zorgeenheid om de patiëntenraad te begeleiden. Alle zorgvragers mogen aansluiten bij dit gesprek. Tijdens dit gesprek wordt dieper ingegaan op het leefklimaat op de zorgeenheid. Zorgvragers kunnen hun wensen, noden en bezorgdheden uiten. De patiëntvertegenwoordiger bespreekt deze items vervolgens met de verpleegkundig leidinggevende, dewelke hier verder mee aan de slag kan gaan. Daarnaast koppelt de patiëntvertegenwoordiger de thema’s die besproken worden ook terug aan de directie.</w:t>
      </w:r>
    </w:p>
    <w:p w14:paraId="780F2F33" w14:textId="221B81FF" w:rsidR="00A56E28" w:rsidRPr="0083767C" w:rsidRDefault="00A56E28" w:rsidP="009E6C0D">
      <w:pPr>
        <w:pStyle w:val="Kop2"/>
        <w:numPr>
          <w:ilvl w:val="1"/>
          <w:numId w:val="36"/>
        </w:numPr>
      </w:pPr>
      <w:r w:rsidRPr="0083767C">
        <w:t>Patiënt staff meeting</w:t>
      </w:r>
    </w:p>
    <w:p w14:paraId="05E34977" w14:textId="2E7267E5" w:rsidR="00A56E28" w:rsidRPr="0083767C" w:rsidRDefault="0083767C" w:rsidP="00444D74">
      <w:pPr>
        <w:spacing w:after="360"/>
        <w:ind w:left="357"/>
      </w:pPr>
      <w:r>
        <w:t>Maandelijks</w:t>
      </w:r>
      <w:r w:rsidR="00D95F7C" w:rsidRPr="0083767C">
        <w:t xml:space="preserve"> vindt er </w:t>
      </w:r>
      <w:r w:rsidR="009A1163" w:rsidRPr="0083767C">
        <w:t xml:space="preserve">eveneens </w:t>
      </w:r>
      <w:r w:rsidR="00D95F7C" w:rsidRPr="0083767C">
        <w:t xml:space="preserve">een patiënt staff meeting (PSM) plaats. </w:t>
      </w:r>
      <w:r w:rsidR="009A1163" w:rsidRPr="0083767C">
        <w:t xml:space="preserve">Dit is een gesprek tussen de zorgvragers en leden van het team over het reilen en zeilen op de zorgeenheid. </w:t>
      </w:r>
      <w:r w:rsidR="00D95F7C" w:rsidRPr="0083767C">
        <w:t xml:space="preserve"> </w:t>
      </w:r>
      <w:r w:rsidR="009A1163" w:rsidRPr="0083767C">
        <w:t xml:space="preserve">Grote en kleine bedenkingen, vragen en wensen kunnen hier </w:t>
      </w:r>
      <w:r w:rsidR="00BB2E2C" w:rsidRPr="0083767C">
        <w:t xml:space="preserve">laagdrempelig </w:t>
      </w:r>
      <w:r w:rsidR="009A1163" w:rsidRPr="0083767C">
        <w:t xml:space="preserve">besproken worden. </w:t>
      </w:r>
    </w:p>
    <w:p w14:paraId="11CFA53D" w14:textId="70C07215" w:rsidR="00740CDA" w:rsidRPr="004426D3" w:rsidRDefault="009C2077" w:rsidP="009E6C0D">
      <w:pPr>
        <w:pStyle w:val="Kop1"/>
        <w:numPr>
          <w:ilvl w:val="0"/>
          <w:numId w:val="36"/>
        </w:numPr>
      </w:pPr>
      <w:r w:rsidRPr="004426D3">
        <w:t xml:space="preserve">Teamsamenstelling </w:t>
      </w:r>
    </w:p>
    <w:p w14:paraId="3A4C10F7" w14:textId="16C34171" w:rsidR="00CE6475" w:rsidRPr="004426D3" w:rsidRDefault="00CE6475" w:rsidP="00772A02">
      <w:pPr>
        <w:spacing w:line="276" w:lineRule="auto"/>
        <w:jc w:val="both"/>
      </w:pPr>
      <w:r w:rsidRPr="004426D3">
        <w:t xml:space="preserve">Het team bestaat uit medewerkers van verschillende disciplines die samen instaan voor kwaliteitsvolle hulpverlening. Elke medewerker van het team levert vanuit de eigen expertise een bijdrage aan diagnosestelling, </w:t>
      </w:r>
      <w:r w:rsidR="00CE77D4">
        <w:t xml:space="preserve">de </w:t>
      </w:r>
      <w:r w:rsidRPr="004426D3">
        <w:t xml:space="preserve">formulering </w:t>
      </w:r>
      <w:r w:rsidR="00CE77D4">
        <w:t xml:space="preserve">van </w:t>
      </w:r>
      <w:r w:rsidRPr="004426D3">
        <w:t xml:space="preserve">de hulpvraag en </w:t>
      </w:r>
      <w:r w:rsidR="00CE77D4">
        <w:t xml:space="preserve">het </w:t>
      </w:r>
      <w:r w:rsidRPr="004426D3">
        <w:t>bereiken van de doelstellingen die samen met de zorgvrager besproken worden.</w:t>
      </w:r>
    </w:p>
    <w:p w14:paraId="66C81F7C" w14:textId="6BEB12DB" w:rsidR="00CE6475" w:rsidRPr="004426D3" w:rsidRDefault="00CE6475" w:rsidP="009E6C0D">
      <w:pPr>
        <w:pStyle w:val="Kop2"/>
        <w:numPr>
          <w:ilvl w:val="1"/>
          <w:numId w:val="36"/>
        </w:numPr>
      </w:pPr>
      <w:r w:rsidRPr="004426D3">
        <w:t xml:space="preserve">Het 24-uurs team </w:t>
      </w:r>
    </w:p>
    <w:p w14:paraId="3D4F3179" w14:textId="46376889" w:rsidR="00CE6475" w:rsidRPr="004426D3" w:rsidRDefault="00CE6475" w:rsidP="009E6C0D">
      <w:pPr>
        <w:spacing w:line="276" w:lineRule="auto"/>
        <w:ind w:left="360"/>
        <w:jc w:val="both"/>
      </w:pPr>
      <w:r w:rsidRPr="004426D3">
        <w:t>Deze equipe van verpleegkundigen, zorgkundigen en orthopedagogen staan in voor de dagelijkse begeleiding en ondersteuning binnen de zorgeenheid. Ze zorgen voor een veilige en voorspelbare structuur. Zij staan 24 uur per dag, 7 dagen op 7 voor de zorgvrager klaar. Vanuit dit team krijgt elke zorgvrager een mentor aangewezen. Deze persoon volgt het traject van de zorgvrager nauw op en is het aanspreekpunt voor de zorgvrager en/of zijn naasten.</w:t>
      </w:r>
    </w:p>
    <w:p w14:paraId="45C13A44" w14:textId="77777777" w:rsidR="00CE6475" w:rsidRPr="004426D3" w:rsidRDefault="00CE6475" w:rsidP="009E6C0D">
      <w:pPr>
        <w:pStyle w:val="Kop2"/>
        <w:numPr>
          <w:ilvl w:val="1"/>
          <w:numId w:val="36"/>
        </w:numPr>
      </w:pPr>
      <w:r w:rsidRPr="004426D3">
        <w:t xml:space="preserve">De verpleegkundig leidinggevende </w:t>
      </w:r>
    </w:p>
    <w:p w14:paraId="3A14343F" w14:textId="20E513C7" w:rsidR="00CE6475" w:rsidRPr="004426D3" w:rsidRDefault="00CE6475" w:rsidP="009E6C0D">
      <w:pPr>
        <w:spacing w:line="276" w:lineRule="auto"/>
        <w:ind w:left="360"/>
        <w:jc w:val="both"/>
      </w:pPr>
      <w:r w:rsidRPr="004426D3">
        <w:t xml:space="preserve">De verpleegkundig leidinggevende is verantwoordelijk voor de organisatie, continuïteit en de kwaliteit van de verpleegkundige zorg binnen de zorgeenheid </w:t>
      </w:r>
    </w:p>
    <w:p w14:paraId="6C512FCD" w14:textId="77777777" w:rsidR="00CE6475" w:rsidRPr="004426D3" w:rsidRDefault="00CE6475" w:rsidP="009E6C0D">
      <w:pPr>
        <w:pStyle w:val="Kop2"/>
        <w:numPr>
          <w:ilvl w:val="1"/>
          <w:numId w:val="36"/>
        </w:numPr>
      </w:pPr>
      <w:r w:rsidRPr="004426D3">
        <w:t xml:space="preserve">De behandelende psychiater </w:t>
      </w:r>
    </w:p>
    <w:p w14:paraId="013A1B16" w14:textId="3469AE2C" w:rsidR="00CE6475" w:rsidRPr="004426D3" w:rsidRDefault="00CE6475" w:rsidP="009E6C0D">
      <w:pPr>
        <w:spacing w:line="276" w:lineRule="auto"/>
        <w:ind w:left="360"/>
        <w:jc w:val="both"/>
      </w:pPr>
      <w:r w:rsidRPr="004426D3">
        <w:t xml:space="preserve">De psychiater heeft de eindverantwoordelijkheid over de psychiatrische behandeling. Zorgvragers kunnen bij </w:t>
      </w:r>
      <w:r w:rsidR="004426D3">
        <w:t>haar</w:t>
      </w:r>
      <w:r w:rsidRPr="004426D3">
        <w:t xml:space="preserve"> terecht voor vragen in verband met de behandeling, medicatie, diagnose, ... </w:t>
      </w:r>
    </w:p>
    <w:p w14:paraId="4F656523" w14:textId="77777777" w:rsidR="00CE6475" w:rsidRPr="004426D3" w:rsidRDefault="00CE6475" w:rsidP="009E6C0D">
      <w:pPr>
        <w:pStyle w:val="Kop2"/>
        <w:numPr>
          <w:ilvl w:val="1"/>
          <w:numId w:val="36"/>
        </w:numPr>
      </w:pPr>
      <w:r w:rsidRPr="004426D3">
        <w:t xml:space="preserve">De psycholoog </w:t>
      </w:r>
    </w:p>
    <w:p w14:paraId="6CDC3AD5" w14:textId="6981E6A0" w:rsidR="00CE6475" w:rsidRPr="004426D3" w:rsidRDefault="00CE6475" w:rsidP="009E6C0D">
      <w:pPr>
        <w:spacing w:line="276" w:lineRule="auto"/>
        <w:ind w:left="360"/>
        <w:jc w:val="both"/>
      </w:pPr>
      <w:r w:rsidRPr="004426D3">
        <w:t>O</w:t>
      </w:r>
      <w:r w:rsidR="004426D3" w:rsidRPr="004426D3">
        <w:t>nze psychologen</w:t>
      </w:r>
      <w:r w:rsidRPr="004426D3">
        <w:t xml:space="preserve"> staa</w:t>
      </w:r>
      <w:r w:rsidR="004426D3" w:rsidRPr="004426D3">
        <w:t>n</w:t>
      </w:r>
      <w:r w:rsidRPr="004426D3">
        <w:t xml:space="preserve"> in voor de psychotherapeutische begeleiding.</w:t>
      </w:r>
      <w:r w:rsidR="004426D3">
        <w:t xml:space="preserve"> Zij zijn ook aanwezig op de ZAG momenten.</w:t>
      </w:r>
    </w:p>
    <w:p w14:paraId="06C503FB" w14:textId="77777777" w:rsidR="00CE6475" w:rsidRPr="004426D3" w:rsidRDefault="00CE6475" w:rsidP="009E6C0D">
      <w:pPr>
        <w:pStyle w:val="Kop2"/>
        <w:numPr>
          <w:ilvl w:val="1"/>
          <w:numId w:val="36"/>
        </w:numPr>
      </w:pPr>
      <w:r w:rsidRPr="004426D3">
        <w:t xml:space="preserve">De maatschappelijk assistent </w:t>
      </w:r>
    </w:p>
    <w:p w14:paraId="7B798A37" w14:textId="50F83B63" w:rsidR="00CE6475" w:rsidRPr="004426D3" w:rsidRDefault="00CE6475" w:rsidP="009E6C0D">
      <w:pPr>
        <w:spacing w:line="276" w:lineRule="auto"/>
        <w:ind w:left="360"/>
        <w:jc w:val="both"/>
      </w:pPr>
      <w:r w:rsidRPr="004426D3">
        <w:lastRenderedPageBreak/>
        <w:t xml:space="preserve">De maatschappelijk assistent staat voor de zorgvrager klaar met advies en begeleidt hem bij allerlei sociale, familiale, financiële en administratieve problemen. Men kan onder andere bij haar terecht voor informatie rond opnamekosten, geldbeheer, patiëntenrechten, tegemoetkomingen, hospitalisatie en thuiszorgdiensten. </w:t>
      </w:r>
    </w:p>
    <w:p w14:paraId="6BE657E8" w14:textId="695B4AC4" w:rsidR="00CE6475" w:rsidRPr="004426D3" w:rsidRDefault="00CE6475" w:rsidP="009E6C0D">
      <w:pPr>
        <w:pStyle w:val="Kop2"/>
        <w:numPr>
          <w:ilvl w:val="1"/>
          <w:numId w:val="36"/>
        </w:numPr>
      </w:pPr>
      <w:r w:rsidRPr="004426D3">
        <w:t>De ergotherapeuten</w:t>
      </w:r>
    </w:p>
    <w:p w14:paraId="3E0C48DA" w14:textId="002ECD2E" w:rsidR="00CE6475" w:rsidRPr="004426D3" w:rsidRDefault="004426D3" w:rsidP="009E6C0D">
      <w:pPr>
        <w:spacing w:line="276" w:lineRule="auto"/>
        <w:ind w:left="360"/>
        <w:jc w:val="both"/>
      </w:pPr>
      <w:r>
        <w:t>Onze ergotherapeut biedt</w:t>
      </w:r>
      <w:r w:rsidR="00CE6475" w:rsidRPr="004426D3">
        <w:t xml:space="preserve"> zowel individuele als groepstherapieën aan, gericht op onderhoud en/of verbeteren van je bestaande vaardigheden. Ergotherapie heeft als doel dat </w:t>
      </w:r>
      <w:r w:rsidR="00D1568A" w:rsidRPr="004426D3">
        <w:t>men</w:t>
      </w:r>
      <w:r w:rsidR="00CE6475" w:rsidRPr="004426D3">
        <w:t xml:space="preserve"> zo zelfstandig mogelijk functioneert in </w:t>
      </w:r>
      <w:r w:rsidR="00D1568A" w:rsidRPr="004426D3">
        <w:t xml:space="preserve">het </w:t>
      </w:r>
      <w:r w:rsidR="00CE6475" w:rsidRPr="004426D3">
        <w:t xml:space="preserve">dagelijks leven. Om een goed zicht te krijgen op </w:t>
      </w:r>
      <w:r w:rsidR="00D1568A" w:rsidRPr="004426D3">
        <w:t>het</w:t>
      </w:r>
      <w:r w:rsidR="00CE6475" w:rsidRPr="004426D3">
        <w:t xml:space="preserve"> functioneren </w:t>
      </w:r>
      <w:r w:rsidR="00D1568A" w:rsidRPr="004426D3">
        <w:t xml:space="preserve">van de zorgvrager kan de ergotherapeut een gerichte observatie afnemen. </w:t>
      </w:r>
    </w:p>
    <w:p w14:paraId="7853A192" w14:textId="244C2647" w:rsidR="00CE6475" w:rsidRPr="004426D3" w:rsidRDefault="00D1568A" w:rsidP="009E6C0D">
      <w:pPr>
        <w:pStyle w:val="Kop2"/>
        <w:numPr>
          <w:ilvl w:val="1"/>
          <w:numId w:val="36"/>
        </w:numPr>
      </w:pPr>
      <w:r w:rsidRPr="004426D3">
        <w:t>De psychomotorisch therapeut</w:t>
      </w:r>
    </w:p>
    <w:p w14:paraId="3B6A4331" w14:textId="0751E640" w:rsidR="00CE6475" w:rsidRDefault="00CE6475" w:rsidP="009E6C0D">
      <w:pPr>
        <w:spacing w:line="276" w:lineRule="auto"/>
        <w:ind w:left="360"/>
        <w:jc w:val="both"/>
      </w:pPr>
      <w:r w:rsidRPr="004426D3">
        <w:t>De psychomotorisch therapeut zal individuele- en groepssessies aanbieden waarbij je je lichaam en beweging gebruikt om bepaalde doelstellingen in je behandeling te bereiken. Deze sessies richten zich op het onderhouden en/of verbeteren van je bestaande motorische vaardigheden, werken met je lichaam en aan</w:t>
      </w:r>
      <w:r w:rsidR="00D1568A" w:rsidRPr="004426D3">
        <w:t xml:space="preserve"> het</w:t>
      </w:r>
      <w:r w:rsidRPr="004426D3">
        <w:t xml:space="preserve"> lichaamsbeeld en relaxatie.</w:t>
      </w:r>
    </w:p>
    <w:p w14:paraId="71C96F0A" w14:textId="77777777" w:rsidR="004426D3" w:rsidRPr="004426D3" w:rsidRDefault="004426D3" w:rsidP="004426D3">
      <w:pPr>
        <w:pStyle w:val="Kop2"/>
        <w:numPr>
          <w:ilvl w:val="1"/>
          <w:numId w:val="36"/>
        </w:numPr>
      </w:pPr>
      <w:r w:rsidRPr="004426D3">
        <w:t>De psychologisch consulent</w:t>
      </w:r>
    </w:p>
    <w:p w14:paraId="57B5BB02" w14:textId="6EEA9E4A" w:rsidR="004426D3" w:rsidRPr="004426D3" w:rsidRDefault="004426D3" w:rsidP="004426D3">
      <w:pPr>
        <w:spacing w:line="276" w:lineRule="auto"/>
        <w:ind w:left="360"/>
        <w:jc w:val="both"/>
        <w:rPr>
          <w:lang w:val="nl-BE"/>
        </w:rPr>
      </w:pPr>
      <w:r w:rsidRPr="004426D3">
        <w:rPr>
          <w:lang w:val="nl-BE"/>
        </w:rPr>
        <w:t xml:space="preserve">De psychologische consulenten geven verschillende groepsessies, maar gaan ook regelmatig individueel met </w:t>
      </w:r>
      <w:r>
        <w:rPr>
          <w:lang w:val="nl-BE"/>
        </w:rPr>
        <w:t>de zorgvragers</w:t>
      </w:r>
      <w:r w:rsidRPr="004426D3">
        <w:rPr>
          <w:lang w:val="nl-BE"/>
        </w:rPr>
        <w:t xml:space="preserve"> aan de slag. Daarnaast kunnen </w:t>
      </w:r>
      <w:r>
        <w:rPr>
          <w:lang w:val="nl-BE"/>
        </w:rPr>
        <w:t>zij eveneens psychodiagnostische testen afnemen</w:t>
      </w:r>
      <w:r w:rsidRPr="004426D3">
        <w:rPr>
          <w:lang w:val="nl-BE"/>
        </w:rPr>
        <w:t>.</w:t>
      </w:r>
    </w:p>
    <w:p w14:paraId="76A09107" w14:textId="48B07816" w:rsidR="00CE6475" w:rsidRPr="004426D3" w:rsidRDefault="00D1568A" w:rsidP="009E6C0D">
      <w:pPr>
        <w:pStyle w:val="Kop2"/>
        <w:numPr>
          <w:ilvl w:val="1"/>
          <w:numId w:val="36"/>
        </w:numPr>
      </w:pPr>
      <w:r w:rsidRPr="004426D3">
        <w:t xml:space="preserve">De logistiek assistent </w:t>
      </w:r>
    </w:p>
    <w:p w14:paraId="08E8BEC5" w14:textId="6CFED583" w:rsidR="00CE6475" w:rsidRPr="004426D3" w:rsidRDefault="00CE6475" w:rsidP="009E6C0D">
      <w:pPr>
        <w:spacing w:line="276" w:lineRule="auto"/>
        <w:ind w:left="360"/>
        <w:jc w:val="both"/>
      </w:pPr>
      <w:r w:rsidRPr="004426D3">
        <w:t>Onze logistiek assistent</w:t>
      </w:r>
      <w:r w:rsidR="004426D3">
        <w:t>en voeren</w:t>
      </w:r>
      <w:r w:rsidRPr="004426D3">
        <w:t xml:space="preserve"> een aantal huishoudelijke taken uit binnen de zorgeenheid. </w:t>
      </w:r>
      <w:r w:rsidR="004426D3">
        <w:t>Zij bieden ondersteuning aan en geven elk eveneens een groepssessie.</w:t>
      </w:r>
    </w:p>
    <w:p w14:paraId="63EB3D8B" w14:textId="722FC06D" w:rsidR="00CE6475" w:rsidRPr="004426D3" w:rsidRDefault="00D1568A" w:rsidP="009E6C0D">
      <w:pPr>
        <w:pStyle w:val="Kop2"/>
        <w:numPr>
          <w:ilvl w:val="1"/>
          <w:numId w:val="36"/>
        </w:numPr>
      </w:pPr>
      <w:r w:rsidRPr="004426D3">
        <w:t xml:space="preserve">De muziektherapeut </w:t>
      </w:r>
    </w:p>
    <w:p w14:paraId="52A4DD41" w14:textId="5A6EAC8B" w:rsidR="00CE6475" w:rsidRPr="004426D3" w:rsidRDefault="00CE6475" w:rsidP="009E6C0D">
      <w:pPr>
        <w:spacing w:line="276" w:lineRule="auto"/>
        <w:ind w:left="360"/>
        <w:jc w:val="both"/>
      </w:pPr>
      <w:r w:rsidRPr="004426D3">
        <w:t>Muziek kan gevoelens en herinneringen oproepen en helpen om emoties beter te verwerken. Onze muziektherapeut gaat elke week met</w:t>
      </w:r>
      <w:r w:rsidR="00D1568A" w:rsidRPr="004426D3">
        <w:t xml:space="preserve"> de zorgvragers </w:t>
      </w:r>
      <w:r w:rsidRPr="004426D3">
        <w:t xml:space="preserve"> aan de slag. Zowel muziek beluisteren als zelf muziek maken komen aan bod tijdens de sessie.</w:t>
      </w:r>
    </w:p>
    <w:p w14:paraId="19C8E5B3" w14:textId="340E12A3" w:rsidR="00CE6475" w:rsidRPr="004426D3" w:rsidRDefault="00D1568A" w:rsidP="009E6C0D">
      <w:pPr>
        <w:pStyle w:val="Kop2"/>
        <w:numPr>
          <w:ilvl w:val="1"/>
          <w:numId w:val="36"/>
        </w:numPr>
      </w:pPr>
      <w:r w:rsidRPr="004426D3">
        <w:t xml:space="preserve">De kinesist </w:t>
      </w:r>
    </w:p>
    <w:p w14:paraId="4B20CAC2" w14:textId="1C3C3D77" w:rsidR="00CE6475" w:rsidRPr="004426D3" w:rsidRDefault="00CE6475" w:rsidP="009E6C0D">
      <w:pPr>
        <w:spacing w:line="276" w:lineRule="auto"/>
        <w:ind w:left="360"/>
        <w:jc w:val="both"/>
      </w:pPr>
      <w:r w:rsidRPr="004426D3">
        <w:t>Kinesitherapie gebeurt steeds op doktersvoorschrift.</w:t>
      </w:r>
      <w:r w:rsidR="004426D3">
        <w:t xml:space="preserve"> De kinesist gaat vervolgens individueel met de zorgvrager aan de slag.</w:t>
      </w:r>
    </w:p>
    <w:p w14:paraId="440F604C" w14:textId="1FEE50EC" w:rsidR="00CE6475" w:rsidRPr="004426D3" w:rsidRDefault="00D1568A" w:rsidP="009E6C0D">
      <w:pPr>
        <w:pStyle w:val="Kop2"/>
        <w:numPr>
          <w:ilvl w:val="1"/>
          <w:numId w:val="36"/>
        </w:numPr>
      </w:pPr>
      <w:r w:rsidRPr="004426D3">
        <w:t xml:space="preserve">De administratief medewerker </w:t>
      </w:r>
    </w:p>
    <w:p w14:paraId="1CEE2C10" w14:textId="47A4C14E" w:rsidR="00CE6475" w:rsidRPr="004426D3" w:rsidRDefault="00CE6475" w:rsidP="009E6C0D">
      <w:pPr>
        <w:spacing w:line="276" w:lineRule="auto"/>
        <w:ind w:left="360"/>
        <w:jc w:val="both"/>
      </w:pPr>
      <w:r w:rsidRPr="004426D3">
        <w:t>Onze administratief medewerker</w:t>
      </w:r>
      <w:r w:rsidR="004426D3">
        <w:t>s zorgen</w:t>
      </w:r>
      <w:r w:rsidRPr="004426D3">
        <w:t xml:space="preserve"> voor de administratieve ondersteuning van de zorgeenheid.</w:t>
      </w:r>
    </w:p>
    <w:p w14:paraId="781D1D3A" w14:textId="5BDFE5C8" w:rsidR="00CE6475" w:rsidRPr="004426D3" w:rsidRDefault="00D1568A" w:rsidP="009E6C0D">
      <w:pPr>
        <w:pStyle w:val="Kop2"/>
        <w:numPr>
          <w:ilvl w:val="1"/>
          <w:numId w:val="36"/>
        </w:numPr>
      </w:pPr>
      <w:r w:rsidRPr="004426D3">
        <w:t xml:space="preserve">De ervaringsdeskundigen </w:t>
      </w:r>
    </w:p>
    <w:p w14:paraId="0FF73BD9" w14:textId="16989C63" w:rsidR="00CE6475" w:rsidRPr="004426D3" w:rsidRDefault="00CE6475" w:rsidP="009E6C0D">
      <w:pPr>
        <w:spacing w:line="276" w:lineRule="auto"/>
        <w:ind w:left="360"/>
        <w:jc w:val="both"/>
      </w:pPr>
      <w:r w:rsidRPr="004426D3">
        <w:t xml:space="preserve">Binnen ons ziekenhuis zijn verschillende ervaringsdeskundigen werkzaam. Op maandag- en woensdagnamiddag worden er door de ervaringsdeskundigen activiteiten voorzien in het Hoophuis. </w:t>
      </w:r>
    </w:p>
    <w:p w14:paraId="1ABFBE63" w14:textId="22916FFE" w:rsidR="00CE6475" w:rsidRPr="004426D3" w:rsidRDefault="00D1568A" w:rsidP="009E6C0D">
      <w:pPr>
        <w:pStyle w:val="Kop2"/>
        <w:numPr>
          <w:ilvl w:val="1"/>
          <w:numId w:val="36"/>
        </w:numPr>
      </w:pPr>
      <w:r w:rsidRPr="004426D3">
        <w:t xml:space="preserve">De clustermanager </w:t>
      </w:r>
    </w:p>
    <w:p w14:paraId="48F7AB8A" w14:textId="77777777" w:rsidR="00CE6475" w:rsidRPr="004426D3" w:rsidRDefault="00CE6475" w:rsidP="009E6C0D">
      <w:pPr>
        <w:spacing w:line="276" w:lineRule="auto"/>
        <w:ind w:left="360"/>
        <w:jc w:val="both"/>
      </w:pPr>
      <w:r w:rsidRPr="004426D3">
        <w:t xml:space="preserve">De clustermanager is samen met de afdelingspsychiaters verantwoordelijk voor de uitvoering van het zorgbeleid binnen het cluster ziekenhuis. </w:t>
      </w:r>
    </w:p>
    <w:p w14:paraId="05FFCCD9" w14:textId="1A9C19EE" w:rsidR="00CE6475" w:rsidRPr="004426D3" w:rsidRDefault="00D1568A" w:rsidP="009E6C0D">
      <w:pPr>
        <w:pStyle w:val="Kop2"/>
        <w:numPr>
          <w:ilvl w:val="1"/>
          <w:numId w:val="36"/>
        </w:numPr>
      </w:pPr>
      <w:r w:rsidRPr="004426D3">
        <w:lastRenderedPageBreak/>
        <w:t xml:space="preserve">De verpleegkundig specialist </w:t>
      </w:r>
    </w:p>
    <w:p w14:paraId="4DA65434" w14:textId="6A5385E5" w:rsidR="00CE6475" w:rsidRPr="004426D3" w:rsidRDefault="00CE6475" w:rsidP="009E6C0D">
      <w:pPr>
        <w:spacing w:line="276" w:lineRule="auto"/>
        <w:ind w:left="360"/>
        <w:jc w:val="both"/>
      </w:pPr>
      <w:r w:rsidRPr="004426D3">
        <w:t xml:space="preserve">Onze verpleegkundig specialist draagt bij tot de actualisering en vernieuwing van de verpleegkundige zorg en werkt mee aan innovatie projecten binnen de </w:t>
      </w:r>
      <w:r w:rsidR="00D1568A" w:rsidRPr="004426D3">
        <w:t>zorgeenheid en het zorgcentrum.</w:t>
      </w:r>
    </w:p>
    <w:p w14:paraId="00F91ED8" w14:textId="60D9929D" w:rsidR="00CE6475" w:rsidRPr="004426D3" w:rsidRDefault="00D1568A" w:rsidP="009E6C0D">
      <w:pPr>
        <w:pStyle w:val="Kop2"/>
        <w:numPr>
          <w:ilvl w:val="1"/>
          <w:numId w:val="36"/>
        </w:numPr>
      </w:pPr>
      <w:r w:rsidRPr="004426D3">
        <w:t>De huisarts</w:t>
      </w:r>
    </w:p>
    <w:p w14:paraId="7020F0AD" w14:textId="0FB7A048" w:rsidR="00CE6475" w:rsidRPr="004426D3" w:rsidRDefault="00CE6475" w:rsidP="009E6C0D">
      <w:pPr>
        <w:spacing w:line="276" w:lineRule="auto"/>
        <w:ind w:left="360"/>
        <w:jc w:val="both"/>
      </w:pPr>
      <w:r w:rsidRPr="004426D3">
        <w:t xml:space="preserve">Binnen het ziekenhuis </w:t>
      </w:r>
      <w:r w:rsidR="004426D3">
        <w:t>werken we met een vaste</w:t>
      </w:r>
      <w:r w:rsidRPr="004426D3">
        <w:t xml:space="preserve"> huisarts </w:t>
      </w:r>
      <w:r w:rsidR="00CE77D4">
        <w:t>die</w:t>
      </w:r>
      <w:r w:rsidR="004426D3">
        <w:t xml:space="preserve"> instaat</w:t>
      </w:r>
      <w:r w:rsidRPr="004426D3">
        <w:t xml:space="preserve"> voor </w:t>
      </w:r>
      <w:r w:rsidR="00D1568A" w:rsidRPr="004426D3">
        <w:t xml:space="preserve">de </w:t>
      </w:r>
      <w:r w:rsidRPr="004426D3">
        <w:t>lichamelijke opvolging</w:t>
      </w:r>
      <w:r w:rsidR="00D1568A" w:rsidRPr="004426D3">
        <w:t xml:space="preserve"> van de zorgvragers</w:t>
      </w:r>
      <w:r w:rsidRPr="004426D3">
        <w:t xml:space="preserve">. </w:t>
      </w:r>
      <w:r w:rsidR="004426D3">
        <w:t>Elke zorgvrager</w:t>
      </w:r>
      <w:r w:rsidRPr="004426D3">
        <w:t xml:space="preserve"> </w:t>
      </w:r>
      <w:r w:rsidR="004426D3">
        <w:t>zal bij</w:t>
      </w:r>
      <w:r w:rsidRPr="004426D3">
        <w:t xml:space="preserve"> opname standaard de mogelijkheid hebben om bij haar op consultatie te gaan. </w:t>
      </w:r>
    </w:p>
    <w:p w14:paraId="3ABDFD22" w14:textId="3480510D" w:rsidR="00CE6475" w:rsidRPr="004426D3" w:rsidRDefault="00D1568A" w:rsidP="009E6C0D">
      <w:pPr>
        <w:pStyle w:val="Kop2"/>
        <w:numPr>
          <w:ilvl w:val="1"/>
          <w:numId w:val="36"/>
        </w:numPr>
      </w:pPr>
      <w:r w:rsidRPr="004426D3">
        <w:t xml:space="preserve"> De begeleider van de patiëntenraad </w:t>
      </w:r>
    </w:p>
    <w:p w14:paraId="3C0E7C05" w14:textId="2EC1A7DA" w:rsidR="009E6C0D" w:rsidRPr="004426D3" w:rsidRDefault="00CE6475" w:rsidP="00444D74">
      <w:pPr>
        <w:spacing w:line="276" w:lineRule="auto"/>
        <w:ind w:left="360"/>
        <w:jc w:val="both"/>
      </w:pPr>
      <w:r w:rsidRPr="004426D3">
        <w:t xml:space="preserve">Maandelijks vindt er een patiëntenraad plaats. De begeleider biedt een luisterend oor aan. Bij hem </w:t>
      </w:r>
      <w:r w:rsidR="00D1568A" w:rsidRPr="004426D3">
        <w:t>kunnen zorgvragers hun</w:t>
      </w:r>
      <w:r w:rsidRPr="004426D3">
        <w:t xml:space="preserve"> bekommernissen, noden en wensen kwijt. Hij zal hierover vervolgens in gesprek gaan met d</w:t>
      </w:r>
      <w:r w:rsidR="00D1568A" w:rsidRPr="004426D3">
        <w:t>e verpleegkundig leidinggevende.</w:t>
      </w:r>
    </w:p>
    <w:p w14:paraId="3ED04B9D" w14:textId="05AA7653" w:rsidR="00CE6475" w:rsidRPr="004426D3" w:rsidRDefault="00D1568A" w:rsidP="009E6C0D">
      <w:pPr>
        <w:pStyle w:val="Kop2"/>
        <w:numPr>
          <w:ilvl w:val="1"/>
          <w:numId w:val="36"/>
        </w:numPr>
      </w:pPr>
      <w:r w:rsidRPr="004426D3">
        <w:t xml:space="preserve">De pastoraal werker </w:t>
      </w:r>
    </w:p>
    <w:p w14:paraId="57F19B87" w14:textId="7F73C424" w:rsidR="00CE6475" w:rsidRPr="004426D3" w:rsidRDefault="00CE6475" w:rsidP="009E6C0D">
      <w:pPr>
        <w:spacing w:line="276" w:lineRule="auto"/>
        <w:ind w:left="360"/>
        <w:jc w:val="both"/>
      </w:pPr>
      <w:r w:rsidRPr="004426D3">
        <w:t xml:space="preserve">De pastoraal werker staat </w:t>
      </w:r>
      <w:r w:rsidR="00D1568A" w:rsidRPr="004426D3">
        <w:t>voor de zorgvragers</w:t>
      </w:r>
      <w:r w:rsidRPr="004426D3">
        <w:t xml:space="preserve"> klaar als</w:t>
      </w:r>
      <w:r w:rsidR="00D1568A" w:rsidRPr="004426D3">
        <w:t xml:space="preserve"> zij nood hebben </w:t>
      </w:r>
      <w:r w:rsidRPr="004426D3">
        <w:t xml:space="preserve">aan een gesprek rond zingeving, geloofsbeleving of levensbeschouwing. Daarnaast biedt zij elke 14 dagen ook een bezinningsmoment aan. </w:t>
      </w:r>
    </w:p>
    <w:p w14:paraId="6AE86D8C" w14:textId="75B4A31B" w:rsidR="00CE6475" w:rsidRPr="004426D3" w:rsidRDefault="00D1568A" w:rsidP="009E6C0D">
      <w:pPr>
        <w:pStyle w:val="Kop2"/>
        <w:numPr>
          <w:ilvl w:val="1"/>
          <w:numId w:val="36"/>
        </w:numPr>
      </w:pPr>
      <w:r w:rsidRPr="004426D3">
        <w:t xml:space="preserve">Andere collega’s </w:t>
      </w:r>
    </w:p>
    <w:p w14:paraId="47841F70" w14:textId="0293BC3C" w:rsidR="00CE6475" w:rsidRPr="004426D3" w:rsidRDefault="00CE6475" w:rsidP="00444D74">
      <w:pPr>
        <w:spacing w:after="360" w:line="276" w:lineRule="auto"/>
        <w:ind w:left="357"/>
        <w:jc w:val="both"/>
      </w:pPr>
      <w:r w:rsidRPr="004426D3">
        <w:t xml:space="preserve">Naast deze personen ga je tijdens </w:t>
      </w:r>
      <w:r w:rsidR="00D1568A" w:rsidRPr="004426D3">
        <w:t>je stage</w:t>
      </w:r>
      <w:r w:rsidRPr="004426D3">
        <w:t xml:space="preserve"> nog in contact treden met verscheidene andere collega’s. Zo zijn er nog de collega therapeuten van de centrale therapie, verpleeg- en zorgkundigen van de vlinderequipe alsook van andere zorgeenheden die sporadisch komen uithelpen, ervaringsdeskundigen, vrijwilligers,… Al deze collega’s zullen jou met veel enthousiasme </w:t>
      </w:r>
      <w:r w:rsidR="00D1568A" w:rsidRPr="004426D3">
        <w:t>begeleiden tijdens je stage</w:t>
      </w:r>
      <w:r w:rsidRPr="004426D3">
        <w:t>.</w:t>
      </w:r>
    </w:p>
    <w:p w14:paraId="22D45C77" w14:textId="12577F8A" w:rsidR="00D844FA" w:rsidRPr="0083767C" w:rsidRDefault="00D844FA" w:rsidP="009E6C0D">
      <w:pPr>
        <w:pStyle w:val="Kop1"/>
        <w:numPr>
          <w:ilvl w:val="0"/>
          <w:numId w:val="36"/>
        </w:numPr>
      </w:pPr>
      <w:r w:rsidRPr="0083767C">
        <w:t>Verwachtingen naar studenten</w:t>
      </w:r>
    </w:p>
    <w:p w14:paraId="3F6ECDCE" w14:textId="64CE0D35" w:rsidR="00D844FA" w:rsidRPr="0083767C" w:rsidRDefault="00816514" w:rsidP="009E6C0D">
      <w:pPr>
        <w:pStyle w:val="Kop2"/>
        <w:numPr>
          <w:ilvl w:val="1"/>
          <w:numId w:val="36"/>
        </w:numPr>
      </w:pPr>
      <w:r w:rsidRPr="0083767C">
        <w:t xml:space="preserve"> </w:t>
      </w:r>
      <w:r w:rsidR="00D844FA" w:rsidRPr="0083767C">
        <w:t>Algemene verwachting</w:t>
      </w:r>
    </w:p>
    <w:p w14:paraId="0FB0B242" w14:textId="4C02F52D" w:rsidR="001521E3" w:rsidRPr="0083767C" w:rsidRDefault="001521E3" w:rsidP="009E6C0D">
      <w:pPr>
        <w:spacing w:line="276" w:lineRule="auto"/>
        <w:ind w:left="360"/>
        <w:jc w:val="both"/>
        <w:rPr>
          <w:rFonts w:cstheme="minorHAnsi"/>
          <w:bCs/>
          <w:lang w:val="nl-BE"/>
        </w:rPr>
      </w:pPr>
      <w:r w:rsidRPr="0083767C">
        <w:rPr>
          <w:rFonts w:cstheme="minorHAnsi"/>
          <w:bCs/>
          <w:lang w:val="nl-BE"/>
        </w:rPr>
        <w:t xml:space="preserve">Op je eerste stagedag </w:t>
      </w:r>
      <w:r w:rsidR="006B21C6" w:rsidRPr="0083767C">
        <w:rPr>
          <w:rFonts w:cstheme="minorHAnsi"/>
          <w:bCs/>
          <w:lang w:val="nl-BE"/>
        </w:rPr>
        <w:t>word</w:t>
      </w:r>
      <w:r w:rsidRPr="0083767C">
        <w:rPr>
          <w:rFonts w:cstheme="minorHAnsi"/>
          <w:bCs/>
          <w:lang w:val="nl-BE"/>
        </w:rPr>
        <w:t xml:space="preserve"> je gekoppeld aan een verpleegkundige</w:t>
      </w:r>
      <w:r w:rsidR="0083767C">
        <w:rPr>
          <w:rFonts w:cstheme="minorHAnsi"/>
          <w:bCs/>
          <w:lang w:val="nl-BE"/>
        </w:rPr>
        <w:t>/zorgkundige</w:t>
      </w:r>
      <w:r w:rsidRPr="0083767C">
        <w:rPr>
          <w:rFonts w:cstheme="minorHAnsi"/>
          <w:bCs/>
          <w:lang w:val="nl-BE"/>
        </w:rPr>
        <w:t>. Je zal een rondleiding op de zorgeenheid krijgen en je wordt voorgesteld aan het multidisciplinair team.  Daarnaast krijg je toelichting rond gebruik van het dagboek, werking telefonie- en hulpoproep systeem</w:t>
      </w:r>
      <w:r w:rsidR="00744573" w:rsidRPr="0083767C">
        <w:rPr>
          <w:rFonts w:cstheme="minorHAnsi"/>
          <w:bCs/>
          <w:lang w:val="nl-BE"/>
        </w:rPr>
        <w:t>. D</w:t>
      </w:r>
      <w:r w:rsidRPr="0083767C">
        <w:rPr>
          <w:rFonts w:cstheme="minorHAnsi"/>
          <w:bCs/>
          <w:lang w:val="nl-BE"/>
        </w:rPr>
        <w:t>e dagstructuur en zorgvragers van de zorgeenheid</w:t>
      </w:r>
      <w:r w:rsidR="00744573" w:rsidRPr="0083767C">
        <w:rPr>
          <w:rFonts w:cstheme="minorHAnsi"/>
          <w:bCs/>
          <w:lang w:val="nl-BE"/>
        </w:rPr>
        <w:t xml:space="preserve"> worden</w:t>
      </w:r>
      <w:r w:rsidRPr="0083767C">
        <w:rPr>
          <w:rFonts w:cstheme="minorHAnsi"/>
          <w:bCs/>
          <w:lang w:val="nl-BE"/>
        </w:rPr>
        <w:t xml:space="preserve"> kort overlopen. We bespreken je uurrooster, maken verwachtingen kenbaar en tekenen je risicoanalyse en werkpostfiche. </w:t>
      </w:r>
    </w:p>
    <w:p w14:paraId="40CBEBAB" w14:textId="77777777" w:rsidR="001521E3" w:rsidRPr="0083767C" w:rsidRDefault="001521E3" w:rsidP="009E6C0D">
      <w:pPr>
        <w:pStyle w:val="Plattetekst"/>
        <w:spacing w:before="93" w:line="276" w:lineRule="auto"/>
        <w:ind w:left="360" w:right="38"/>
        <w:jc w:val="both"/>
        <w:rPr>
          <w:rFonts w:asciiTheme="minorHAnsi" w:hAnsiTheme="minorHAnsi" w:cstheme="minorHAnsi"/>
          <w:sz w:val="22"/>
          <w:szCs w:val="22"/>
        </w:rPr>
      </w:pPr>
      <w:r w:rsidRPr="0083767C">
        <w:rPr>
          <w:rFonts w:asciiTheme="minorHAnsi" w:hAnsiTheme="minorHAnsi" w:cstheme="minorHAnsi"/>
          <w:sz w:val="22"/>
          <w:szCs w:val="22"/>
        </w:rPr>
        <w:t>Wij verwachten dat je zelf je leertraject in handen neemt door helder en duidelijk je doelstellingen te benoemen, waaraan je tijdens je stage wil werken. Bij het begin van elke dienst neem je het dagboek door en vraag je zelf om bepaalde taken op te nemen.</w:t>
      </w:r>
    </w:p>
    <w:p w14:paraId="368277A0" w14:textId="77777777" w:rsidR="00203F26" w:rsidRPr="0083767C" w:rsidRDefault="001521E3" w:rsidP="009E6C0D">
      <w:pPr>
        <w:pStyle w:val="Plattetekst"/>
        <w:spacing w:after="240" w:line="276" w:lineRule="auto"/>
        <w:ind w:left="360" w:right="38"/>
        <w:jc w:val="both"/>
        <w:rPr>
          <w:rFonts w:asciiTheme="minorHAnsi" w:hAnsiTheme="minorHAnsi" w:cstheme="minorHAnsi"/>
          <w:sz w:val="22"/>
          <w:szCs w:val="22"/>
        </w:rPr>
      </w:pPr>
      <w:r w:rsidRPr="0083767C">
        <w:rPr>
          <w:rFonts w:asciiTheme="minorHAnsi" w:hAnsiTheme="minorHAnsi" w:cstheme="minorHAnsi"/>
          <w:sz w:val="22"/>
          <w:szCs w:val="22"/>
        </w:rPr>
        <w:t xml:space="preserve">Vermits OPZC vanuit verschillende scholen studenten ontvangt, is het belangrijk dat je stagementor weet in welke school je les volgt en in welk jaar of module </w:t>
      </w:r>
      <w:r w:rsidR="006B21C6" w:rsidRPr="0083767C">
        <w:rPr>
          <w:rFonts w:asciiTheme="minorHAnsi" w:hAnsiTheme="minorHAnsi" w:cstheme="minorHAnsi"/>
          <w:sz w:val="22"/>
          <w:szCs w:val="22"/>
        </w:rPr>
        <w:t>je zit</w:t>
      </w:r>
      <w:r w:rsidRPr="0083767C">
        <w:rPr>
          <w:rFonts w:asciiTheme="minorHAnsi" w:hAnsiTheme="minorHAnsi" w:cstheme="minorHAnsi"/>
          <w:sz w:val="22"/>
          <w:szCs w:val="22"/>
        </w:rPr>
        <w:t xml:space="preserve">. Dit is ook belangrijk in functie van je evaluaties. </w:t>
      </w:r>
    </w:p>
    <w:p w14:paraId="5D01A4B2" w14:textId="3CE9396B" w:rsidR="00F46699" w:rsidRPr="0083767C" w:rsidRDefault="00107D77" w:rsidP="009E6C0D">
      <w:pPr>
        <w:pStyle w:val="Kop2"/>
        <w:numPr>
          <w:ilvl w:val="1"/>
          <w:numId w:val="36"/>
        </w:numPr>
      </w:pPr>
      <w:r w:rsidRPr="0083767C">
        <w:t>Beroepsgeheim</w:t>
      </w:r>
      <w:r w:rsidR="00816514" w:rsidRPr="0083767C">
        <w:t xml:space="preserve"> </w:t>
      </w:r>
    </w:p>
    <w:p w14:paraId="7AB1867E" w14:textId="50E2253C" w:rsidR="00107D77" w:rsidRPr="0083767C" w:rsidRDefault="00107D77" w:rsidP="009E6C0D">
      <w:pPr>
        <w:ind w:left="360"/>
        <w:rPr>
          <w:lang w:val="nl-BE"/>
        </w:rPr>
      </w:pPr>
      <w:r w:rsidRPr="0083767C">
        <w:rPr>
          <w:lang w:val="nl-BE"/>
        </w:rPr>
        <w:t>In stageverslagen mogen nooit persoonlijke gegevens van de zorgvragers vermeld worden (adres,</w:t>
      </w:r>
      <w:r w:rsidRPr="0083767C">
        <w:rPr>
          <w:b/>
          <w:lang w:val="nl-BE"/>
        </w:rPr>
        <w:t xml:space="preserve"> </w:t>
      </w:r>
      <w:r w:rsidRPr="0083767C">
        <w:rPr>
          <w:lang w:val="nl-BE"/>
        </w:rPr>
        <w:t xml:space="preserve">naam...). Dit valt namelijk binnen het beroepsgeheim. Ook mogen formulieren uit de dossiers </w:t>
      </w:r>
      <w:r w:rsidRPr="0083767C">
        <w:rPr>
          <w:lang w:val="nl-BE"/>
        </w:rPr>
        <w:lastRenderedPageBreak/>
        <w:t>van zorgvragers niet gekopieerd worden. Gegevens mogen niet mondeling uitgewisseld worden tussen studenten</w:t>
      </w:r>
      <w:r w:rsidRPr="0083767C">
        <w:rPr>
          <w:b/>
          <w:lang w:val="nl-BE"/>
        </w:rPr>
        <w:t xml:space="preserve"> </w:t>
      </w:r>
      <w:r w:rsidRPr="0083767C">
        <w:rPr>
          <w:lang w:val="nl-BE"/>
        </w:rPr>
        <w:t>onderling. Formulieren waarop gegevens van zorgvragers staan, mogen eveneens niet</w:t>
      </w:r>
      <w:r w:rsidRPr="0083767C">
        <w:rPr>
          <w:b/>
          <w:lang w:val="nl-BE"/>
        </w:rPr>
        <w:t xml:space="preserve"> </w:t>
      </w:r>
      <w:r w:rsidRPr="0083767C">
        <w:rPr>
          <w:lang w:val="nl-BE"/>
        </w:rPr>
        <w:t>rondslingeren op de zorgeenheid of mee naar huis genomen worden.</w:t>
      </w:r>
    </w:p>
    <w:p w14:paraId="6722CA6D" w14:textId="0F23E17F" w:rsidR="00D844FA" w:rsidRPr="00F17C92" w:rsidRDefault="00D844FA" w:rsidP="009E6C0D">
      <w:pPr>
        <w:pStyle w:val="Kop2"/>
        <w:numPr>
          <w:ilvl w:val="1"/>
          <w:numId w:val="36"/>
        </w:numPr>
      </w:pPr>
      <w:r w:rsidRPr="00F17C92">
        <w:t>Beroepsattitude</w:t>
      </w:r>
    </w:p>
    <w:p w14:paraId="55B61EC5" w14:textId="77777777" w:rsidR="002C7280" w:rsidRPr="002C7280" w:rsidRDefault="002C7280" w:rsidP="002C7280">
      <w:pPr>
        <w:pStyle w:val="Lijstalinea"/>
        <w:numPr>
          <w:ilvl w:val="0"/>
          <w:numId w:val="39"/>
        </w:numPr>
        <w:spacing w:after="0" w:line="276" w:lineRule="auto"/>
        <w:ind w:hanging="357"/>
        <w:jc w:val="both"/>
      </w:pPr>
      <w:r w:rsidRPr="002C7280">
        <w:t xml:space="preserve">Kennis i.v.m. Pathologie, werking van de zorgeenheid, medicatie opdoen of uitbreiden </w:t>
      </w:r>
    </w:p>
    <w:p w14:paraId="526B2C7B" w14:textId="77777777" w:rsidR="002C7280" w:rsidRPr="002C7280" w:rsidRDefault="002C7280" w:rsidP="002C7280">
      <w:pPr>
        <w:pStyle w:val="Lijstalinea"/>
        <w:numPr>
          <w:ilvl w:val="0"/>
          <w:numId w:val="39"/>
        </w:numPr>
        <w:spacing w:after="0" w:line="276" w:lineRule="auto"/>
        <w:ind w:hanging="357"/>
        <w:jc w:val="both"/>
      </w:pPr>
      <w:r w:rsidRPr="002C7280">
        <w:t>Inzicht krijgen in verpleegkundige taken en de werking van de zorgeenheid</w:t>
      </w:r>
    </w:p>
    <w:p w14:paraId="2ACB661A" w14:textId="77777777" w:rsidR="002C7280" w:rsidRPr="002C7280" w:rsidRDefault="002C7280" w:rsidP="002C7280">
      <w:pPr>
        <w:pStyle w:val="Lijstalinea"/>
        <w:numPr>
          <w:ilvl w:val="0"/>
          <w:numId w:val="39"/>
        </w:numPr>
        <w:spacing w:after="0" w:line="276" w:lineRule="auto"/>
        <w:ind w:hanging="357"/>
        <w:jc w:val="both"/>
      </w:pPr>
      <w:r w:rsidRPr="002C7280">
        <w:t>Observeren en rapporteren: schriftelijk en mondeling</w:t>
      </w:r>
    </w:p>
    <w:p w14:paraId="698BD32F" w14:textId="77777777" w:rsidR="002C7280" w:rsidRPr="002C7280" w:rsidRDefault="002C7280" w:rsidP="002C7280">
      <w:pPr>
        <w:pStyle w:val="Lijstalinea"/>
        <w:numPr>
          <w:ilvl w:val="0"/>
          <w:numId w:val="39"/>
        </w:numPr>
        <w:spacing w:after="0" w:line="276" w:lineRule="auto"/>
        <w:ind w:hanging="357"/>
        <w:jc w:val="both"/>
      </w:pPr>
      <w:r w:rsidRPr="002C7280">
        <w:t>Feedback vragen en kritisch zijn omtrent eigen functioneren</w:t>
      </w:r>
    </w:p>
    <w:p w14:paraId="3B2E3DF2" w14:textId="77777777" w:rsidR="002C7280" w:rsidRPr="002C7280" w:rsidRDefault="002C7280" w:rsidP="002C7280">
      <w:pPr>
        <w:pStyle w:val="Lijstalinea"/>
        <w:numPr>
          <w:ilvl w:val="0"/>
          <w:numId w:val="39"/>
        </w:numPr>
        <w:spacing w:after="0" w:line="276" w:lineRule="auto"/>
        <w:ind w:hanging="357"/>
        <w:jc w:val="both"/>
      </w:pPr>
      <w:r w:rsidRPr="002C7280">
        <w:t>Probleemoplossende vaardigheden (omgaan met stress, moeilijke situaties)</w:t>
      </w:r>
    </w:p>
    <w:p w14:paraId="0F2B5FFB" w14:textId="77777777" w:rsidR="002C7280" w:rsidRPr="002C7280" w:rsidRDefault="002C7280" w:rsidP="002C7280">
      <w:pPr>
        <w:pStyle w:val="Lijstalinea"/>
        <w:numPr>
          <w:ilvl w:val="0"/>
          <w:numId w:val="39"/>
        </w:numPr>
        <w:spacing w:after="0" w:line="276" w:lineRule="auto"/>
        <w:ind w:hanging="357"/>
        <w:jc w:val="both"/>
      </w:pPr>
      <w:r w:rsidRPr="002C7280">
        <w:t>Verantwoordelijkheid nemen (opvolgen afspraken, regels respecteren en nakomen)</w:t>
      </w:r>
    </w:p>
    <w:p w14:paraId="1A293DF7" w14:textId="77777777" w:rsidR="002C7280" w:rsidRPr="002C7280" w:rsidRDefault="002C7280" w:rsidP="002C7280">
      <w:pPr>
        <w:pStyle w:val="Lijstalinea"/>
        <w:numPr>
          <w:ilvl w:val="0"/>
          <w:numId w:val="39"/>
        </w:numPr>
        <w:spacing w:after="0" w:line="276" w:lineRule="auto"/>
        <w:ind w:hanging="357"/>
        <w:jc w:val="both"/>
      </w:pPr>
      <w:r w:rsidRPr="002C7280">
        <w:t>Initiatief nemen</w:t>
      </w:r>
    </w:p>
    <w:p w14:paraId="680B3A52" w14:textId="77777777" w:rsidR="002C7280" w:rsidRPr="002C7280" w:rsidRDefault="002C7280" w:rsidP="002C7280">
      <w:pPr>
        <w:pStyle w:val="Lijstalinea"/>
        <w:numPr>
          <w:ilvl w:val="0"/>
          <w:numId w:val="39"/>
        </w:numPr>
        <w:spacing w:after="0" w:line="276" w:lineRule="auto"/>
        <w:ind w:hanging="357"/>
        <w:jc w:val="both"/>
      </w:pPr>
      <w:r w:rsidRPr="002C7280">
        <w:t>Flexibel zijn</w:t>
      </w:r>
    </w:p>
    <w:p w14:paraId="746AD5FC" w14:textId="0DF14996" w:rsidR="002C7280" w:rsidRPr="002C7280" w:rsidRDefault="002C7280" w:rsidP="002C7280">
      <w:pPr>
        <w:pStyle w:val="Lijstalinea"/>
        <w:numPr>
          <w:ilvl w:val="0"/>
          <w:numId w:val="39"/>
        </w:numPr>
        <w:spacing w:after="0" w:line="276" w:lineRule="auto"/>
        <w:ind w:hanging="357"/>
        <w:jc w:val="both"/>
      </w:pPr>
      <w:r w:rsidRPr="002C7280">
        <w:t>Motivatie (inzet)</w:t>
      </w:r>
    </w:p>
    <w:p w14:paraId="1DED6449" w14:textId="77777777" w:rsidR="002C7280" w:rsidRPr="002C7280" w:rsidRDefault="002C7280" w:rsidP="002C7280">
      <w:pPr>
        <w:pStyle w:val="Lijstalinea"/>
        <w:numPr>
          <w:ilvl w:val="0"/>
          <w:numId w:val="39"/>
        </w:numPr>
        <w:spacing w:after="0" w:line="276" w:lineRule="auto"/>
        <w:ind w:hanging="357"/>
        <w:jc w:val="both"/>
      </w:pPr>
      <w:r w:rsidRPr="002C7280">
        <w:t>Organisatievermogen (bv. Sessie houden met zorgvragers)</w:t>
      </w:r>
    </w:p>
    <w:p w14:paraId="6BA40443" w14:textId="372D18BD" w:rsidR="002C7280" w:rsidRPr="002C7280" w:rsidRDefault="002C7280" w:rsidP="002C7280">
      <w:pPr>
        <w:pStyle w:val="Lijstalinea"/>
        <w:numPr>
          <w:ilvl w:val="0"/>
          <w:numId w:val="39"/>
        </w:numPr>
        <w:spacing w:after="0" w:line="276" w:lineRule="auto"/>
        <w:ind w:hanging="357"/>
        <w:jc w:val="both"/>
      </w:pPr>
      <w:r w:rsidRPr="002C7280">
        <w:t>Prioriteiten kunnen stellen</w:t>
      </w:r>
    </w:p>
    <w:p w14:paraId="5A2897FD" w14:textId="77777777" w:rsidR="002C7280" w:rsidRPr="002C7280" w:rsidRDefault="002C7280" w:rsidP="002C7280">
      <w:pPr>
        <w:pStyle w:val="Lijstalinea"/>
        <w:numPr>
          <w:ilvl w:val="0"/>
          <w:numId w:val="39"/>
        </w:numPr>
        <w:spacing w:after="0" w:line="276" w:lineRule="auto"/>
        <w:ind w:hanging="357"/>
        <w:jc w:val="both"/>
      </w:pPr>
      <w:r w:rsidRPr="002C7280">
        <w:t>Stiptheid</w:t>
      </w:r>
    </w:p>
    <w:p w14:paraId="3BD8B91D" w14:textId="77777777" w:rsidR="002C7280" w:rsidRPr="002C7280" w:rsidRDefault="002C7280" w:rsidP="002C7280">
      <w:pPr>
        <w:pStyle w:val="Lijstalinea"/>
        <w:numPr>
          <w:ilvl w:val="0"/>
          <w:numId w:val="39"/>
        </w:numPr>
        <w:spacing w:after="0" w:line="276" w:lineRule="auto"/>
        <w:ind w:hanging="357"/>
        <w:jc w:val="both"/>
      </w:pPr>
      <w:r w:rsidRPr="002C7280">
        <w:t>Inzet en interesse</w:t>
      </w:r>
    </w:p>
    <w:p w14:paraId="7B1E2590" w14:textId="77777777" w:rsidR="002C7280" w:rsidRPr="002C7280" w:rsidRDefault="002C7280" w:rsidP="002C7280">
      <w:pPr>
        <w:pStyle w:val="Lijstalinea"/>
        <w:numPr>
          <w:ilvl w:val="0"/>
          <w:numId w:val="39"/>
        </w:numPr>
        <w:spacing w:after="0" w:line="276" w:lineRule="auto"/>
        <w:ind w:hanging="357"/>
        <w:jc w:val="both"/>
      </w:pPr>
      <w:r w:rsidRPr="002C7280">
        <w:t>Integratie in het team</w:t>
      </w:r>
    </w:p>
    <w:p w14:paraId="1A72CEF9" w14:textId="64430B87" w:rsidR="002C7280" w:rsidRPr="002C7280" w:rsidRDefault="002C7280" w:rsidP="002C7280">
      <w:pPr>
        <w:pStyle w:val="Lijstalinea"/>
        <w:numPr>
          <w:ilvl w:val="0"/>
          <w:numId w:val="39"/>
        </w:numPr>
        <w:spacing w:after="120" w:line="276" w:lineRule="auto"/>
        <w:ind w:hanging="357"/>
        <w:jc w:val="both"/>
      </w:pPr>
      <w:r w:rsidRPr="002C7280">
        <w:t>Taalgebruik</w:t>
      </w:r>
    </w:p>
    <w:p w14:paraId="70893C86" w14:textId="1C31DAD9" w:rsidR="005C553A" w:rsidRDefault="002C7280" w:rsidP="009E6C0D">
      <w:pPr>
        <w:pStyle w:val="Kop2"/>
        <w:numPr>
          <w:ilvl w:val="1"/>
          <w:numId w:val="36"/>
        </w:numPr>
      </w:pPr>
      <w:r>
        <w:t>Sociale vaardigheden</w:t>
      </w:r>
    </w:p>
    <w:p w14:paraId="5C72585C" w14:textId="065F33D5" w:rsidR="002C7280" w:rsidRPr="002C7280" w:rsidRDefault="002C7280" w:rsidP="002C7280">
      <w:pPr>
        <w:pStyle w:val="Lijstalinea"/>
        <w:numPr>
          <w:ilvl w:val="0"/>
          <w:numId w:val="39"/>
        </w:numPr>
        <w:spacing w:after="0" w:line="276" w:lineRule="auto"/>
        <w:ind w:hanging="357"/>
        <w:jc w:val="both"/>
      </w:pPr>
      <w:r w:rsidRPr="002C7280">
        <w:t>Empathie (respect, respecteren privacy, actief/passief luisteren…)</w:t>
      </w:r>
    </w:p>
    <w:p w14:paraId="12C33359" w14:textId="543DEEC7" w:rsidR="002C7280" w:rsidRPr="002C7280" w:rsidRDefault="002C7280" w:rsidP="002C7280">
      <w:pPr>
        <w:pStyle w:val="Lijstalinea"/>
        <w:numPr>
          <w:ilvl w:val="0"/>
          <w:numId w:val="39"/>
        </w:numPr>
        <w:spacing w:after="0" w:line="276" w:lineRule="auto"/>
        <w:ind w:hanging="357"/>
        <w:jc w:val="both"/>
      </w:pPr>
      <w:r w:rsidRPr="002C7280">
        <w:t>Contact met personeel (samenwerken, overleg plegen, beleefdheid, feedback gebruiken, rapportage…)</w:t>
      </w:r>
    </w:p>
    <w:p w14:paraId="37C6F104" w14:textId="65E64204" w:rsidR="002C7280" w:rsidRPr="002C7280" w:rsidRDefault="002C7280" w:rsidP="002C7280">
      <w:pPr>
        <w:pStyle w:val="Lijstalinea"/>
        <w:numPr>
          <w:ilvl w:val="0"/>
          <w:numId w:val="39"/>
        </w:numPr>
        <w:spacing w:after="0" w:line="276" w:lineRule="auto"/>
        <w:ind w:hanging="357"/>
        <w:jc w:val="both"/>
      </w:pPr>
      <w:r w:rsidRPr="002C7280">
        <w:t>Contact zorgvragers (empathie, vriendelijkheid, luisteren, gesprekken voeren, behulpzaam zijn…)</w:t>
      </w:r>
    </w:p>
    <w:p w14:paraId="3FA5746C" w14:textId="3C115FC2" w:rsidR="002C7280" w:rsidRPr="002C7280" w:rsidRDefault="002C7280" w:rsidP="002C7280">
      <w:pPr>
        <w:pStyle w:val="Lijstalinea"/>
        <w:numPr>
          <w:ilvl w:val="0"/>
          <w:numId w:val="39"/>
        </w:numPr>
        <w:spacing w:after="120" w:line="276" w:lineRule="auto"/>
        <w:ind w:hanging="357"/>
        <w:jc w:val="both"/>
      </w:pPr>
      <w:r w:rsidRPr="002C7280">
        <w:t>Sociale vaardigheden (assertiviteit, gespreksvoering, taal, luisteren, feedback…)</w:t>
      </w:r>
    </w:p>
    <w:p w14:paraId="5C64A23E" w14:textId="4FF90C1E" w:rsidR="00107D77" w:rsidRDefault="002C7280" w:rsidP="009E6C0D">
      <w:pPr>
        <w:pStyle w:val="Kop2"/>
        <w:numPr>
          <w:ilvl w:val="1"/>
          <w:numId w:val="36"/>
        </w:numPr>
      </w:pPr>
      <w:r>
        <w:t>Praktische vaardigheden</w:t>
      </w:r>
    </w:p>
    <w:p w14:paraId="51C08F0F" w14:textId="736927EE" w:rsidR="002C7280" w:rsidRPr="002C7280" w:rsidRDefault="002C7280" w:rsidP="002C7280">
      <w:pPr>
        <w:pStyle w:val="Lijstalinea"/>
        <w:numPr>
          <w:ilvl w:val="0"/>
          <w:numId w:val="39"/>
        </w:numPr>
        <w:spacing w:after="0" w:line="276" w:lineRule="auto"/>
        <w:ind w:hanging="357"/>
        <w:jc w:val="both"/>
      </w:pPr>
      <w:r w:rsidRPr="002C7280">
        <w:t xml:space="preserve">Verpleegkundige handelingen </w:t>
      </w:r>
    </w:p>
    <w:p w14:paraId="633D0219" w14:textId="62032A39" w:rsidR="002C7280" w:rsidRPr="002C7280" w:rsidRDefault="002C7280" w:rsidP="002C7280">
      <w:pPr>
        <w:pStyle w:val="Lijstalinea"/>
        <w:numPr>
          <w:ilvl w:val="0"/>
          <w:numId w:val="39"/>
        </w:numPr>
        <w:spacing w:after="0" w:line="276" w:lineRule="auto"/>
        <w:ind w:hanging="357"/>
        <w:jc w:val="both"/>
      </w:pPr>
      <w:r w:rsidRPr="002C7280">
        <w:t>Therapie mee volgen</w:t>
      </w:r>
    </w:p>
    <w:p w14:paraId="36865625" w14:textId="08712CC6" w:rsidR="002C7280" w:rsidRPr="002C7280" w:rsidRDefault="002C7280" w:rsidP="002C7280">
      <w:pPr>
        <w:pStyle w:val="Lijstalinea"/>
        <w:numPr>
          <w:ilvl w:val="0"/>
          <w:numId w:val="39"/>
        </w:numPr>
        <w:spacing w:after="0" w:line="276" w:lineRule="auto"/>
        <w:ind w:hanging="357"/>
        <w:jc w:val="both"/>
      </w:pPr>
      <w:r w:rsidRPr="002C7280">
        <w:t>Opname/ontslag mee volgen</w:t>
      </w:r>
    </w:p>
    <w:p w14:paraId="2052ABC0" w14:textId="1B88B466" w:rsidR="002C7280" w:rsidRPr="002C7280" w:rsidRDefault="002C7280" w:rsidP="002C7280">
      <w:pPr>
        <w:pStyle w:val="Lijstalinea"/>
        <w:numPr>
          <w:ilvl w:val="0"/>
          <w:numId w:val="39"/>
        </w:numPr>
        <w:spacing w:after="120" w:line="276" w:lineRule="auto"/>
        <w:ind w:hanging="357"/>
        <w:jc w:val="both"/>
      </w:pPr>
      <w:r w:rsidRPr="002C7280">
        <w:t>Participeren tijdens overlegmomenten</w:t>
      </w:r>
    </w:p>
    <w:p w14:paraId="18F30AEE" w14:textId="77777777" w:rsidR="001521E3" w:rsidRPr="00F17C92" w:rsidRDefault="00D844FA" w:rsidP="009E6C0D">
      <w:pPr>
        <w:pStyle w:val="Kop2"/>
        <w:numPr>
          <w:ilvl w:val="1"/>
          <w:numId w:val="36"/>
        </w:numPr>
        <w:ind w:left="788" w:hanging="431"/>
      </w:pPr>
      <w:r w:rsidRPr="00F17C92">
        <w:t xml:space="preserve">Specifieke verwachtingen </w:t>
      </w:r>
    </w:p>
    <w:p w14:paraId="6284C031" w14:textId="79C6B341" w:rsidR="00F17C92" w:rsidRPr="00F17C92" w:rsidRDefault="00F17C92" w:rsidP="009E6C0D">
      <w:pPr>
        <w:spacing w:after="0" w:line="276" w:lineRule="auto"/>
        <w:ind w:left="794"/>
        <w:jc w:val="both"/>
        <w:rPr>
          <w:rFonts w:cstheme="minorHAnsi"/>
          <w:u w:val="single"/>
          <w:lang w:val="nl-BE"/>
        </w:rPr>
      </w:pPr>
      <w:r w:rsidRPr="00F17C92">
        <w:rPr>
          <w:rFonts w:cstheme="minorHAnsi"/>
          <w:u w:val="single"/>
          <w:lang w:val="nl-BE"/>
        </w:rPr>
        <w:t>Eerstejaarsstudent</w:t>
      </w:r>
    </w:p>
    <w:p w14:paraId="7A9AC8DD" w14:textId="77777777" w:rsidR="00F17C92" w:rsidRDefault="00F17C92" w:rsidP="002C7280">
      <w:pPr>
        <w:pStyle w:val="Lijstalinea"/>
        <w:numPr>
          <w:ilvl w:val="0"/>
          <w:numId w:val="39"/>
        </w:numPr>
        <w:spacing w:after="0" w:line="276" w:lineRule="auto"/>
        <w:ind w:hanging="357"/>
        <w:jc w:val="both"/>
      </w:pPr>
      <w:r>
        <w:t>Eerstejaarstechnieken zoals bedbad en inspuitingen moeten gekend zijn</w:t>
      </w:r>
    </w:p>
    <w:p w14:paraId="3BDB7CD1" w14:textId="77777777" w:rsidR="00F17C92" w:rsidRDefault="00F17C92" w:rsidP="002C7280">
      <w:pPr>
        <w:pStyle w:val="Lijstalinea"/>
        <w:numPr>
          <w:ilvl w:val="0"/>
          <w:numId w:val="39"/>
        </w:numPr>
        <w:spacing w:after="0" w:line="276" w:lineRule="auto"/>
        <w:ind w:hanging="357"/>
        <w:jc w:val="both"/>
      </w:pPr>
      <w:r>
        <w:t>Goede omgang met de zorgvragers en het verpleegkundig team</w:t>
      </w:r>
    </w:p>
    <w:p w14:paraId="148AC43E" w14:textId="77777777" w:rsidR="00F17C92" w:rsidRDefault="00F17C92" w:rsidP="002C7280">
      <w:pPr>
        <w:pStyle w:val="Lijstalinea"/>
        <w:numPr>
          <w:ilvl w:val="0"/>
          <w:numId w:val="39"/>
        </w:numPr>
        <w:spacing w:after="0" w:line="276" w:lineRule="auto"/>
        <w:ind w:hanging="357"/>
        <w:jc w:val="both"/>
      </w:pPr>
      <w:r>
        <w:t>Vragen stellen bij nieuwe of ongekende situaties, leergierig zijn</w:t>
      </w:r>
    </w:p>
    <w:p w14:paraId="0831BB79" w14:textId="77777777" w:rsidR="00F17C92" w:rsidRDefault="00F17C92" w:rsidP="002C7280">
      <w:pPr>
        <w:pStyle w:val="Lijstalinea"/>
        <w:numPr>
          <w:ilvl w:val="0"/>
          <w:numId w:val="39"/>
        </w:numPr>
        <w:spacing w:after="0" w:line="276" w:lineRule="auto"/>
        <w:ind w:hanging="357"/>
        <w:jc w:val="both"/>
      </w:pPr>
      <w:r>
        <w:t xml:space="preserve">Rapporteren en observeren </w:t>
      </w:r>
    </w:p>
    <w:p w14:paraId="5D12DB47" w14:textId="2A9744A8" w:rsidR="00F17C92" w:rsidRDefault="00F17C92" w:rsidP="002C7280">
      <w:pPr>
        <w:pStyle w:val="Lijstalinea"/>
        <w:numPr>
          <w:ilvl w:val="0"/>
          <w:numId w:val="39"/>
        </w:numPr>
        <w:spacing w:after="0" w:line="276" w:lineRule="auto"/>
        <w:ind w:hanging="357"/>
        <w:jc w:val="both"/>
      </w:pPr>
      <w:r>
        <w:t>Psychotische belevingen, suïcidale gedachten, manipulatief gedrag, agressie en zucht naar middelen kunnen plaatsen</w:t>
      </w:r>
    </w:p>
    <w:p w14:paraId="0650C977" w14:textId="77777777" w:rsidR="00F17C92" w:rsidRDefault="00F17C92" w:rsidP="002C7280">
      <w:pPr>
        <w:pStyle w:val="Lijstalinea"/>
        <w:numPr>
          <w:ilvl w:val="0"/>
          <w:numId w:val="39"/>
        </w:numPr>
        <w:spacing w:after="0" w:line="276" w:lineRule="auto"/>
        <w:ind w:hanging="357"/>
        <w:jc w:val="both"/>
      </w:pPr>
      <w:r>
        <w:t>Verzorgingskar en kasten aanvullen</w:t>
      </w:r>
    </w:p>
    <w:p w14:paraId="56D7CCD5" w14:textId="5EFA11B4" w:rsidR="00F17C92" w:rsidRPr="00F17C92" w:rsidRDefault="00F17C92" w:rsidP="002C7280">
      <w:pPr>
        <w:pStyle w:val="Lijstalinea"/>
        <w:numPr>
          <w:ilvl w:val="0"/>
          <w:numId w:val="39"/>
        </w:numPr>
        <w:spacing w:after="120" w:line="276" w:lineRule="auto"/>
        <w:ind w:hanging="357"/>
        <w:contextualSpacing w:val="0"/>
        <w:jc w:val="both"/>
        <w:rPr>
          <w:rFonts w:cstheme="minorHAnsi"/>
          <w:u w:val="single"/>
          <w:lang w:val="nl-BE"/>
        </w:rPr>
      </w:pPr>
      <w:r w:rsidRPr="00F17C92">
        <w:t>Hulp bij verdeling van maaltijden</w:t>
      </w:r>
    </w:p>
    <w:p w14:paraId="6B8AAA62" w14:textId="7EC4C11E" w:rsidR="006B6058" w:rsidRPr="00F17C92" w:rsidRDefault="00F17C92" w:rsidP="009E6C0D">
      <w:pPr>
        <w:spacing w:after="0" w:line="276" w:lineRule="auto"/>
        <w:ind w:left="794"/>
        <w:jc w:val="both"/>
        <w:rPr>
          <w:rFonts w:cstheme="minorHAnsi"/>
          <w:u w:val="single"/>
          <w:lang w:val="nl-BE"/>
        </w:rPr>
      </w:pPr>
      <w:r w:rsidRPr="00F17C92">
        <w:rPr>
          <w:rFonts w:cstheme="minorHAnsi"/>
          <w:u w:val="single"/>
          <w:lang w:val="nl-BE"/>
        </w:rPr>
        <w:lastRenderedPageBreak/>
        <w:t>Tweedejaarsstudenten</w:t>
      </w:r>
    </w:p>
    <w:p w14:paraId="6950E3CB" w14:textId="77777777" w:rsidR="00F17C92" w:rsidRDefault="00F17C92" w:rsidP="00F17C92">
      <w:pPr>
        <w:pStyle w:val="Lijstalinea"/>
        <w:numPr>
          <w:ilvl w:val="0"/>
          <w:numId w:val="40"/>
        </w:numPr>
        <w:spacing w:after="0" w:line="276" w:lineRule="auto"/>
        <w:jc w:val="both"/>
      </w:pPr>
      <w:r>
        <w:t xml:space="preserve">Idem 1ste jaar </w:t>
      </w:r>
    </w:p>
    <w:p w14:paraId="06B68CFF" w14:textId="77777777" w:rsidR="00F17C92" w:rsidRDefault="00F17C92" w:rsidP="00F17C92">
      <w:pPr>
        <w:pStyle w:val="Lijstalinea"/>
        <w:numPr>
          <w:ilvl w:val="0"/>
          <w:numId w:val="40"/>
        </w:numPr>
        <w:spacing w:after="0" w:line="276" w:lineRule="auto"/>
        <w:jc w:val="both"/>
      </w:pPr>
      <w:r>
        <w:t>Zowel eerste- als tweedejaarstechnieken zijn gekend</w:t>
      </w:r>
    </w:p>
    <w:p w14:paraId="15B652AE" w14:textId="77777777" w:rsidR="00F17C92" w:rsidRDefault="00F17C92" w:rsidP="00F17C92">
      <w:pPr>
        <w:pStyle w:val="Lijstalinea"/>
        <w:numPr>
          <w:ilvl w:val="0"/>
          <w:numId w:val="40"/>
        </w:numPr>
        <w:spacing w:after="0" w:line="276" w:lineRule="auto"/>
        <w:jc w:val="both"/>
      </w:pPr>
      <w:r>
        <w:t>Werking van de afdeling dient binnen de eerste 2 weken gekend te zijn. We verwachten initiatief name op de volgende gebieden: meevolgen van therapie sessies, uitvoeren van ochtend en avondtoilet, het nemen van parameters, informeel contact aangaan met de zorgvragers, oefenen van gespreksvaardigheden met zorgvragers en het personeel ondersteunen waar nodig. Algemene werking moet vlotter verlopen dan in het eerste jaar Observeren en schriftelijk en mondeling rapporteren</w:t>
      </w:r>
    </w:p>
    <w:p w14:paraId="638F2D23" w14:textId="77777777" w:rsidR="00F17C92" w:rsidRDefault="00F17C92" w:rsidP="00F17C92">
      <w:pPr>
        <w:pStyle w:val="Lijstalinea"/>
        <w:numPr>
          <w:ilvl w:val="0"/>
          <w:numId w:val="40"/>
        </w:numPr>
        <w:spacing w:after="0" w:line="276" w:lineRule="auto"/>
        <w:jc w:val="both"/>
      </w:pPr>
      <w:r>
        <w:t>Reflecteren over je eigen observaties, handelingen en gebeurtenissen op de afdeling</w:t>
      </w:r>
    </w:p>
    <w:p w14:paraId="1474D46A" w14:textId="77777777" w:rsidR="00F17C92" w:rsidRDefault="00F17C92" w:rsidP="00F17C92">
      <w:pPr>
        <w:pStyle w:val="Lijstalinea"/>
        <w:numPr>
          <w:ilvl w:val="0"/>
          <w:numId w:val="40"/>
        </w:numPr>
        <w:spacing w:after="0" w:line="276" w:lineRule="auto"/>
        <w:jc w:val="both"/>
      </w:pPr>
      <w:r>
        <w:t xml:space="preserve">Kennis over psychofarmaca en psychopathologie bespreken met het team. De werking van de verschillende groepen van psychofarmaca kennen en kunnen linken aan psychopathologie. </w:t>
      </w:r>
    </w:p>
    <w:p w14:paraId="6B546E8D" w14:textId="75CC31D7" w:rsidR="00F17C92" w:rsidRDefault="00F17C92" w:rsidP="002C7280">
      <w:pPr>
        <w:pStyle w:val="Lijstalinea"/>
        <w:numPr>
          <w:ilvl w:val="0"/>
          <w:numId w:val="40"/>
        </w:numPr>
        <w:spacing w:after="120" w:line="276" w:lineRule="auto"/>
        <w:ind w:hanging="357"/>
        <w:contextualSpacing w:val="0"/>
        <w:jc w:val="both"/>
      </w:pPr>
      <w:r>
        <w:t>Kunnen toelichten de van symptomen/gedragskenmerken een depressieve stoornis, schizofrenie, borderlinepersoonlijkheidsstoornis, middelenafhankelijkheid, de ziekte van Wernicke en het syndroom van korsakov.+ co-morbiditeit met andere psychiatrische problematieken</w:t>
      </w:r>
    </w:p>
    <w:p w14:paraId="1F7292B8" w14:textId="597BAB3B" w:rsidR="006B6058" w:rsidRPr="00F17C92" w:rsidRDefault="00F17C92" w:rsidP="009E6C0D">
      <w:pPr>
        <w:spacing w:after="0" w:line="276" w:lineRule="auto"/>
        <w:ind w:left="794"/>
        <w:jc w:val="both"/>
        <w:rPr>
          <w:rFonts w:cstheme="minorHAnsi"/>
          <w:u w:val="single"/>
          <w:lang w:val="nl-BE"/>
        </w:rPr>
      </w:pPr>
      <w:r w:rsidRPr="00F17C92">
        <w:rPr>
          <w:rFonts w:cstheme="minorHAnsi"/>
          <w:u w:val="single"/>
          <w:lang w:val="nl-BE"/>
        </w:rPr>
        <w:t>Derde en vierdejaarsstudenten</w:t>
      </w:r>
    </w:p>
    <w:p w14:paraId="6EA7AE7A" w14:textId="77777777" w:rsidR="00F17C92" w:rsidRPr="002C7280" w:rsidRDefault="00F17C92" w:rsidP="002C7280">
      <w:pPr>
        <w:pStyle w:val="Lijstalinea"/>
        <w:numPr>
          <w:ilvl w:val="0"/>
          <w:numId w:val="41"/>
        </w:numPr>
        <w:spacing w:line="276" w:lineRule="auto"/>
        <w:jc w:val="both"/>
      </w:pPr>
      <w:r w:rsidRPr="002C7280">
        <w:t xml:space="preserve">Idem 1ste en 2de jaar </w:t>
      </w:r>
    </w:p>
    <w:p w14:paraId="762186CD" w14:textId="7F3D530A" w:rsidR="00F17C92" w:rsidRPr="002C7280" w:rsidRDefault="00F17C92" w:rsidP="002C7280">
      <w:pPr>
        <w:pStyle w:val="Lijstalinea"/>
        <w:numPr>
          <w:ilvl w:val="0"/>
          <w:numId w:val="41"/>
        </w:numPr>
        <w:spacing w:line="276" w:lineRule="auto"/>
        <w:jc w:val="both"/>
      </w:pPr>
      <w:r w:rsidRPr="002C7280">
        <w:t>Alle geleerde technieken zijn gekend</w:t>
      </w:r>
    </w:p>
    <w:p w14:paraId="4039DD2D" w14:textId="77777777" w:rsidR="00F17C92" w:rsidRPr="002C7280" w:rsidRDefault="00F17C92" w:rsidP="002C7280">
      <w:pPr>
        <w:pStyle w:val="Lijstalinea"/>
        <w:numPr>
          <w:ilvl w:val="0"/>
          <w:numId w:val="41"/>
        </w:numPr>
        <w:spacing w:line="276" w:lineRule="auto"/>
        <w:jc w:val="both"/>
      </w:pPr>
      <w:r w:rsidRPr="002C7280">
        <w:t>Initiatiefname zoals beschreven hierboven. Hiernaast verwachten we dat je in staat bent om de zorgen voor de zorgvragers en de dagdagelijkse taken te coördineren in samenspraak met de begeleidende verpleegkundige.</w:t>
      </w:r>
    </w:p>
    <w:p w14:paraId="5A6C5AAE" w14:textId="77777777" w:rsidR="00F17C92" w:rsidRPr="002C7280" w:rsidRDefault="00F17C92" w:rsidP="002C7280">
      <w:pPr>
        <w:pStyle w:val="Lijstalinea"/>
        <w:numPr>
          <w:ilvl w:val="0"/>
          <w:numId w:val="41"/>
        </w:numPr>
        <w:spacing w:line="276" w:lineRule="auto"/>
        <w:jc w:val="both"/>
      </w:pPr>
      <w:r w:rsidRPr="002C7280">
        <w:t>Geleidelijk aan meer verantwoordelijkheid opnemen op volgende gebieden: zorgplanning, opnames, ontslagvoorbereiding, medicatie uitdelen, multidisciplinaire samenwerking, 17 opvolgen van een casus (vb.: voorbereiden van de patiëntenbespreking) en totaalzorg van een zorgvrager.</w:t>
      </w:r>
    </w:p>
    <w:p w14:paraId="1B0E4B22" w14:textId="77777777" w:rsidR="00F17C92" w:rsidRPr="002C7280" w:rsidRDefault="00F17C92" w:rsidP="002C7280">
      <w:pPr>
        <w:pStyle w:val="Lijstalinea"/>
        <w:numPr>
          <w:ilvl w:val="0"/>
          <w:numId w:val="41"/>
        </w:numPr>
        <w:spacing w:line="276" w:lineRule="auto"/>
        <w:jc w:val="both"/>
      </w:pPr>
      <w:r w:rsidRPr="002C7280">
        <w:t xml:space="preserve">Kennis over psychofarmaca en psychopathologie bespreken met het team. De werking van de verschillende groepen van psychofarmaca kennen en kunnen linken aan psychopathologie. De meest voorkomende psychofarmaca kennen en kunnen onderverdelen in de afzonderlijke groepen. De voornaamste indicaties, contra-indicaties en bijwerkingen dienen gekend te zijn. De theoretische kennis kunnen linken aan de problematiek, de symptomen en medicatie van zorgvragers </w:t>
      </w:r>
    </w:p>
    <w:p w14:paraId="6FD77244" w14:textId="77777777" w:rsidR="00F17C92" w:rsidRPr="002C7280" w:rsidRDefault="00F17C92" w:rsidP="002C7280">
      <w:pPr>
        <w:pStyle w:val="Lijstalinea"/>
        <w:numPr>
          <w:ilvl w:val="0"/>
          <w:numId w:val="41"/>
        </w:numPr>
        <w:spacing w:line="276" w:lineRule="auto"/>
        <w:jc w:val="both"/>
      </w:pPr>
      <w:r w:rsidRPr="002C7280">
        <w:t xml:space="preserve">Zelfstandigheid opbouwen </w:t>
      </w:r>
    </w:p>
    <w:p w14:paraId="5A4451A2" w14:textId="0AE78B4B" w:rsidR="00F17C92" w:rsidRPr="002C7280" w:rsidRDefault="00F17C92" w:rsidP="002C7280">
      <w:pPr>
        <w:pStyle w:val="Lijstalinea"/>
        <w:numPr>
          <w:ilvl w:val="0"/>
          <w:numId w:val="41"/>
        </w:numPr>
        <w:spacing w:line="276" w:lineRule="auto"/>
        <w:jc w:val="both"/>
        <w:rPr>
          <w:rFonts w:cstheme="minorHAnsi"/>
          <w:bCs/>
          <w:lang w:val="nl-BE"/>
        </w:rPr>
      </w:pPr>
      <w:r w:rsidRPr="002C7280">
        <w:t>Eigen inbreng bij mondelingen en schriftelijke rapportage</w:t>
      </w:r>
    </w:p>
    <w:p w14:paraId="3325E7BE" w14:textId="34F5F1A7" w:rsidR="0052363C" w:rsidRPr="002C7280" w:rsidRDefault="0052363C" w:rsidP="009E6C0D">
      <w:pPr>
        <w:spacing w:line="276" w:lineRule="auto"/>
        <w:ind w:left="357"/>
        <w:jc w:val="both"/>
        <w:rPr>
          <w:rFonts w:cstheme="minorHAnsi"/>
          <w:bCs/>
          <w:lang w:val="nl-BE"/>
        </w:rPr>
      </w:pPr>
      <w:r w:rsidRPr="002C7280">
        <w:rPr>
          <w:rFonts w:cstheme="minorHAnsi"/>
          <w:bCs/>
          <w:lang w:val="nl-BE"/>
        </w:rPr>
        <w:t>Neem je eigen leerp</w:t>
      </w:r>
      <w:r w:rsidR="0083763B" w:rsidRPr="002C7280">
        <w:rPr>
          <w:rFonts w:cstheme="minorHAnsi"/>
          <w:bCs/>
          <w:lang w:val="nl-BE"/>
        </w:rPr>
        <w:t>roc</w:t>
      </w:r>
      <w:r w:rsidRPr="002C7280">
        <w:rPr>
          <w:rFonts w:cstheme="minorHAnsi"/>
          <w:bCs/>
          <w:lang w:val="nl-BE"/>
        </w:rPr>
        <w:t>es in handen. Stel vragen w</w:t>
      </w:r>
      <w:r w:rsidR="0083763B" w:rsidRPr="002C7280">
        <w:rPr>
          <w:rFonts w:cstheme="minorHAnsi"/>
          <w:bCs/>
          <w:lang w:val="nl-BE"/>
        </w:rPr>
        <w:t>a</w:t>
      </w:r>
      <w:r w:rsidRPr="002C7280">
        <w:rPr>
          <w:rFonts w:cstheme="minorHAnsi"/>
          <w:bCs/>
          <w:lang w:val="nl-BE"/>
        </w:rPr>
        <w:t xml:space="preserve">ar nodig, geef terugkoppeling, toon je kennis en </w:t>
      </w:r>
      <w:r w:rsidR="0083763B" w:rsidRPr="002C7280">
        <w:rPr>
          <w:rFonts w:cstheme="minorHAnsi"/>
          <w:bCs/>
          <w:lang w:val="nl-BE"/>
        </w:rPr>
        <w:t>interesse</w:t>
      </w:r>
      <w:r w:rsidRPr="002C7280">
        <w:rPr>
          <w:rFonts w:cstheme="minorHAnsi"/>
          <w:bCs/>
          <w:lang w:val="nl-BE"/>
        </w:rPr>
        <w:t xml:space="preserve"> </w:t>
      </w:r>
      <w:r w:rsidR="0083763B" w:rsidRPr="002C7280">
        <w:rPr>
          <w:rFonts w:cstheme="minorHAnsi"/>
          <w:bCs/>
          <w:lang w:val="nl-BE"/>
        </w:rPr>
        <w:t>e</w:t>
      </w:r>
      <w:r w:rsidRPr="002C7280">
        <w:rPr>
          <w:rFonts w:cstheme="minorHAnsi"/>
          <w:bCs/>
          <w:lang w:val="nl-BE"/>
        </w:rPr>
        <w:t>n toon jouw feedback tijdig aan je men</w:t>
      </w:r>
      <w:r w:rsidR="0083763B" w:rsidRPr="002C7280">
        <w:rPr>
          <w:rFonts w:cstheme="minorHAnsi"/>
          <w:bCs/>
          <w:lang w:val="nl-BE"/>
        </w:rPr>
        <w:t>t</w:t>
      </w:r>
      <w:r w:rsidRPr="002C7280">
        <w:rPr>
          <w:rFonts w:cstheme="minorHAnsi"/>
          <w:bCs/>
          <w:lang w:val="nl-BE"/>
        </w:rPr>
        <w:t xml:space="preserve">or. Contact met de zorgvragers staat centraal. Probeer wekelijks (tijdig) met je stagementor af te spreken om de week/feedback te overlopen. </w:t>
      </w:r>
    </w:p>
    <w:p w14:paraId="4692812E" w14:textId="477B077E" w:rsidR="00D844FA" w:rsidRPr="0083767C" w:rsidRDefault="00D844FA" w:rsidP="009E6C0D">
      <w:pPr>
        <w:pStyle w:val="Kop2"/>
        <w:numPr>
          <w:ilvl w:val="1"/>
          <w:numId w:val="36"/>
        </w:numPr>
        <w:ind w:left="788" w:hanging="431"/>
      </w:pPr>
      <w:r w:rsidRPr="0083767C">
        <w:t xml:space="preserve">Stagementorbegeleiding </w:t>
      </w:r>
    </w:p>
    <w:p w14:paraId="09809DB3" w14:textId="78FAE0D5" w:rsidR="009C3A69" w:rsidRPr="0083767C" w:rsidRDefault="009C3A69" w:rsidP="009E6C0D">
      <w:pPr>
        <w:spacing w:after="0" w:line="276" w:lineRule="auto"/>
        <w:ind w:left="357"/>
        <w:jc w:val="both"/>
        <w:rPr>
          <w:rFonts w:eastAsia="Arial" w:cstheme="minorHAnsi"/>
          <w:lang w:val="nl-BE"/>
        </w:rPr>
      </w:pPr>
      <w:r w:rsidRPr="0083767C">
        <w:rPr>
          <w:rFonts w:eastAsia="Arial" w:cstheme="minorHAnsi"/>
          <w:lang w:val="nl-BE"/>
        </w:rPr>
        <w:t xml:space="preserve">Tijdens je stage zal je door één of meerdere mentoren opgevolgd worden. Je stagementor(en) zorgen voor volgende zaken: </w:t>
      </w:r>
    </w:p>
    <w:p w14:paraId="5C6CC41C" w14:textId="77777777" w:rsidR="009C3A69" w:rsidRPr="0083767C" w:rsidRDefault="00D844FA" w:rsidP="009E6C0D">
      <w:pPr>
        <w:pStyle w:val="Lijstalinea"/>
        <w:numPr>
          <w:ilvl w:val="0"/>
          <w:numId w:val="17"/>
        </w:numPr>
        <w:spacing w:line="276" w:lineRule="auto"/>
        <w:ind w:left="1509"/>
        <w:jc w:val="both"/>
        <w:rPr>
          <w:rFonts w:eastAsia="Arial" w:cstheme="minorHAnsi"/>
          <w:lang w:val="nl-BE"/>
        </w:rPr>
      </w:pPr>
      <w:r w:rsidRPr="0083767C">
        <w:rPr>
          <w:rFonts w:eastAsia="Arial" w:cstheme="minorHAnsi"/>
          <w:lang w:val="nl-BE"/>
        </w:rPr>
        <w:t>organisatie van de studentenbegeleiding</w:t>
      </w:r>
    </w:p>
    <w:p w14:paraId="5775BD43" w14:textId="75A65F78" w:rsidR="009C3A69" w:rsidRPr="0083767C" w:rsidRDefault="00D844FA" w:rsidP="009E6C0D">
      <w:pPr>
        <w:pStyle w:val="Lijstalinea"/>
        <w:numPr>
          <w:ilvl w:val="0"/>
          <w:numId w:val="17"/>
        </w:numPr>
        <w:spacing w:line="276" w:lineRule="auto"/>
        <w:ind w:left="1509"/>
        <w:jc w:val="both"/>
        <w:rPr>
          <w:rFonts w:eastAsia="Arial" w:cstheme="minorHAnsi"/>
          <w:lang w:val="nl-BE"/>
        </w:rPr>
      </w:pPr>
      <w:r w:rsidRPr="0083767C">
        <w:rPr>
          <w:rFonts w:eastAsia="Arial" w:cstheme="minorHAnsi"/>
          <w:lang w:val="nl-BE"/>
        </w:rPr>
        <w:lastRenderedPageBreak/>
        <w:t xml:space="preserve">opvang </w:t>
      </w:r>
      <w:r w:rsidR="00CE77D4">
        <w:rPr>
          <w:rFonts w:eastAsia="Arial" w:cstheme="minorHAnsi"/>
          <w:lang w:val="nl-BE"/>
        </w:rPr>
        <w:t xml:space="preserve">tijdens </w:t>
      </w:r>
      <w:bookmarkStart w:id="0" w:name="_GoBack"/>
      <w:bookmarkEnd w:id="0"/>
      <w:r w:rsidRPr="0083767C">
        <w:rPr>
          <w:rFonts w:eastAsia="Arial" w:cstheme="minorHAnsi"/>
          <w:lang w:val="nl-BE"/>
        </w:rPr>
        <w:t>de eerste dag</w:t>
      </w:r>
      <w:r w:rsidR="000D0243" w:rsidRPr="0083767C">
        <w:rPr>
          <w:rFonts w:eastAsia="Arial" w:cstheme="minorHAnsi"/>
          <w:lang w:val="nl-BE"/>
        </w:rPr>
        <w:t xml:space="preserve"> + </w:t>
      </w:r>
      <w:r w:rsidR="009C3A69" w:rsidRPr="0083767C">
        <w:rPr>
          <w:rFonts w:eastAsia="Arial" w:cstheme="minorHAnsi"/>
          <w:lang w:val="nl-BE"/>
        </w:rPr>
        <w:t>k</w:t>
      </w:r>
      <w:r w:rsidRPr="0083767C">
        <w:rPr>
          <w:rFonts w:eastAsia="Arial" w:cstheme="minorHAnsi"/>
          <w:lang w:val="nl-BE"/>
        </w:rPr>
        <w:t>ennismaking</w:t>
      </w:r>
      <w:r w:rsidR="009C3A69" w:rsidRPr="0083767C">
        <w:rPr>
          <w:rFonts w:eastAsia="Arial" w:cstheme="minorHAnsi"/>
          <w:lang w:val="nl-BE"/>
        </w:rPr>
        <w:t xml:space="preserve"> </w:t>
      </w:r>
      <w:r w:rsidR="000D0243" w:rsidRPr="0083767C">
        <w:rPr>
          <w:rFonts w:eastAsia="Arial" w:cstheme="minorHAnsi"/>
          <w:lang w:val="nl-BE"/>
        </w:rPr>
        <w:t xml:space="preserve">+ </w:t>
      </w:r>
      <w:r w:rsidR="009C3A69" w:rsidRPr="0083767C">
        <w:rPr>
          <w:rFonts w:eastAsia="Arial" w:cstheme="minorHAnsi"/>
          <w:lang w:val="nl-BE"/>
        </w:rPr>
        <w:t>v</w:t>
      </w:r>
      <w:r w:rsidRPr="0083767C">
        <w:rPr>
          <w:rFonts w:eastAsia="Arial" w:cstheme="minorHAnsi"/>
          <w:lang w:val="nl-BE"/>
        </w:rPr>
        <w:t>oorstelling aan de teamleden</w:t>
      </w:r>
    </w:p>
    <w:p w14:paraId="6A6A486D" w14:textId="77777777" w:rsidR="009C3A69" w:rsidRPr="0083767C" w:rsidRDefault="009C3A69" w:rsidP="009E6C0D">
      <w:pPr>
        <w:pStyle w:val="Lijstalinea"/>
        <w:numPr>
          <w:ilvl w:val="0"/>
          <w:numId w:val="17"/>
        </w:numPr>
        <w:spacing w:line="276" w:lineRule="auto"/>
        <w:ind w:left="1509"/>
        <w:jc w:val="both"/>
        <w:rPr>
          <w:rFonts w:eastAsia="Arial" w:cstheme="minorHAnsi"/>
          <w:lang w:val="nl-BE"/>
        </w:rPr>
      </w:pPr>
      <w:r w:rsidRPr="0083767C">
        <w:rPr>
          <w:rFonts w:eastAsia="Arial" w:cstheme="minorHAnsi"/>
          <w:lang w:val="nl-BE"/>
        </w:rPr>
        <w:t>r</w:t>
      </w:r>
      <w:r w:rsidR="00D844FA" w:rsidRPr="0083767C">
        <w:rPr>
          <w:rFonts w:eastAsia="Arial" w:cstheme="minorHAnsi"/>
          <w:lang w:val="nl-BE"/>
        </w:rPr>
        <w:t>ondleiding binnen de zorgeenheid en beknopte uitleg over de zorgeenheid en</w:t>
      </w:r>
      <w:r w:rsidRPr="0083767C">
        <w:rPr>
          <w:rFonts w:eastAsia="Arial" w:cstheme="minorHAnsi"/>
          <w:lang w:val="nl-BE"/>
        </w:rPr>
        <w:t xml:space="preserve"> </w:t>
      </w:r>
      <w:r w:rsidR="00D844FA" w:rsidRPr="0083767C">
        <w:rPr>
          <w:rFonts w:eastAsia="Arial" w:cstheme="minorHAnsi"/>
          <w:lang w:val="nl-BE"/>
        </w:rPr>
        <w:t>werking</w:t>
      </w:r>
    </w:p>
    <w:p w14:paraId="510B1E67" w14:textId="77777777" w:rsidR="009C3A69" w:rsidRPr="0083767C" w:rsidRDefault="009C3A69" w:rsidP="009E6C0D">
      <w:pPr>
        <w:pStyle w:val="Lijstalinea"/>
        <w:numPr>
          <w:ilvl w:val="0"/>
          <w:numId w:val="17"/>
        </w:numPr>
        <w:spacing w:line="276" w:lineRule="auto"/>
        <w:ind w:left="1509"/>
        <w:jc w:val="both"/>
        <w:rPr>
          <w:rFonts w:eastAsia="Arial" w:cstheme="minorHAnsi"/>
          <w:lang w:val="nl-BE"/>
        </w:rPr>
      </w:pPr>
      <w:r w:rsidRPr="0083767C">
        <w:rPr>
          <w:rFonts w:eastAsia="Arial" w:cstheme="minorHAnsi"/>
          <w:lang w:val="nl-BE"/>
        </w:rPr>
        <w:t>o</w:t>
      </w:r>
      <w:r w:rsidR="00D844FA" w:rsidRPr="0083767C">
        <w:rPr>
          <w:rFonts w:eastAsia="Arial" w:cstheme="minorHAnsi"/>
          <w:lang w:val="nl-BE"/>
        </w:rPr>
        <w:t>verleggesprek tussen jou en je mentor</w:t>
      </w:r>
      <w:r w:rsidRPr="0083767C">
        <w:rPr>
          <w:rFonts w:eastAsia="Arial" w:cstheme="minorHAnsi"/>
          <w:lang w:val="nl-BE"/>
        </w:rPr>
        <w:t xml:space="preserve"> aangaande</w:t>
      </w:r>
      <w:r w:rsidR="00D844FA" w:rsidRPr="0083767C">
        <w:rPr>
          <w:rFonts w:eastAsia="Arial" w:cstheme="minorHAnsi"/>
          <w:lang w:val="nl-BE"/>
        </w:rPr>
        <w:t>:</w:t>
      </w:r>
    </w:p>
    <w:p w14:paraId="2166A5D5" w14:textId="77777777" w:rsidR="009C3A69" w:rsidRPr="0083767C" w:rsidRDefault="009C3A69" w:rsidP="009E6C0D">
      <w:pPr>
        <w:pStyle w:val="Lijstalinea"/>
        <w:numPr>
          <w:ilvl w:val="1"/>
          <w:numId w:val="17"/>
        </w:numPr>
        <w:spacing w:line="276" w:lineRule="auto"/>
        <w:ind w:left="2229"/>
        <w:jc w:val="both"/>
        <w:rPr>
          <w:rFonts w:eastAsia="Arial" w:cstheme="minorHAnsi"/>
          <w:lang w:val="nl-BE"/>
        </w:rPr>
      </w:pPr>
      <w:r w:rsidRPr="0083767C">
        <w:rPr>
          <w:rFonts w:eastAsia="Arial" w:cstheme="minorHAnsi"/>
          <w:lang w:val="nl-BE"/>
        </w:rPr>
        <w:t>o</w:t>
      </w:r>
      <w:r w:rsidR="00D844FA" w:rsidRPr="0083767C">
        <w:rPr>
          <w:rFonts w:eastAsia="Arial" w:cstheme="minorHAnsi"/>
          <w:lang w:val="nl-BE"/>
        </w:rPr>
        <w:t>verlopen van het stageboek en opdrachten en doelstellingen</w:t>
      </w:r>
    </w:p>
    <w:p w14:paraId="2E32B84D" w14:textId="77777777" w:rsidR="009C3A69" w:rsidRPr="0083767C" w:rsidRDefault="009C3A69" w:rsidP="009E6C0D">
      <w:pPr>
        <w:pStyle w:val="Lijstalinea"/>
        <w:numPr>
          <w:ilvl w:val="1"/>
          <w:numId w:val="17"/>
        </w:numPr>
        <w:spacing w:line="276" w:lineRule="auto"/>
        <w:ind w:left="2229"/>
        <w:jc w:val="both"/>
        <w:rPr>
          <w:rFonts w:eastAsia="Arial" w:cstheme="minorHAnsi"/>
          <w:lang w:val="nl-BE"/>
        </w:rPr>
      </w:pPr>
      <w:r w:rsidRPr="0083767C">
        <w:rPr>
          <w:rFonts w:eastAsia="Arial" w:cstheme="minorHAnsi"/>
          <w:lang w:val="nl-BE"/>
        </w:rPr>
        <w:t>v</w:t>
      </w:r>
      <w:r w:rsidR="00D844FA" w:rsidRPr="0083767C">
        <w:rPr>
          <w:rFonts w:eastAsia="Arial" w:cstheme="minorHAnsi"/>
          <w:lang w:val="nl-BE"/>
        </w:rPr>
        <w:t>astleggen en overlopen van de uren van de hele stageperiode</w:t>
      </w:r>
    </w:p>
    <w:p w14:paraId="11B57871" w14:textId="45CFB24A" w:rsidR="009C3A69" w:rsidRPr="0083767C" w:rsidRDefault="009C3A69" w:rsidP="009E6C0D">
      <w:pPr>
        <w:pStyle w:val="Lijstalinea"/>
        <w:numPr>
          <w:ilvl w:val="1"/>
          <w:numId w:val="17"/>
        </w:numPr>
        <w:spacing w:line="276" w:lineRule="auto"/>
        <w:ind w:left="2229"/>
        <w:jc w:val="both"/>
        <w:rPr>
          <w:rFonts w:eastAsia="Arial" w:cstheme="minorHAnsi"/>
          <w:lang w:val="nl-BE"/>
        </w:rPr>
      </w:pPr>
      <w:r w:rsidRPr="0083767C">
        <w:rPr>
          <w:rFonts w:eastAsia="Arial" w:cstheme="minorHAnsi"/>
          <w:lang w:val="nl-BE"/>
        </w:rPr>
        <w:t>o</w:t>
      </w:r>
      <w:r w:rsidR="00D844FA" w:rsidRPr="0083767C">
        <w:rPr>
          <w:rFonts w:eastAsia="Arial" w:cstheme="minorHAnsi"/>
          <w:lang w:val="nl-BE"/>
        </w:rPr>
        <w:t>verlopen van de afspraken/doelstellingen van de zorgeenheid</w:t>
      </w:r>
    </w:p>
    <w:p w14:paraId="7CE00EFA" w14:textId="77777777" w:rsidR="009C3A69" w:rsidRPr="0083767C" w:rsidRDefault="009C3A69" w:rsidP="009E6C0D">
      <w:pPr>
        <w:pStyle w:val="Lijstalinea"/>
        <w:numPr>
          <w:ilvl w:val="1"/>
          <w:numId w:val="17"/>
        </w:numPr>
        <w:spacing w:line="276" w:lineRule="auto"/>
        <w:ind w:left="2229"/>
        <w:jc w:val="both"/>
        <w:rPr>
          <w:rFonts w:eastAsia="Arial" w:cstheme="minorHAnsi"/>
          <w:lang w:val="nl-BE"/>
        </w:rPr>
      </w:pPr>
      <w:r w:rsidRPr="0083767C">
        <w:rPr>
          <w:rFonts w:eastAsia="Arial" w:cstheme="minorHAnsi"/>
          <w:lang w:val="nl-BE"/>
        </w:rPr>
        <w:t>o</w:t>
      </w:r>
      <w:r w:rsidR="00D844FA" w:rsidRPr="0083767C">
        <w:rPr>
          <w:rFonts w:eastAsia="Arial" w:cstheme="minorHAnsi"/>
          <w:lang w:val="nl-BE"/>
        </w:rPr>
        <w:t>verlopen van de leerpunten vorige stage en leerdoelen</w:t>
      </w:r>
    </w:p>
    <w:p w14:paraId="2706BD22" w14:textId="00715092" w:rsidR="009C3A69" w:rsidRPr="0083767C" w:rsidRDefault="009C3A69" w:rsidP="009E6C0D">
      <w:pPr>
        <w:pStyle w:val="Lijstalinea"/>
        <w:numPr>
          <w:ilvl w:val="1"/>
          <w:numId w:val="17"/>
        </w:numPr>
        <w:spacing w:line="276" w:lineRule="auto"/>
        <w:ind w:left="2229"/>
        <w:jc w:val="both"/>
        <w:rPr>
          <w:rFonts w:eastAsia="Arial" w:cstheme="minorHAnsi"/>
          <w:lang w:val="nl-BE"/>
        </w:rPr>
      </w:pPr>
      <w:r w:rsidRPr="0083767C">
        <w:rPr>
          <w:rFonts w:cstheme="minorHAnsi"/>
        </w:rPr>
        <w:t xml:space="preserve">specifieke doelstellingen </w:t>
      </w:r>
      <w:r w:rsidR="006B21C6" w:rsidRPr="0083767C">
        <w:rPr>
          <w:rFonts w:cstheme="minorHAnsi"/>
        </w:rPr>
        <w:t>m.b.t.</w:t>
      </w:r>
      <w:r w:rsidRPr="0083767C">
        <w:rPr>
          <w:rFonts w:cstheme="minorHAnsi"/>
        </w:rPr>
        <w:t xml:space="preserve"> tot deze stage </w:t>
      </w:r>
    </w:p>
    <w:p w14:paraId="3F0EFC42" w14:textId="77777777" w:rsidR="009C3A69" w:rsidRPr="0083767C" w:rsidRDefault="009C3A69" w:rsidP="009E6C0D">
      <w:pPr>
        <w:pStyle w:val="Lijstalinea"/>
        <w:numPr>
          <w:ilvl w:val="1"/>
          <w:numId w:val="17"/>
        </w:numPr>
        <w:spacing w:line="276" w:lineRule="auto"/>
        <w:ind w:left="2229"/>
        <w:jc w:val="both"/>
        <w:rPr>
          <w:rFonts w:eastAsia="Arial" w:cstheme="minorHAnsi"/>
          <w:lang w:val="nl-BE"/>
        </w:rPr>
      </w:pPr>
      <w:r w:rsidRPr="0083767C">
        <w:rPr>
          <w:rFonts w:eastAsia="Arial" w:cstheme="minorHAnsi"/>
          <w:lang w:val="nl-BE"/>
        </w:rPr>
        <w:t>m</w:t>
      </w:r>
      <w:r w:rsidR="00D844FA" w:rsidRPr="0083767C">
        <w:rPr>
          <w:rFonts w:eastAsia="Arial" w:cstheme="minorHAnsi"/>
          <w:lang w:val="nl-BE"/>
        </w:rPr>
        <w:t>ogelijkheid tot het stellen van vragen en extra uitleg</w:t>
      </w:r>
    </w:p>
    <w:p w14:paraId="3AB22B70" w14:textId="2D8D6F77" w:rsidR="009C3A69" w:rsidRPr="0083767C" w:rsidRDefault="009C3A69" w:rsidP="009E6C0D">
      <w:pPr>
        <w:pStyle w:val="Lijstalinea"/>
        <w:numPr>
          <w:ilvl w:val="0"/>
          <w:numId w:val="17"/>
        </w:numPr>
        <w:spacing w:line="276" w:lineRule="auto"/>
        <w:ind w:left="1509"/>
        <w:jc w:val="both"/>
        <w:rPr>
          <w:rFonts w:eastAsia="Arial" w:cstheme="minorHAnsi"/>
          <w:lang w:val="nl-BE"/>
        </w:rPr>
      </w:pPr>
      <w:r w:rsidRPr="0083767C">
        <w:rPr>
          <w:rFonts w:eastAsia="Arial" w:cstheme="minorHAnsi"/>
          <w:lang w:val="nl-BE"/>
        </w:rPr>
        <w:t>opvolging evolutie en feedbackgesprekken</w:t>
      </w:r>
    </w:p>
    <w:p w14:paraId="00A8B045" w14:textId="77777777" w:rsidR="009C3A69" w:rsidRPr="0083767C" w:rsidRDefault="00D844FA" w:rsidP="009E6C0D">
      <w:pPr>
        <w:pStyle w:val="Lijstalinea"/>
        <w:numPr>
          <w:ilvl w:val="0"/>
          <w:numId w:val="17"/>
        </w:numPr>
        <w:spacing w:line="276" w:lineRule="auto"/>
        <w:ind w:left="1509"/>
        <w:jc w:val="both"/>
        <w:rPr>
          <w:rFonts w:eastAsia="Arial" w:cstheme="minorHAnsi"/>
          <w:lang w:val="nl-BE"/>
        </w:rPr>
      </w:pPr>
      <w:r w:rsidRPr="0083767C">
        <w:rPr>
          <w:rFonts w:eastAsia="Arial" w:cstheme="minorHAnsi"/>
          <w:lang w:val="nl-BE"/>
        </w:rPr>
        <w:t>tussentijdse en eindevaluatie met jou en je stagebegeleider</w:t>
      </w:r>
    </w:p>
    <w:p w14:paraId="04807394" w14:textId="3AD459FB" w:rsidR="00BF16E4" w:rsidRPr="00DE7FBA" w:rsidRDefault="00143AF7" w:rsidP="009E6C0D">
      <w:pPr>
        <w:pStyle w:val="Kop2"/>
        <w:numPr>
          <w:ilvl w:val="1"/>
          <w:numId w:val="36"/>
        </w:numPr>
        <w:ind w:left="788" w:hanging="431"/>
      </w:pPr>
      <w:r w:rsidRPr="00DE7FBA">
        <w:t>Werkure</w:t>
      </w:r>
      <w:r w:rsidR="00BF16E4" w:rsidRPr="00DE7FBA">
        <w:t>n</w:t>
      </w:r>
    </w:p>
    <w:p w14:paraId="1812A1BE" w14:textId="5593AB82" w:rsidR="0083767C" w:rsidRPr="002C7280" w:rsidRDefault="00143AF7" w:rsidP="002C7280">
      <w:pPr>
        <w:spacing w:line="276" w:lineRule="auto"/>
        <w:ind w:left="357"/>
        <w:jc w:val="both"/>
        <w:rPr>
          <w:rFonts w:cstheme="minorHAnsi"/>
          <w:lang w:val="nl-BE"/>
        </w:rPr>
      </w:pPr>
      <w:r w:rsidRPr="00DE7FBA">
        <w:rPr>
          <w:rFonts w:cstheme="minorHAnsi"/>
          <w:lang w:val="nl-BE"/>
        </w:rPr>
        <w:t>De stagementor</w:t>
      </w:r>
      <w:r w:rsidR="009C3A69" w:rsidRPr="00DE7FBA">
        <w:rPr>
          <w:rFonts w:cstheme="minorHAnsi"/>
          <w:lang w:val="nl-BE"/>
        </w:rPr>
        <w:t>(en)</w:t>
      </w:r>
      <w:r w:rsidRPr="00DE7FBA">
        <w:rPr>
          <w:rFonts w:cstheme="minorHAnsi"/>
          <w:lang w:val="nl-BE"/>
        </w:rPr>
        <w:t xml:space="preserve"> bepal</w:t>
      </w:r>
      <w:r w:rsidR="009C3A69" w:rsidRPr="00DE7FBA">
        <w:rPr>
          <w:rFonts w:cstheme="minorHAnsi"/>
          <w:lang w:val="nl-BE"/>
        </w:rPr>
        <w:t>en</w:t>
      </w:r>
      <w:r w:rsidRPr="00DE7FBA">
        <w:rPr>
          <w:rFonts w:cstheme="minorHAnsi"/>
          <w:lang w:val="nl-BE"/>
        </w:rPr>
        <w:t xml:space="preserve">, in samenspraak met </w:t>
      </w:r>
      <w:r w:rsidR="009C3A69" w:rsidRPr="00DE7FBA">
        <w:rPr>
          <w:rFonts w:cstheme="minorHAnsi"/>
          <w:lang w:val="nl-BE"/>
        </w:rPr>
        <w:t>jou</w:t>
      </w:r>
      <w:r w:rsidRPr="00DE7FBA">
        <w:rPr>
          <w:rFonts w:cstheme="minorHAnsi"/>
          <w:lang w:val="nl-BE"/>
        </w:rPr>
        <w:t xml:space="preserve">, de uren </w:t>
      </w:r>
      <w:r w:rsidR="009C3A69" w:rsidRPr="00DE7FBA">
        <w:rPr>
          <w:rFonts w:cstheme="minorHAnsi"/>
          <w:lang w:val="nl-BE"/>
        </w:rPr>
        <w:t>dat</w:t>
      </w:r>
      <w:r w:rsidRPr="00DE7FBA">
        <w:rPr>
          <w:rFonts w:cstheme="minorHAnsi"/>
          <w:lang w:val="nl-BE"/>
        </w:rPr>
        <w:t xml:space="preserve"> er stage </w:t>
      </w:r>
      <w:r w:rsidR="009C3A69" w:rsidRPr="00DE7FBA">
        <w:rPr>
          <w:rFonts w:cstheme="minorHAnsi"/>
          <w:lang w:val="nl-BE"/>
        </w:rPr>
        <w:t>gevolgd wordt</w:t>
      </w:r>
      <w:r w:rsidRPr="00DE7FBA">
        <w:rPr>
          <w:rFonts w:cstheme="minorHAnsi"/>
          <w:lang w:val="nl-BE"/>
        </w:rPr>
        <w:t xml:space="preserve">. Het tijdstip van je pauze is afhankelijk van de drukte op de zorgeenheid en gebeurt in samenspraak met </w:t>
      </w:r>
      <w:r w:rsidR="0083763B" w:rsidRPr="00DE7FBA">
        <w:rPr>
          <w:rFonts w:cstheme="minorHAnsi"/>
          <w:lang w:val="nl-BE"/>
        </w:rPr>
        <w:t>aanwezige teamleden</w:t>
      </w:r>
      <w:r w:rsidRPr="00DE7FBA">
        <w:rPr>
          <w:rFonts w:cstheme="minorHAnsi"/>
          <w:lang w:val="nl-BE"/>
        </w:rPr>
        <w:t>.</w:t>
      </w:r>
      <w:r w:rsidR="009C3A69" w:rsidRPr="00DE7FBA">
        <w:rPr>
          <w:rFonts w:cstheme="minorHAnsi"/>
          <w:lang w:val="nl-BE"/>
        </w:rPr>
        <w:t xml:space="preserve"> Tijdens je stage zal je zowel vroege als late diensten werken, week- en weekenddagen en indien aangewezen ook enkele nachtdiensten. </w:t>
      </w:r>
    </w:p>
    <w:p w14:paraId="391737A7" w14:textId="7D7B2A79" w:rsidR="00444D74" w:rsidRPr="000D61AE" w:rsidRDefault="00444D74" w:rsidP="009E6C0D">
      <w:pPr>
        <w:spacing w:line="276" w:lineRule="auto"/>
        <w:ind w:left="357"/>
        <w:jc w:val="both"/>
        <w:rPr>
          <w:rFonts w:cstheme="minorHAnsi"/>
          <w:lang w:val="nl-BE"/>
        </w:rPr>
      </w:pPr>
      <w:r w:rsidRPr="000D61AE">
        <w:rPr>
          <w:rFonts w:cstheme="minorHAnsi"/>
          <w:lang w:val="nl-BE"/>
        </w:rPr>
        <w:t>De werkplanning ziet er globaal als volgt uit:</w:t>
      </w:r>
    </w:p>
    <w:tbl>
      <w:tblPr>
        <w:tblStyle w:val="Tabelraster"/>
        <w:tblW w:w="9072" w:type="dxa"/>
        <w:tblInd w:w="355" w:type="dxa"/>
        <w:tblLook w:val="04A0" w:firstRow="1" w:lastRow="0" w:firstColumn="1" w:lastColumn="0" w:noHBand="0" w:noVBand="1"/>
      </w:tblPr>
      <w:tblGrid>
        <w:gridCol w:w="1843"/>
        <w:gridCol w:w="7229"/>
      </w:tblGrid>
      <w:tr w:rsidR="00444D74" w:rsidRPr="00DE7FBA" w14:paraId="3E239DF3" w14:textId="77777777" w:rsidTr="00665311">
        <w:trPr>
          <w:trHeight w:val="284"/>
        </w:trPr>
        <w:tc>
          <w:tcPr>
            <w:tcW w:w="1843" w:type="dxa"/>
            <w:noWrap/>
          </w:tcPr>
          <w:p w14:paraId="6A5F5DE2" w14:textId="77777777" w:rsidR="00444D74" w:rsidRPr="0083767C" w:rsidRDefault="00444D74" w:rsidP="00665311">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06.45-07.05 uur</w:t>
            </w:r>
          </w:p>
        </w:tc>
        <w:tc>
          <w:tcPr>
            <w:tcW w:w="7229" w:type="dxa"/>
          </w:tcPr>
          <w:p w14:paraId="67A19D7C" w14:textId="77777777" w:rsidR="00444D74" w:rsidRPr="0083767C" w:rsidRDefault="00444D74"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Dienstoverdracht</w:t>
            </w:r>
          </w:p>
        </w:tc>
      </w:tr>
      <w:tr w:rsidR="00444D74" w:rsidRPr="00DE7FBA" w14:paraId="4210121D" w14:textId="77777777" w:rsidTr="00665311">
        <w:trPr>
          <w:trHeight w:val="284"/>
        </w:trPr>
        <w:tc>
          <w:tcPr>
            <w:tcW w:w="1843" w:type="dxa"/>
            <w:noWrap/>
          </w:tcPr>
          <w:p w14:paraId="776F4F70" w14:textId="77777777" w:rsidR="00444D74" w:rsidRPr="0083767C" w:rsidRDefault="00444D74" w:rsidP="00665311">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07.05-07.30 uur</w:t>
            </w:r>
          </w:p>
        </w:tc>
        <w:tc>
          <w:tcPr>
            <w:tcW w:w="7229" w:type="dxa"/>
          </w:tcPr>
          <w:p w14:paraId="04476591" w14:textId="73E6593E" w:rsidR="00444D74" w:rsidRPr="0083767C" w:rsidRDefault="00444D74"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T</w:t>
            </w:r>
            <w:r w:rsidR="0083767C">
              <w:rPr>
                <w:rFonts w:ascii="Calibri" w:eastAsia="Times New Roman" w:hAnsi="Calibri" w:cs="Calibri"/>
                <w:color w:val="000000"/>
                <w:lang w:eastAsia="nl-BE"/>
              </w:rPr>
              <w:t>aakverdeling + nazicht ochtend en middag medicatie</w:t>
            </w:r>
          </w:p>
        </w:tc>
      </w:tr>
      <w:tr w:rsidR="00444D74" w:rsidRPr="00DE7FBA" w14:paraId="7C1ACC27" w14:textId="77777777" w:rsidTr="00665311">
        <w:trPr>
          <w:trHeight w:val="284"/>
        </w:trPr>
        <w:tc>
          <w:tcPr>
            <w:tcW w:w="1843" w:type="dxa"/>
            <w:noWrap/>
          </w:tcPr>
          <w:p w14:paraId="7D93C357" w14:textId="50F3609A" w:rsidR="00444D74" w:rsidRPr="0083767C" w:rsidRDefault="00444D74" w:rsidP="0083767C">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07.30-</w:t>
            </w:r>
            <w:r w:rsidR="0083767C" w:rsidRPr="0083767C">
              <w:rPr>
                <w:rFonts w:ascii="Calibri" w:eastAsia="Times New Roman" w:hAnsi="Calibri" w:cs="Calibri"/>
                <w:b/>
                <w:bCs/>
                <w:color w:val="000000"/>
                <w:lang w:eastAsia="nl-BE"/>
              </w:rPr>
              <w:t>08.30</w:t>
            </w:r>
            <w:r w:rsidRPr="0083767C">
              <w:rPr>
                <w:rFonts w:ascii="Calibri" w:eastAsia="Times New Roman" w:hAnsi="Calibri" w:cs="Calibri"/>
                <w:b/>
                <w:bCs/>
                <w:color w:val="000000"/>
                <w:lang w:eastAsia="nl-BE"/>
              </w:rPr>
              <w:t xml:space="preserve"> uur</w:t>
            </w:r>
          </w:p>
        </w:tc>
        <w:tc>
          <w:tcPr>
            <w:tcW w:w="7229" w:type="dxa"/>
          </w:tcPr>
          <w:p w14:paraId="28B9D485" w14:textId="3F697AE7" w:rsidR="00444D74" w:rsidRPr="0083767C" w:rsidRDefault="0083767C"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Ochtendzorgen</w:t>
            </w:r>
            <w:r>
              <w:rPr>
                <w:rFonts w:ascii="Calibri" w:eastAsia="Times New Roman" w:hAnsi="Calibri" w:cs="Calibri"/>
                <w:color w:val="000000"/>
                <w:lang w:eastAsia="nl-BE"/>
              </w:rPr>
              <w:t xml:space="preserve"> (ADL, wondzorgen,…)</w:t>
            </w:r>
          </w:p>
        </w:tc>
      </w:tr>
      <w:tr w:rsidR="00444D74" w:rsidRPr="00DE7FBA" w14:paraId="5730381F" w14:textId="77777777" w:rsidTr="00665311">
        <w:trPr>
          <w:trHeight w:val="284"/>
        </w:trPr>
        <w:tc>
          <w:tcPr>
            <w:tcW w:w="1843" w:type="dxa"/>
            <w:noWrap/>
          </w:tcPr>
          <w:p w14:paraId="2B16EC34" w14:textId="4A6FB6AC" w:rsidR="00444D74" w:rsidRPr="0083767C" w:rsidRDefault="0083767C" w:rsidP="00665311">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08.30-9.30 uur</w:t>
            </w:r>
          </w:p>
        </w:tc>
        <w:tc>
          <w:tcPr>
            <w:tcW w:w="7229" w:type="dxa"/>
          </w:tcPr>
          <w:p w14:paraId="2970606E" w14:textId="77777777" w:rsidR="00444D74" w:rsidRPr="0083767C" w:rsidRDefault="00444D74"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Ontbijt + medicatiebedeling</w:t>
            </w:r>
          </w:p>
        </w:tc>
      </w:tr>
      <w:tr w:rsidR="00444D74" w:rsidRPr="00DE7FBA" w14:paraId="0E5B26E5" w14:textId="77777777" w:rsidTr="00665311">
        <w:trPr>
          <w:trHeight w:val="284"/>
        </w:trPr>
        <w:tc>
          <w:tcPr>
            <w:tcW w:w="1843" w:type="dxa"/>
            <w:noWrap/>
            <w:hideMark/>
          </w:tcPr>
          <w:p w14:paraId="6FE5E722" w14:textId="55D0D5E4" w:rsidR="00444D74" w:rsidRPr="0083767C" w:rsidRDefault="0083767C" w:rsidP="00665311">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09.30-09.45</w:t>
            </w:r>
            <w:r w:rsidR="00444D74" w:rsidRPr="0083767C">
              <w:rPr>
                <w:rFonts w:ascii="Calibri" w:eastAsia="Times New Roman" w:hAnsi="Calibri" w:cs="Calibri"/>
                <w:b/>
                <w:bCs/>
                <w:color w:val="000000"/>
                <w:lang w:eastAsia="nl-BE"/>
              </w:rPr>
              <w:t xml:space="preserve"> uur</w:t>
            </w:r>
          </w:p>
        </w:tc>
        <w:tc>
          <w:tcPr>
            <w:tcW w:w="7229" w:type="dxa"/>
            <w:hideMark/>
          </w:tcPr>
          <w:p w14:paraId="61E0F671" w14:textId="683F2983" w:rsidR="00444D74" w:rsidRPr="0083767C" w:rsidRDefault="00444D74"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 xml:space="preserve">Dagopening </w:t>
            </w:r>
          </w:p>
        </w:tc>
      </w:tr>
      <w:tr w:rsidR="00444D74" w:rsidRPr="00DE7FBA" w14:paraId="12431E0E" w14:textId="77777777" w:rsidTr="00665311">
        <w:trPr>
          <w:trHeight w:val="284"/>
        </w:trPr>
        <w:tc>
          <w:tcPr>
            <w:tcW w:w="1843" w:type="dxa"/>
            <w:noWrap/>
          </w:tcPr>
          <w:p w14:paraId="59EFCA80" w14:textId="471C6A7A" w:rsidR="00444D74" w:rsidRPr="0083767C" w:rsidRDefault="0083767C" w:rsidP="0083767C">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09.45</w:t>
            </w:r>
            <w:r w:rsidR="00444D74" w:rsidRPr="0083767C">
              <w:rPr>
                <w:rFonts w:ascii="Calibri" w:eastAsia="Times New Roman" w:hAnsi="Calibri" w:cs="Calibri"/>
                <w:b/>
                <w:bCs/>
                <w:color w:val="000000"/>
                <w:lang w:eastAsia="nl-BE"/>
              </w:rPr>
              <w:t>-</w:t>
            </w:r>
            <w:r w:rsidRPr="0083767C">
              <w:rPr>
                <w:rFonts w:ascii="Calibri" w:eastAsia="Times New Roman" w:hAnsi="Calibri" w:cs="Calibri"/>
                <w:b/>
                <w:bCs/>
                <w:color w:val="000000"/>
                <w:lang w:eastAsia="nl-BE"/>
              </w:rPr>
              <w:t>10</w:t>
            </w:r>
            <w:r w:rsidR="00444D74" w:rsidRPr="0083767C">
              <w:rPr>
                <w:rFonts w:ascii="Calibri" w:eastAsia="Times New Roman" w:hAnsi="Calibri" w:cs="Calibri"/>
                <w:b/>
                <w:bCs/>
                <w:color w:val="000000"/>
                <w:lang w:eastAsia="nl-BE"/>
              </w:rPr>
              <w:t>.</w:t>
            </w:r>
            <w:r w:rsidRPr="0083767C">
              <w:rPr>
                <w:rFonts w:ascii="Calibri" w:eastAsia="Times New Roman" w:hAnsi="Calibri" w:cs="Calibri"/>
                <w:b/>
                <w:bCs/>
                <w:color w:val="000000"/>
                <w:lang w:eastAsia="nl-BE"/>
              </w:rPr>
              <w:t>15</w:t>
            </w:r>
            <w:r w:rsidR="00444D74" w:rsidRPr="0083767C">
              <w:rPr>
                <w:rFonts w:ascii="Calibri" w:eastAsia="Times New Roman" w:hAnsi="Calibri" w:cs="Calibri"/>
                <w:b/>
                <w:bCs/>
                <w:color w:val="000000"/>
                <w:lang w:eastAsia="nl-BE"/>
              </w:rPr>
              <w:t xml:space="preserve"> uur</w:t>
            </w:r>
          </w:p>
        </w:tc>
        <w:tc>
          <w:tcPr>
            <w:tcW w:w="7229" w:type="dxa"/>
          </w:tcPr>
          <w:p w14:paraId="5F3869E3" w14:textId="36CD8D61" w:rsidR="00444D74" w:rsidRPr="0083767C" w:rsidRDefault="00444D74"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Ochtendwandeling begeleiden</w:t>
            </w:r>
          </w:p>
        </w:tc>
      </w:tr>
      <w:tr w:rsidR="00444D74" w:rsidRPr="00DE7FBA" w14:paraId="06C71484" w14:textId="77777777" w:rsidTr="00665311">
        <w:trPr>
          <w:trHeight w:val="284"/>
        </w:trPr>
        <w:tc>
          <w:tcPr>
            <w:tcW w:w="1843" w:type="dxa"/>
            <w:noWrap/>
            <w:hideMark/>
          </w:tcPr>
          <w:p w14:paraId="33E4CAD7" w14:textId="65721254" w:rsidR="00444D74" w:rsidRPr="0083767C" w:rsidRDefault="0083767C" w:rsidP="0083767C">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10.30</w:t>
            </w:r>
            <w:r w:rsidR="00444D74" w:rsidRPr="0083767C">
              <w:rPr>
                <w:rFonts w:ascii="Calibri" w:eastAsia="Times New Roman" w:hAnsi="Calibri" w:cs="Calibri"/>
                <w:b/>
                <w:bCs/>
                <w:color w:val="000000"/>
                <w:lang w:eastAsia="nl-BE"/>
              </w:rPr>
              <w:t>-1</w:t>
            </w:r>
            <w:r w:rsidRPr="0083767C">
              <w:rPr>
                <w:rFonts w:ascii="Calibri" w:eastAsia="Times New Roman" w:hAnsi="Calibri" w:cs="Calibri"/>
                <w:b/>
                <w:bCs/>
                <w:color w:val="000000"/>
                <w:lang w:eastAsia="nl-BE"/>
              </w:rPr>
              <w:t>1</w:t>
            </w:r>
            <w:r w:rsidR="00444D74" w:rsidRPr="0083767C">
              <w:rPr>
                <w:rFonts w:ascii="Calibri" w:eastAsia="Times New Roman" w:hAnsi="Calibri" w:cs="Calibri"/>
                <w:b/>
                <w:bCs/>
                <w:color w:val="000000"/>
                <w:lang w:eastAsia="nl-BE"/>
              </w:rPr>
              <w:t>.</w:t>
            </w:r>
            <w:r w:rsidRPr="0083767C">
              <w:rPr>
                <w:rFonts w:ascii="Calibri" w:eastAsia="Times New Roman" w:hAnsi="Calibri" w:cs="Calibri"/>
                <w:b/>
                <w:bCs/>
                <w:color w:val="000000"/>
                <w:lang w:eastAsia="nl-BE"/>
              </w:rPr>
              <w:t>30</w:t>
            </w:r>
            <w:r w:rsidR="00444D74" w:rsidRPr="0083767C">
              <w:rPr>
                <w:rFonts w:ascii="Calibri" w:eastAsia="Times New Roman" w:hAnsi="Calibri" w:cs="Calibri"/>
                <w:b/>
                <w:bCs/>
                <w:color w:val="000000"/>
                <w:lang w:eastAsia="nl-BE"/>
              </w:rPr>
              <w:t xml:space="preserve"> uur</w:t>
            </w:r>
          </w:p>
        </w:tc>
        <w:tc>
          <w:tcPr>
            <w:tcW w:w="7229" w:type="dxa"/>
            <w:hideMark/>
          </w:tcPr>
          <w:p w14:paraId="6B466615" w14:textId="2F7AE1D0" w:rsidR="00444D74" w:rsidRPr="0083767C" w:rsidRDefault="00444D74"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Meevolgen therapiesessie/ individuele gesprekken/ administratie</w:t>
            </w:r>
          </w:p>
        </w:tc>
      </w:tr>
      <w:tr w:rsidR="00444D74" w:rsidRPr="00DE7FBA" w14:paraId="58CA1BE5" w14:textId="77777777" w:rsidTr="00665311">
        <w:trPr>
          <w:trHeight w:val="284"/>
        </w:trPr>
        <w:tc>
          <w:tcPr>
            <w:tcW w:w="1843" w:type="dxa"/>
            <w:noWrap/>
            <w:hideMark/>
          </w:tcPr>
          <w:p w14:paraId="1E6ABA30" w14:textId="33D90E94" w:rsidR="00444D74" w:rsidRPr="000D61AE" w:rsidRDefault="000D61AE"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11.45</w:t>
            </w:r>
            <w:r w:rsidR="00444D74" w:rsidRPr="000D61AE">
              <w:rPr>
                <w:rFonts w:ascii="Calibri" w:eastAsia="Times New Roman" w:hAnsi="Calibri" w:cs="Calibri"/>
                <w:b/>
                <w:bCs/>
                <w:color w:val="000000"/>
                <w:lang w:eastAsia="nl-BE"/>
              </w:rPr>
              <w:t>-</w:t>
            </w:r>
            <w:r w:rsidRPr="000D61AE">
              <w:rPr>
                <w:rFonts w:ascii="Calibri" w:eastAsia="Times New Roman" w:hAnsi="Calibri" w:cs="Calibri"/>
                <w:b/>
                <w:bCs/>
                <w:color w:val="000000"/>
                <w:lang w:eastAsia="nl-BE"/>
              </w:rPr>
              <w:t>12.00</w:t>
            </w:r>
            <w:r w:rsidR="00444D74" w:rsidRPr="000D61AE">
              <w:rPr>
                <w:rFonts w:ascii="Calibri" w:eastAsia="Times New Roman" w:hAnsi="Calibri" w:cs="Calibri"/>
                <w:b/>
                <w:bCs/>
                <w:color w:val="000000"/>
                <w:lang w:eastAsia="nl-BE"/>
              </w:rPr>
              <w:t xml:space="preserve"> uur</w:t>
            </w:r>
          </w:p>
        </w:tc>
        <w:tc>
          <w:tcPr>
            <w:tcW w:w="7229" w:type="dxa"/>
            <w:hideMark/>
          </w:tcPr>
          <w:p w14:paraId="7F7579AF" w14:textId="42509D66" w:rsidR="00444D74" w:rsidRPr="000D61AE" w:rsidRDefault="000D61AE"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Medicatiebedeling</w:t>
            </w:r>
          </w:p>
        </w:tc>
      </w:tr>
      <w:tr w:rsidR="00444D74" w:rsidRPr="00DE7FBA" w14:paraId="17D81448" w14:textId="77777777" w:rsidTr="00665311">
        <w:trPr>
          <w:trHeight w:val="284"/>
        </w:trPr>
        <w:tc>
          <w:tcPr>
            <w:tcW w:w="1843" w:type="dxa"/>
            <w:noWrap/>
            <w:hideMark/>
          </w:tcPr>
          <w:p w14:paraId="5C9CFAA1" w14:textId="55D73021" w:rsidR="00444D74" w:rsidRPr="000D61AE" w:rsidRDefault="000D61AE" w:rsidP="00665311">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12.00-13.00</w:t>
            </w:r>
            <w:r w:rsidR="00444D74" w:rsidRPr="000D61AE">
              <w:rPr>
                <w:rFonts w:ascii="Calibri" w:eastAsia="Times New Roman" w:hAnsi="Calibri" w:cs="Calibri"/>
                <w:b/>
                <w:bCs/>
                <w:color w:val="000000"/>
                <w:lang w:eastAsia="nl-BE"/>
              </w:rPr>
              <w:t xml:space="preserve"> uur</w:t>
            </w:r>
          </w:p>
        </w:tc>
        <w:tc>
          <w:tcPr>
            <w:tcW w:w="7229" w:type="dxa"/>
            <w:noWrap/>
            <w:hideMark/>
          </w:tcPr>
          <w:p w14:paraId="0D47D58C" w14:textId="775170F6" w:rsidR="00444D74" w:rsidRPr="000D61AE" w:rsidRDefault="000D61AE"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Begeleiden middageten</w:t>
            </w:r>
          </w:p>
        </w:tc>
      </w:tr>
      <w:tr w:rsidR="00444D74" w:rsidRPr="00DE7FBA" w14:paraId="1EEF65AA" w14:textId="77777777" w:rsidTr="00665311">
        <w:trPr>
          <w:trHeight w:val="284"/>
        </w:trPr>
        <w:tc>
          <w:tcPr>
            <w:tcW w:w="1843" w:type="dxa"/>
            <w:noWrap/>
            <w:hideMark/>
          </w:tcPr>
          <w:p w14:paraId="578EDF61" w14:textId="35C60555" w:rsidR="00444D74" w:rsidRPr="000D61AE" w:rsidRDefault="000D61AE"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13.00</w:t>
            </w:r>
            <w:r w:rsidR="00444D74" w:rsidRPr="000D61AE">
              <w:rPr>
                <w:rFonts w:ascii="Calibri" w:eastAsia="Times New Roman" w:hAnsi="Calibri" w:cs="Calibri"/>
                <w:b/>
                <w:bCs/>
                <w:color w:val="000000"/>
                <w:lang w:eastAsia="nl-BE"/>
              </w:rPr>
              <w:t>-13.</w:t>
            </w:r>
            <w:r w:rsidRPr="000D61AE">
              <w:rPr>
                <w:rFonts w:ascii="Calibri" w:eastAsia="Times New Roman" w:hAnsi="Calibri" w:cs="Calibri"/>
                <w:b/>
                <w:bCs/>
                <w:color w:val="000000"/>
                <w:lang w:eastAsia="nl-BE"/>
              </w:rPr>
              <w:t>30</w:t>
            </w:r>
            <w:r w:rsidR="00444D74" w:rsidRPr="000D61AE">
              <w:rPr>
                <w:rFonts w:ascii="Calibri" w:eastAsia="Times New Roman" w:hAnsi="Calibri" w:cs="Calibri"/>
                <w:b/>
                <w:bCs/>
                <w:color w:val="000000"/>
                <w:lang w:eastAsia="nl-BE"/>
              </w:rPr>
              <w:t>uur</w:t>
            </w:r>
          </w:p>
        </w:tc>
        <w:tc>
          <w:tcPr>
            <w:tcW w:w="7229" w:type="dxa"/>
            <w:hideMark/>
          </w:tcPr>
          <w:p w14:paraId="1F1C622F" w14:textId="77777777" w:rsidR="00444D74" w:rsidRPr="000D61AE" w:rsidRDefault="00444D74"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Middagpauze</w:t>
            </w:r>
          </w:p>
        </w:tc>
      </w:tr>
      <w:tr w:rsidR="00444D74" w:rsidRPr="00DE7FBA" w14:paraId="4769F1D7" w14:textId="77777777" w:rsidTr="00665311">
        <w:trPr>
          <w:trHeight w:val="284"/>
        </w:trPr>
        <w:tc>
          <w:tcPr>
            <w:tcW w:w="1843" w:type="dxa"/>
            <w:noWrap/>
          </w:tcPr>
          <w:p w14:paraId="611BF443" w14:textId="6251A9FD" w:rsidR="00444D74" w:rsidRPr="000D61AE" w:rsidRDefault="000D61AE" w:rsidP="00665311">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13.30-14.30</w:t>
            </w:r>
            <w:r w:rsidR="00444D74" w:rsidRPr="000D61AE">
              <w:rPr>
                <w:rFonts w:ascii="Calibri" w:eastAsia="Times New Roman" w:hAnsi="Calibri" w:cs="Calibri"/>
                <w:b/>
                <w:bCs/>
                <w:color w:val="000000"/>
                <w:lang w:eastAsia="nl-BE"/>
              </w:rPr>
              <w:t xml:space="preserve"> uur</w:t>
            </w:r>
          </w:p>
        </w:tc>
        <w:tc>
          <w:tcPr>
            <w:tcW w:w="7229" w:type="dxa"/>
          </w:tcPr>
          <w:p w14:paraId="08768F73" w14:textId="461B6CF7" w:rsidR="00444D74" w:rsidRPr="000D61AE" w:rsidRDefault="00444D74"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Meevolgen therapiesessie/ individuele gesprekken/ administratie</w:t>
            </w:r>
          </w:p>
        </w:tc>
      </w:tr>
      <w:tr w:rsidR="00444D74" w:rsidRPr="00DE7FBA" w14:paraId="2995990C" w14:textId="77777777" w:rsidTr="00665311">
        <w:trPr>
          <w:trHeight w:val="284"/>
        </w:trPr>
        <w:tc>
          <w:tcPr>
            <w:tcW w:w="1843" w:type="dxa"/>
            <w:noWrap/>
          </w:tcPr>
          <w:p w14:paraId="466F8E63" w14:textId="689EAC37" w:rsidR="00444D74" w:rsidRPr="000D61AE" w:rsidRDefault="000D61AE"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14.00</w:t>
            </w:r>
            <w:r w:rsidR="00444D74" w:rsidRPr="000D61AE">
              <w:rPr>
                <w:rFonts w:ascii="Calibri" w:eastAsia="Times New Roman" w:hAnsi="Calibri" w:cs="Calibri"/>
                <w:b/>
                <w:bCs/>
                <w:color w:val="000000"/>
                <w:lang w:eastAsia="nl-BE"/>
              </w:rPr>
              <w:t>-</w:t>
            </w:r>
            <w:r w:rsidRPr="000D61AE">
              <w:rPr>
                <w:rFonts w:ascii="Calibri" w:eastAsia="Times New Roman" w:hAnsi="Calibri" w:cs="Calibri"/>
                <w:b/>
                <w:bCs/>
                <w:color w:val="000000"/>
                <w:lang w:eastAsia="nl-BE"/>
              </w:rPr>
              <w:t>14.30</w:t>
            </w:r>
            <w:r w:rsidR="00444D74" w:rsidRPr="000D61AE">
              <w:rPr>
                <w:rFonts w:ascii="Calibri" w:eastAsia="Times New Roman" w:hAnsi="Calibri" w:cs="Calibri"/>
                <w:b/>
                <w:bCs/>
                <w:color w:val="000000"/>
                <w:lang w:eastAsia="nl-BE"/>
              </w:rPr>
              <w:t xml:space="preserve"> uur</w:t>
            </w:r>
          </w:p>
        </w:tc>
        <w:tc>
          <w:tcPr>
            <w:tcW w:w="7229" w:type="dxa"/>
          </w:tcPr>
          <w:p w14:paraId="40B6382B" w14:textId="77777777" w:rsidR="00444D74" w:rsidRPr="000D61AE" w:rsidRDefault="00444D74"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Dienstoverdracht</w:t>
            </w:r>
          </w:p>
        </w:tc>
      </w:tr>
      <w:tr w:rsidR="00444D74" w:rsidRPr="00DE7FBA" w14:paraId="05A010E0" w14:textId="77777777" w:rsidTr="00665311">
        <w:trPr>
          <w:trHeight w:val="284"/>
        </w:trPr>
        <w:tc>
          <w:tcPr>
            <w:tcW w:w="1843" w:type="dxa"/>
            <w:noWrap/>
            <w:hideMark/>
          </w:tcPr>
          <w:p w14:paraId="6B1D2983" w14:textId="484EF36F" w:rsidR="00444D74" w:rsidRPr="00DE7FBA" w:rsidRDefault="00444D74" w:rsidP="000D61AE">
            <w:pPr>
              <w:spacing w:line="276" w:lineRule="auto"/>
              <w:jc w:val="both"/>
              <w:rPr>
                <w:rFonts w:ascii="Calibri" w:eastAsia="Times New Roman" w:hAnsi="Calibri" w:cs="Calibri"/>
                <w:b/>
                <w:bCs/>
                <w:color w:val="000000"/>
                <w:highlight w:val="yellow"/>
                <w:lang w:eastAsia="nl-BE"/>
              </w:rPr>
            </w:pPr>
            <w:r w:rsidRPr="000D61AE">
              <w:rPr>
                <w:b/>
              </w:rPr>
              <w:t>14.</w:t>
            </w:r>
            <w:r w:rsidR="000D61AE" w:rsidRPr="000D61AE">
              <w:rPr>
                <w:b/>
              </w:rPr>
              <w:t>45</w:t>
            </w:r>
            <w:r w:rsidRPr="000D61AE">
              <w:rPr>
                <w:b/>
              </w:rPr>
              <w:t>-15.45 uur</w:t>
            </w:r>
          </w:p>
        </w:tc>
        <w:tc>
          <w:tcPr>
            <w:tcW w:w="7229" w:type="dxa"/>
            <w:hideMark/>
          </w:tcPr>
          <w:p w14:paraId="58CE83B8" w14:textId="40A82F57" w:rsidR="00444D74" w:rsidRPr="00DE7FBA" w:rsidRDefault="00444D74" w:rsidP="00665311">
            <w:pPr>
              <w:spacing w:line="276" w:lineRule="auto"/>
              <w:jc w:val="both"/>
              <w:rPr>
                <w:rFonts w:ascii="Calibri" w:eastAsia="Times New Roman" w:hAnsi="Calibri" w:cs="Calibri"/>
                <w:color w:val="000000"/>
                <w:highlight w:val="yellow"/>
                <w:lang w:eastAsia="nl-BE"/>
              </w:rPr>
            </w:pPr>
            <w:r w:rsidRPr="000D61AE">
              <w:rPr>
                <w:rFonts w:ascii="Calibri" w:eastAsia="Times New Roman" w:hAnsi="Calibri" w:cs="Calibri"/>
                <w:color w:val="000000"/>
                <w:lang w:eastAsia="nl-BE"/>
              </w:rPr>
              <w:t>Meevolgen therapiesessie/ individuele gesprekken/ administratie</w:t>
            </w:r>
          </w:p>
        </w:tc>
      </w:tr>
      <w:tr w:rsidR="00444D74" w:rsidRPr="00DE7FBA" w14:paraId="76E229B4" w14:textId="77777777" w:rsidTr="00665311">
        <w:trPr>
          <w:trHeight w:val="284"/>
        </w:trPr>
        <w:tc>
          <w:tcPr>
            <w:tcW w:w="1843" w:type="dxa"/>
            <w:noWrap/>
          </w:tcPr>
          <w:p w14:paraId="68B40B7C" w14:textId="1D7745F2" w:rsidR="00444D74" w:rsidRPr="000D61AE" w:rsidRDefault="000D61AE"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15.45</w:t>
            </w:r>
            <w:r w:rsidR="00444D74" w:rsidRPr="000D61AE">
              <w:rPr>
                <w:rFonts w:ascii="Calibri" w:eastAsia="Times New Roman" w:hAnsi="Calibri" w:cs="Calibri"/>
                <w:b/>
                <w:bCs/>
                <w:color w:val="000000"/>
                <w:lang w:eastAsia="nl-BE"/>
              </w:rPr>
              <w:t>-</w:t>
            </w:r>
            <w:r w:rsidRPr="000D61AE">
              <w:rPr>
                <w:rFonts w:ascii="Calibri" w:eastAsia="Times New Roman" w:hAnsi="Calibri" w:cs="Calibri"/>
                <w:b/>
                <w:bCs/>
                <w:color w:val="000000"/>
                <w:lang w:eastAsia="nl-BE"/>
              </w:rPr>
              <w:t>16.00</w:t>
            </w:r>
            <w:r w:rsidR="00444D74" w:rsidRPr="000D61AE">
              <w:rPr>
                <w:rFonts w:ascii="Calibri" w:eastAsia="Times New Roman" w:hAnsi="Calibri" w:cs="Calibri"/>
                <w:b/>
                <w:bCs/>
                <w:color w:val="000000"/>
                <w:lang w:eastAsia="nl-BE"/>
              </w:rPr>
              <w:t xml:space="preserve"> uur</w:t>
            </w:r>
          </w:p>
        </w:tc>
        <w:tc>
          <w:tcPr>
            <w:tcW w:w="7229" w:type="dxa"/>
            <w:noWrap/>
          </w:tcPr>
          <w:p w14:paraId="5E297108" w14:textId="4AFA9555" w:rsidR="00444D74" w:rsidRPr="000D61AE" w:rsidRDefault="000D61AE"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Koffiebedeling</w:t>
            </w:r>
          </w:p>
        </w:tc>
      </w:tr>
      <w:tr w:rsidR="00444D74" w:rsidRPr="00DE7FBA" w14:paraId="37A38F64" w14:textId="77777777" w:rsidTr="00665311">
        <w:trPr>
          <w:trHeight w:val="284"/>
        </w:trPr>
        <w:tc>
          <w:tcPr>
            <w:tcW w:w="1843" w:type="dxa"/>
            <w:noWrap/>
          </w:tcPr>
          <w:p w14:paraId="5D66CA83" w14:textId="7A497B60" w:rsidR="00444D74" w:rsidRPr="000D61AE" w:rsidRDefault="00444D74"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16.</w:t>
            </w:r>
            <w:r w:rsidR="000D61AE" w:rsidRPr="000D61AE">
              <w:rPr>
                <w:rFonts w:ascii="Calibri" w:eastAsia="Times New Roman" w:hAnsi="Calibri" w:cs="Calibri"/>
                <w:b/>
                <w:bCs/>
                <w:color w:val="000000"/>
                <w:lang w:eastAsia="nl-BE"/>
              </w:rPr>
              <w:t>00</w:t>
            </w:r>
            <w:r w:rsidRPr="000D61AE">
              <w:rPr>
                <w:rFonts w:ascii="Calibri" w:eastAsia="Times New Roman" w:hAnsi="Calibri" w:cs="Calibri"/>
                <w:b/>
                <w:bCs/>
                <w:color w:val="000000"/>
                <w:lang w:eastAsia="nl-BE"/>
              </w:rPr>
              <w:t>-</w:t>
            </w:r>
            <w:r w:rsidR="000D61AE">
              <w:rPr>
                <w:rFonts w:ascii="Calibri" w:eastAsia="Times New Roman" w:hAnsi="Calibri" w:cs="Calibri"/>
                <w:b/>
                <w:bCs/>
                <w:color w:val="000000"/>
                <w:lang w:eastAsia="nl-BE"/>
              </w:rPr>
              <w:t>17.30</w:t>
            </w:r>
            <w:r w:rsidRPr="000D61AE">
              <w:rPr>
                <w:rFonts w:ascii="Calibri" w:eastAsia="Times New Roman" w:hAnsi="Calibri" w:cs="Calibri"/>
                <w:b/>
                <w:bCs/>
                <w:color w:val="000000"/>
                <w:lang w:eastAsia="nl-BE"/>
              </w:rPr>
              <w:t xml:space="preserve"> uur</w:t>
            </w:r>
          </w:p>
        </w:tc>
        <w:tc>
          <w:tcPr>
            <w:tcW w:w="7229" w:type="dxa"/>
          </w:tcPr>
          <w:p w14:paraId="4B73E1A0" w14:textId="6E33B11E" w:rsidR="00444D74" w:rsidRPr="000D61AE" w:rsidRDefault="00444D74"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Individuele contacten/ administratie/ nazicht medicatie</w:t>
            </w:r>
          </w:p>
        </w:tc>
      </w:tr>
      <w:tr w:rsidR="00444D74" w:rsidRPr="00DE7FBA" w14:paraId="7FF2742A" w14:textId="77777777" w:rsidTr="00665311">
        <w:trPr>
          <w:trHeight w:val="284"/>
        </w:trPr>
        <w:tc>
          <w:tcPr>
            <w:tcW w:w="1843" w:type="dxa"/>
            <w:noWrap/>
          </w:tcPr>
          <w:p w14:paraId="18C0C81F" w14:textId="21E95C1E" w:rsidR="00444D74" w:rsidRPr="000D61AE" w:rsidRDefault="000D61AE"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17.3</w:t>
            </w:r>
            <w:r w:rsidR="00444D74" w:rsidRPr="000D61AE">
              <w:rPr>
                <w:rFonts w:ascii="Calibri" w:eastAsia="Times New Roman" w:hAnsi="Calibri" w:cs="Calibri"/>
                <w:b/>
                <w:bCs/>
                <w:color w:val="000000"/>
                <w:lang w:eastAsia="nl-BE"/>
              </w:rPr>
              <w:t>0-</w:t>
            </w:r>
            <w:r w:rsidRPr="000D61AE">
              <w:rPr>
                <w:rFonts w:ascii="Calibri" w:eastAsia="Times New Roman" w:hAnsi="Calibri" w:cs="Calibri"/>
                <w:b/>
                <w:bCs/>
                <w:color w:val="000000"/>
                <w:lang w:eastAsia="nl-BE"/>
              </w:rPr>
              <w:t>17.45</w:t>
            </w:r>
            <w:r w:rsidR="00444D74" w:rsidRPr="000D61AE">
              <w:rPr>
                <w:rFonts w:ascii="Calibri" w:eastAsia="Times New Roman" w:hAnsi="Calibri" w:cs="Calibri"/>
                <w:b/>
                <w:bCs/>
                <w:color w:val="000000"/>
                <w:lang w:eastAsia="nl-BE"/>
              </w:rPr>
              <w:t xml:space="preserve"> uur</w:t>
            </w:r>
          </w:p>
        </w:tc>
        <w:tc>
          <w:tcPr>
            <w:tcW w:w="7229" w:type="dxa"/>
            <w:noWrap/>
          </w:tcPr>
          <w:p w14:paraId="36CA0A1B" w14:textId="4C6265D3" w:rsidR="00444D74" w:rsidRPr="000D61AE" w:rsidRDefault="000D61AE" w:rsidP="00665311">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Medicatiebedeling</w:t>
            </w:r>
          </w:p>
        </w:tc>
      </w:tr>
      <w:tr w:rsidR="00444D74" w:rsidRPr="00DE7FBA" w14:paraId="0C39DCDE" w14:textId="77777777" w:rsidTr="00665311">
        <w:trPr>
          <w:trHeight w:val="284"/>
        </w:trPr>
        <w:tc>
          <w:tcPr>
            <w:tcW w:w="1843" w:type="dxa"/>
            <w:noWrap/>
          </w:tcPr>
          <w:p w14:paraId="135F5E9B" w14:textId="18E1C135" w:rsidR="00444D74" w:rsidRPr="000D61AE" w:rsidRDefault="000D61AE"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17.45</w:t>
            </w:r>
            <w:r w:rsidR="00444D74" w:rsidRPr="000D61AE">
              <w:rPr>
                <w:rFonts w:ascii="Calibri" w:eastAsia="Times New Roman" w:hAnsi="Calibri" w:cs="Calibri"/>
                <w:b/>
                <w:bCs/>
                <w:color w:val="000000"/>
                <w:lang w:eastAsia="nl-BE"/>
              </w:rPr>
              <w:t>-</w:t>
            </w:r>
            <w:r w:rsidRPr="000D61AE">
              <w:rPr>
                <w:rFonts w:ascii="Calibri" w:eastAsia="Times New Roman" w:hAnsi="Calibri" w:cs="Calibri"/>
                <w:b/>
                <w:bCs/>
                <w:color w:val="000000"/>
                <w:lang w:eastAsia="nl-BE"/>
              </w:rPr>
              <w:t>18.45</w:t>
            </w:r>
            <w:r w:rsidR="00444D74" w:rsidRPr="000D61AE">
              <w:rPr>
                <w:rFonts w:ascii="Calibri" w:eastAsia="Times New Roman" w:hAnsi="Calibri" w:cs="Calibri"/>
                <w:b/>
                <w:bCs/>
                <w:color w:val="000000"/>
                <w:lang w:eastAsia="nl-BE"/>
              </w:rPr>
              <w:t xml:space="preserve"> uur</w:t>
            </w:r>
          </w:p>
        </w:tc>
        <w:tc>
          <w:tcPr>
            <w:tcW w:w="7229" w:type="dxa"/>
            <w:noWrap/>
          </w:tcPr>
          <w:p w14:paraId="4CBD10C9" w14:textId="2464F185" w:rsidR="00444D74" w:rsidRPr="000D61AE" w:rsidRDefault="000D61AE" w:rsidP="00665311">
            <w:pPr>
              <w:spacing w:line="276" w:lineRule="auto"/>
              <w:jc w:val="both"/>
              <w:rPr>
                <w:rFonts w:ascii="Calibri" w:eastAsia="Times New Roman" w:hAnsi="Calibri" w:cs="Calibri"/>
                <w:color w:val="000000"/>
                <w:lang w:eastAsia="nl-BE"/>
              </w:rPr>
            </w:pPr>
            <w:r>
              <w:rPr>
                <w:rFonts w:ascii="Calibri" w:eastAsia="Times New Roman" w:hAnsi="Calibri" w:cs="Calibri"/>
                <w:color w:val="000000"/>
                <w:lang w:eastAsia="nl-BE"/>
              </w:rPr>
              <w:t>Begeleiden avondmaal</w:t>
            </w:r>
          </w:p>
        </w:tc>
      </w:tr>
      <w:tr w:rsidR="00444D74" w:rsidRPr="00DE7FBA" w14:paraId="0625AE0A" w14:textId="77777777" w:rsidTr="00665311">
        <w:trPr>
          <w:trHeight w:val="284"/>
        </w:trPr>
        <w:tc>
          <w:tcPr>
            <w:tcW w:w="1843" w:type="dxa"/>
            <w:noWrap/>
          </w:tcPr>
          <w:p w14:paraId="22DAEF11" w14:textId="6CCD6E2C" w:rsidR="00444D74" w:rsidRPr="000D61AE" w:rsidRDefault="00444D74" w:rsidP="000D61AE">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19.00-</w:t>
            </w:r>
            <w:r w:rsidR="000D61AE" w:rsidRPr="000D61AE">
              <w:rPr>
                <w:rFonts w:ascii="Calibri" w:eastAsia="Times New Roman" w:hAnsi="Calibri" w:cs="Calibri"/>
                <w:b/>
                <w:bCs/>
                <w:color w:val="000000"/>
                <w:lang w:eastAsia="nl-BE"/>
              </w:rPr>
              <w:t>19.30</w:t>
            </w:r>
            <w:r w:rsidRPr="000D61AE">
              <w:rPr>
                <w:rFonts w:ascii="Calibri" w:eastAsia="Times New Roman" w:hAnsi="Calibri" w:cs="Calibri"/>
                <w:b/>
                <w:bCs/>
                <w:color w:val="000000"/>
                <w:lang w:eastAsia="nl-BE"/>
              </w:rPr>
              <w:t xml:space="preserve"> uur</w:t>
            </w:r>
          </w:p>
        </w:tc>
        <w:tc>
          <w:tcPr>
            <w:tcW w:w="7229" w:type="dxa"/>
            <w:noWrap/>
          </w:tcPr>
          <w:p w14:paraId="44121E6A" w14:textId="5DD85E90" w:rsidR="00444D74" w:rsidRPr="000D61AE" w:rsidRDefault="000D61AE" w:rsidP="00444D74">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Pauze</w:t>
            </w:r>
          </w:p>
        </w:tc>
      </w:tr>
      <w:tr w:rsidR="00444D74" w:rsidRPr="00DE7FBA" w14:paraId="599ACF0B" w14:textId="77777777" w:rsidTr="00665311">
        <w:trPr>
          <w:trHeight w:val="284"/>
        </w:trPr>
        <w:tc>
          <w:tcPr>
            <w:tcW w:w="1843" w:type="dxa"/>
            <w:noWrap/>
          </w:tcPr>
          <w:p w14:paraId="6E926DD4" w14:textId="57294779" w:rsidR="00444D74" w:rsidRPr="000D61AE" w:rsidRDefault="000D61AE" w:rsidP="00665311">
            <w:pPr>
              <w:spacing w:line="276" w:lineRule="auto"/>
              <w:jc w:val="both"/>
              <w:rPr>
                <w:rFonts w:ascii="Calibri" w:eastAsia="Times New Roman" w:hAnsi="Calibri" w:cs="Calibri"/>
                <w:b/>
                <w:bCs/>
                <w:color w:val="000000"/>
                <w:lang w:eastAsia="nl-BE"/>
              </w:rPr>
            </w:pPr>
            <w:r w:rsidRPr="000D61AE">
              <w:rPr>
                <w:rFonts w:ascii="Calibri" w:eastAsia="Times New Roman" w:hAnsi="Calibri" w:cs="Calibri"/>
                <w:b/>
                <w:bCs/>
                <w:color w:val="000000"/>
                <w:lang w:eastAsia="nl-BE"/>
              </w:rPr>
              <w:t>Vanaf 20.00 uur</w:t>
            </w:r>
          </w:p>
        </w:tc>
        <w:tc>
          <w:tcPr>
            <w:tcW w:w="7229" w:type="dxa"/>
            <w:noWrap/>
          </w:tcPr>
          <w:p w14:paraId="028C40B3" w14:textId="0387A5AB" w:rsidR="00444D74" w:rsidRPr="000D61AE" w:rsidRDefault="000D61AE" w:rsidP="00444D74">
            <w:pPr>
              <w:spacing w:line="276" w:lineRule="auto"/>
              <w:jc w:val="both"/>
              <w:rPr>
                <w:rFonts w:ascii="Calibri" w:eastAsia="Times New Roman" w:hAnsi="Calibri" w:cs="Calibri"/>
                <w:color w:val="000000"/>
                <w:lang w:eastAsia="nl-BE"/>
              </w:rPr>
            </w:pPr>
            <w:r w:rsidRPr="000D61AE">
              <w:rPr>
                <w:rFonts w:ascii="Calibri" w:eastAsia="Times New Roman" w:hAnsi="Calibri" w:cs="Calibri"/>
                <w:color w:val="000000"/>
                <w:lang w:eastAsia="nl-BE"/>
              </w:rPr>
              <w:t>Avondzorgen/medicatiebedeling /administratie</w:t>
            </w:r>
          </w:p>
        </w:tc>
      </w:tr>
      <w:tr w:rsidR="00444D74" w:rsidRPr="00DE7FBA" w14:paraId="25091389" w14:textId="77777777" w:rsidTr="00665311">
        <w:trPr>
          <w:trHeight w:val="284"/>
        </w:trPr>
        <w:tc>
          <w:tcPr>
            <w:tcW w:w="1843" w:type="dxa"/>
            <w:noWrap/>
          </w:tcPr>
          <w:p w14:paraId="2305C5CC" w14:textId="77777777" w:rsidR="00444D74" w:rsidRPr="0083767C" w:rsidRDefault="00444D74" w:rsidP="00665311">
            <w:pPr>
              <w:spacing w:line="276" w:lineRule="auto"/>
              <w:jc w:val="both"/>
              <w:rPr>
                <w:rFonts w:ascii="Calibri" w:eastAsia="Times New Roman" w:hAnsi="Calibri" w:cs="Calibri"/>
                <w:b/>
                <w:bCs/>
                <w:color w:val="000000"/>
                <w:lang w:eastAsia="nl-BE"/>
              </w:rPr>
            </w:pPr>
            <w:r w:rsidRPr="0083767C">
              <w:rPr>
                <w:rFonts w:ascii="Calibri" w:eastAsia="Times New Roman" w:hAnsi="Calibri" w:cs="Calibri"/>
                <w:b/>
                <w:bCs/>
                <w:color w:val="000000"/>
                <w:lang w:eastAsia="nl-BE"/>
              </w:rPr>
              <w:t>21.54-22.00 uur</w:t>
            </w:r>
          </w:p>
        </w:tc>
        <w:tc>
          <w:tcPr>
            <w:tcW w:w="7229" w:type="dxa"/>
            <w:noWrap/>
          </w:tcPr>
          <w:p w14:paraId="2F81E3B3" w14:textId="77777777" w:rsidR="00444D74" w:rsidRPr="0083767C" w:rsidRDefault="00444D74" w:rsidP="00665311">
            <w:pPr>
              <w:spacing w:line="276" w:lineRule="auto"/>
              <w:jc w:val="both"/>
              <w:rPr>
                <w:rFonts w:ascii="Calibri" w:eastAsia="Times New Roman" w:hAnsi="Calibri" w:cs="Calibri"/>
                <w:color w:val="000000"/>
                <w:lang w:eastAsia="nl-BE"/>
              </w:rPr>
            </w:pPr>
            <w:r w:rsidRPr="0083767C">
              <w:rPr>
                <w:rFonts w:ascii="Calibri" w:eastAsia="Times New Roman" w:hAnsi="Calibri" w:cs="Calibri"/>
                <w:color w:val="000000"/>
                <w:lang w:eastAsia="nl-BE"/>
              </w:rPr>
              <w:t>Dienstoverdracht</w:t>
            </w:r>
          </w:p>
        </w:tc>
      </w:tr>
    </w:tbl>
    <w:p w14:paraId="5933627A" w14:textId="3BE4AD2B" w:rsidR="00444D74" w:rsidRDefault="00444D74" w:rsidP="00444D74">
      <w:pPr>
        <w:ind w:left="357"/>
      </w:pPr>
      <w:r w:rsidRPr="0083767C">
        <w:t>Deze dagindeling is richtinggevend. Opnames, ontslagen en externe onderzoeken alsook onvoorziene gebeurtenissen dient men binnen deze uurregeling te plannen door aanpassing van de werkplanning.</w:t>
      </w:r>
    </w:p>
    <w:p w14:paraId="4ED411E1" w14:textId="77777777" w:rsidR="005112F6" w:rsidRPr="0083767C" w:rsidRDefault="005112F6" w:rsidP="00444D74">
      <w:pPr>
        <w:ind w:left="357"/>
      </w:pPr>
    </w:p>
    <w:p w14:paraId="3C45CD7C" w14:textId="601F458F" w:rsidR="000615FA" w:rsidRPr="00DE7FBA" w:rsidRDefault="00675AA5" w:rsidP="009E6C0D">
      <w:pPr>
        <w:pStyle w:val="Kop2"/>
        <w:numPr>
          <w:ilvl w:val="1"/>
          <w:numId w:val="36"/>
        </w:numPr>
        <w:ind w:left="788" w:hanging="431"/>
      </w:pPr>
      <w:r w:rsidRPr="00DE7FBA">
        <w:lastRenderedPageBreak/>
        <w:t>Internet</w:t>
      </w:r>
    </w:p>
    <w:p w14:paraId="43C36A2A" w14:textId="202F6A55" w:rsidR="00203F26" w:rsidRPr="00DE7FBA" w:rsidRDefault="00675AA5" w:rsidP="009E6C0D">
      <w:pPr>
        <w:spacing w:line="276" w:lineRule="auto"/>
        <w:ind w:left="357"/>
        <w:jc w:val="both"/>
        <w:rPr>
          <w:rFonts w:cstheme="minorHAnsi"/>
          <w:b/>
          <w:bCs/>
          <w:i/>
          <w:iCs/>
          <w:sz w:val="40"/>
          <w:szCs w:val="40"/>
          <w:lang w:val="nl-BE"/>
        </w:rPr>
      </w:pPr>
      <w:r w:rsidRPr="00DE7FBA">
        <w:rPr>
          <w:rFonts w:cstheme="minorHAnsi"/>
          <w:lang w:val="nl-BE"/>
        </w:rPr>
        <w:t xml:space="preserve">Tot slot willen we verwijzen naar onze website </w:t>
      </w:r>
      <w:hyperlink r:id="rId9" w:history="1">
        <w:r w:rsidR="00203F26" w:rsidRPr="00DE7FBA">
          <w:rPr>
            <w:rStyle w:val="Hyperlink"/>
            <w:rFonts w:cstheme="minorHAnsi"/>
            <w:lang w:val="nl-BE"/>
          </w:rPr>
          <w:t>www.opzcrekem.be</w:t>
        </w:r>
      </w:hyperlink>
      <w:r w:rsidR="00203F26" w:rsidRPr="00DE7FBA">
        <w:rPr>
          <w:rFonts w:cstheme="minorHAnsi"/>
          <w:lang w:val="nl-BE"/>
        </w:rPr>
        <w:t xml:space="preserve"> </w:t>
      </w:r>
      <w:r w:rsidRPr="00DE7FBA">
        <w:rPr>
          <w:rFonts w:cstheme="minorHAnsi"/>
          <w:lang w:val="nl-BE"/>
        </w:rPr>
        <w:t>waar bijkomende informatie te vinden is over de visie en missie van onze organisatie en praktische afspraken m.b.t. kledij, sleutels ed. We verwachten dat je deze informatie raadpleegt</w:t>
      </w:r>
      <w:r w:rsidR="00D1568A" w:rsidRPr="00DE7FBA">
        <w:rPr>
          <w:rFonts w:cstheme="minorHAnsi"/>
          <w:lang w:val="nl-BE"/>
        </w:rPr>
        <w:t xml:space="preserve"> alvorens je stage aan te vangen</w:t>
      </w:r>
      <w:r w:rsidRPr="00DE7FBA">
        <w:rPr>
          <w:rFonts w:cstheme="minorHAnsi"/>
          <w:lang w:val="nl-BE"/>
        </w:rPr>
        <w:t xml:space="preserve">. </w:t>
      </w:r>
    </w:p>
    <w:p w14:paraId="1CB0575A" w14:textId="77777777" w:rsidR="00740CDA" w:rsidRPr="00DE7FBA" w:rsidRDefault="00740CDA" w:rsidP="00772A02">
      <w:pPr>
        <w:spacing w:after="0" w:line="276" w:lineRule="auto"/>
        <w:jc w:val="both"/>
        <w:rPr>
          <w:rFonts w:cstheme="minorHAnsi"/>
          <w:b/>
          <w:bCs/>
          <w:i/>
          <w:iCs/>
          <w:sz w:val="30"/>
          <w:szCs w:val="30"/>
          <w:highlight w:val="yellow"/>
          <w:lang w:val="nl-BE"/>
        </w:rPr>
      </w:pPr>
    </w:p>
    <w:p w14:paraId="78183520" w14:textId="77777777" w:rsidR="00740CDA" w:rsidRPr="00DE7FBA" w:rsidRDefault="00740CDA" w:rsidP="00772A02">
      <w:pPr>
        <w:spacing w:after="0" w:line="276" w:lineRule="auto"/>
        <w:jc w:val="both"/>
        <w:rPr>
          <w:rFonts w:cstheme="minorHAnsi"/>
          <w:b/>
          <w:bCs/>
          <w:i/>
          <w:iCs/>
          <w:sz w:val="30"/>
          <w:szCs w:val="30"/>
          <w:highlight w:val="yellow"/>
          <w:lang w:val="nl-BE"/>
        </w:rPr>
      </w:pPr>
    </w:p>
    <w:p w14:paraId="725A53D8" w14:textId="3413D67C" w:rsidR="000615FA" w:rsidRPr="00DE7FBA" w:rsidRDefault="000615FA" w:rsidP="009E6C0D">
      <w:pPr>
        <w:spacing w:after="0" w:line="276" w:lineRule="auto"/>
        <w:jc w:val="center"/>
        <w:rPr>
          <w:rFonts w:cstheme="minorHAnsi"/>
          <w:b/>
          <w:bCs/>
          <w:i/>
          <w:iCs/>
          <w:sz w:val="40"/>
          <w:szCs w:val="40"/>
          <w:lang w:val="nl-BE"/>
        </w:rPr>
      </w:pPr>
      <w:r w:rsidRPr="00DE7FBA">
        <w:rPr>
          <w:rFonts w:cstheme="minorHAnsi"/>
          <w:b/>
          <w:bCs/>
          <w:i/>
          <w:iCs/>
          <w:sz w:val="40"/>
          <w:szCs w:val="40"/>
          <w:lang w:val="nl-BE"/>
        </w:rPr>
        <w:t>We wensen jou een leerrijke en succesvolle stage!</w:t>
      </w:r>
    </w:p>
    <w:p w14:paraId="25611CD6" w14:textId="18BE0317" w:rsidR="00203F26" w:rsidRDefault="000615FA" w:rsidP="009E6C0D">
      <w:pPr>
        <w:spacing w:line="276" w:lineRule="auto"/>
        <w:jc w:val="center"/>
        <w:rPr>
          <w:rFonts w:cstheme="minorHAnsi"/>
          <w:b/>
          <w:bCs/>
          <w:i/>
          <w:iCs/>
          <w:sz w:val="40"/>
          <w:szCs w:val="40"/>
          <w:lang w:val="nl-BE"/>
        </w:rPr>
      </w:pPr>
      <w:r w:rsidRPr="00DE7FBA">
        <w:rPr>
          <w:rFonts w:cstheme="minorHAnsi"/>
          <w:b/>
          <w:bCs/>
          <w:i/>
          <w:iCs/>
          <w:sz w:val="40"/>
          <w:szCs w:val="40"/>
          <w:lang w:val="nl-BE"/>
        </w:rPr>
        <w:t xml:space="preserve">Het team van </w:t>
      </w:r>
      <w:r w:rsidR="00DE7FBA" w:rsidRPr="00DE7FBA">
        <w:rPr>
          <w:rFonts w:cstheme="minorHAnsi"/>
          <w:b/>
          <w:bCs/>
          <w:i/>
          <w:iCs/>
          <w:sz w:val="40"/>
          <w:szCs w:val="40"/>
          <w:lang w:val="nl-BE"/>
        </w:rPr>
        <w:t>Prisma</w:t>
      </w:r>
    </w:p>
    <w:sectPr w:rsidR="00203F26" w:rsidSect="008E375D">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E488" w14:textId="77777777" w:rsidR="0055117C" w:rsidRDefault="0055117C" w:rsidP="00DF7D89">
      <w:pPr>
        <w:spacing w:after="0" w:line="240" w:lineRule="auto"/>
      </w:pPr>
      <w:r>
        <w:separator/>
      </w:r>
    </w:p>
  </w:endnote>
  <w:endnote w:type="continuationSeparator" w:id="0">
    <w:p w14:paraId="1AEE5440" w14:textId="77777777" w:rsidR="0055117C" w:rsidRDefault="0055117C" w:rsidP="00DF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8B2F" w14:textId="77777777" w:rsidR="0055117C" w:rsidRDefault="0055117C" w:rsidP="00DF7D89">
      <w:pPr>
        <w:spacing w:after="0" w:line="240" w:lineRule="auto"/>
      </w:pPr>
      <w:r>
        <w:separator/>
      </w:r>
    </w:p>
  </w:footnote>
  <w:footnote w:type="continuationSeparator" w:id="0">
    <w:p w14:paraId="5AFE033B" w14:textId="77777777" w:rsidR="0055117C" w:rsidRDefault="0055117C" w:rsidP="00DF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E9B"/>
    <w:multiLevelType w:val="hybridMultilevel"/>
    <w:tmpl w:val="F196B07A"/>
    <w:lvl w:ilvl="0" w:tplc="08130001">
      <w:start w:val="1"/>
      <w:numFmt w:val="bullet"/>
      <w:lvlText w:val=""/>
      <w:lvlJc w:val="left"/>
      <w:pPr>
        <w:ind w:left="1512" w:hanging="360"/>
      </w:pPr>
      <w:rPr>
        <w:rFonts w:ascii="Symbol" w:hAnsi="Symbol"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 w15:restartNumberingAfterBreak="0">
    <w:nsid w:val="020A652E"/>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3643E39"/>
    <w:multiLevelType w:val="hybridMultilevel"/>
    <w:tmpl w:val="A0988D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4584D68"/>
    <w:multiLevelType w:val="hybridMultilevel"/>
    <w:tmpl w:val="8DBE3BCA"/>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6598"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06FA48F3"/>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C984F6F"/>
    <w:multiLevelType w:val="multilevel"/>
    <w:tmpl w:val="332C850C"/>
    <w:styleLink w:val="Stijl1"/>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A80CC7"/>
    <w:multiLevelType w:val="hybridMultilevel"/>
    <w:tmpl w:val="464ADBC2"/>
    <w:lvl w:ilvl="0" w:tplc="83861A5A">
      <w:numFmt w:val="bullet"/>
      <w:lvlText w:val=""/>
      <w:lvlJc w:val="left"/>
      <w:pPr>
        <w:ind w:left="1152" w:hanging="360"/>
      </w:pPr>
      <w:rPr>
        <w:rFonts w:ascii="Symbol" w:eastAsiaTheme="minorHAnsi" w:hAnsi="Symbol" w:cstheme="minorBidi" w:hint="default"/>
      </w:rPr>
    </w:lvl>
    <w:lvl w:ilvl="1" w:tplc="04130003">
      <w:start w:val="1"/>
      <w:numFmt w:val="bullet"/>
      <w:lvlText w:val="o"/>
      <w:lvlJc w:val="left"/>
      <w:pPr>
        <w:ind w:left="1872" w:hanging="360"/>
      </w:pPr>
      <w:rPr>
        <w:rFonts w:ascii="Courier New" w:hAnsi="Courier New" w:cs="Courier New" w:hint="default"/>
      </w:rPr>
    </w:lvl>
    <w:lvl w:ilvl="2" w:tplc="04130005">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7" w15:restartNumberingAfterBreak="0">
    <w:nsid w:val="10FD6D7F"/>
    <w:multiLevelType w:val="hybridMultilevel"/>
    <w:tmpl w:val="C34EFCC6"/>
    <w:lvl w:ilvl="0" w:tplc="037AB95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19421A"/>
    <w:multiLevelType w:val="hybridMultilevel"/>
    <w:tmpl w:val="313C175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159D5CF9"/>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BBB1CAE"/>
    <w:multiLevelType w:val="hybridMultilevel"/>
    <w:tmpl w:val="7D0A7F86"/>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1F0373BA"/>
    <w:multiLevelType w:val="hybridMultilevel"/>
    <w:tmpl w:val="E41EDD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1382828"/>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4C7DAA"/>
    <w:multiLevelType w:val="hybridMultilevel"/>
    <w:tmpl w:val="602E53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533A32"/>
    <w:multiLevelType w:val="multilevel"/>
    <w:tmpl w:val="332C850C"/>
    <w:numStyleLink w:val="Stijl1"/>
  </w:abstractNum>
  <w:abstractNum w:abstractNumId="15" w15:restartNumberingAfterBreak="0">
    <w:nsid w:val="2A456118"/>
    <w:multiLevelType w:val="hybridMultilevel"/>
    <w:tmpl w:val="5D40F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42C39A1"/>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5F12FB8"/>
    <w:multiLevelType w:val="multilevel"/>
    <w:tmpl w:val="E718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B6A97"/>
    <w:multiLevelType w:val="multilevel"/>
    <w:tmpl w:val="CBF05D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9127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9026CC"/>
    <w:multiLevelType w:val="hybridMultilevel"/>
    <w:tmpl w:val="140C806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469B70E7"/>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931DA7"/>
    <w:multiLevelType w:val="hybridMultilevel"/>
    <w:tmpl w:val="85E2A7EA"/>
    <w:lvl w:ilvl="0" w:tplc="08130001">
      <w:start w:val="1"/>
      <w:numFmt w:val="bullet"/>
      <w:lvlText w:val=""/>
      <w:lvlJc w:val="left"/>
      <w:pPr>
        <w:ind w:left="1512" w:hanging="360"/>
      </w:pPr>
      <w:rPr>
        <w:rFonts w:ascii="Symbol" w:hAnsi="Symbol"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3" w15:restartNumberingAfterBreak="0">
    <w:nsid w:val="4EEA3F5C"/>
    <w:multiLevelType w:val="multilevel"/>
    <w:tmpl w:val="C2D28A4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034EAF"/>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006B5B"/>
    <w:multiLevelType w:val="hybridMultilevel"/>
    <w:tmpl w:val="FCF27A9A"/>
    <w:lvl w:ilvl="0" w:tplc="037AB95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EB162C10">
      <w:numFmt w:val="bullet"/>
      <w:lvlText w:val=""/>
      <w:lvlJc w:val="left"/>
      <w:pPr>
        <w:ind w:left="2880" w:hanging="360"/>
      </w:pPr>
      <w:rPr>
        <w:rFonts w:ascii="Wingdings" w:eastAsiaTheme="minorHAnsi" w:hAnsi="Wingdings" w:cstheme="minorBidi"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576354"/>
    <w:multiLevelType w:val="hybridMultilevel"/>
    <w:tmpl w:val="5C4C5F04"/>
    <w:lvl w:ilvl="0" w:tplc="792C2E90">
      <w:start w:val="1"/>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547F5D8F"/>
    <w:multiLevelType w:val="hybridMultilevel"/>
    <w:tmpl w:val="EC0AED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C865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4E34BA"/>
    <w:multiLevelType w:val="hybridMultilevel"/>
    <w:tmpl w:val="227C3DB4"/>
    <w:lvl w:ilvl="0" w:tplc="83861A5A">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44C0ED1"/>
    <w:multiLevelType w:val="hybridMultilevel"/>
    <w:tmpl w:val="4A449EF8"/>
    <w:lvl w:ilvl="0" w:tplc="08130001">
      <w:start w:val="1"/>
      <w:numFmt w:val="bullet"/>
      <w:lvlText w:val=""/>
      <w:lvlJc w:val="left"/>
      <w:pPr>
        <w:ind w:left="1514" w:hanging="360"/>
      </w:pPr>
      <w:rPr>
        <w:rFonts w:ascii="Symbol" w:hAnsi="Symbol" w:hint="default"/>
      </w:rPr>
    </w:lvl>
    <w:lvl w:ilvl="1" w:tplc="08130003" w:tentative="1">
      <w:start w:val="1"/>
      <w:numFmt w:val="bullet"/>
      <w:lvlText w:val="o"/>
      <w:lvlJc w:val="left"/>
      <w:pPr>
        <w:ind w:left="2234" w:hanging="360"/>
      </w:pPr>
      <w:rPr>
        <w:rFonts w:ascii="Courier New" w:hAnsi="Courier New" w:cs="Courier New" w:hint="default"/>
      </w:rPr>
    </w:lvl>
    <w:lvl w:ilvl="2" w:tplc="08130005" w:tentative="1">
      <w:start w:val="1"/>
      <w:numFmt w:val="bullet"/>
      <w:lvlText w:val=""/>
      <w:lvlJc w:val="left"/>
      <w:pPr>
        <w:ind w:left="2954" w:hanging="360"/>
      </w:pPr>
      <w:rPr>
        <w:rFonts w:ascii="Wingdings" w:hAnsi="Wingdings" w:hint="default"/>
      </w:rPr>
    </w:lvl>
    <w:lvl w:ilvl="3" w:tplc="08130001" w:tentative="1">
      <w:start w:val="1"/>
      <w:numFmt w:val="bullet"/>
      <w:lvlText w:val=""/>
      <w:lvlJc w:val="left"/>
      <w:pPr>
        <w:ind w:left="3674" w:hanging="360"/>
      </w:pPr>
      <w:rPr>
        <w:rFonts w:ascii="Symbol" w:hAnsi="Symbol" w:hint="default"/>
      </w:rPr>
    </w:lvl>
    <w:lvl w:ilvl="4" w:tplc="08130003" w:tentative="1">
      <w:start w:val="1"/>
      <w:numFmt w:val="bullet"/>
      <w:lvlText w:val="o"/>
      <w:lvlJc w:val="left"/>
      <w:pPr>
        <w:ind w:left="4394" w:hanging="360"/>
      </w:pPr>
      <w:rPr>
        <w:rFonts w:ascii="Courier New" w:hAnsi="Courier New" w:cs="Courier New" w:hint="default"/>
      </w:rPr>
    </w:lvl>
    <w:lvl w:ilvl="5" w:tplc="08130005" w:tentative="1">
      <w:start w:val="1"/>
      <w:numFmt w:val="bullet"/>
      <w:lvlText w:val=""/>
      <w:lvlJc w:val="left"/>
      <w:pPr>
        <w:ind w:left="5114" w:hanging="360"/>
      </w:pPr>
      <w:rPr>
        <w:rFonts w:ascii="Wingdings" w:hAnsi="Wingdings" w:hint="default"/>
      </w:rPr>
    </w:lvl>
    <w:lvl w:ilvl="6" w:tplc="08130001" w:tentative="1">
      <w:start w:val="1"/>
      <w:numFmt w:val="bullet"/>
      <w:lvlText w:val=""/>
      <w:lvlJc w:val="left"/>
      <w:pPr>
        <w:ind w:left="5834" w:hanging="360"/>
      </w:pPr>
      <w:rPr>
        <w:rFonts w:ascii="Symbol" w:hAnsi="Symbol" w:hint="default"/>
      </w:rPr>
    </w:lvl>
    <w:lvl w:ilvl="7" w:tplc="08130003" w:tentative="1">
      <w:start w:val="1"/>
      <w:numFmt w:val="bullet"/>
      <w:lvlText w:val="o"/>
      <w:lvlJc w:val="left"/>
      <w:pPr>
        <w:ind w:left="6554" w:hanging="360"/>
      </w:pPr>
      <w:rPr>
        <w:rFonts w:ascii="Courier New" w:hAnsi="Courier New" w:cs="Courier New" w:hint="default"/>
      </w:rPr>
    </w:lvl>
    <w:lvl w:ilvl="8" w:tplc="08130005" w:tentative="1">
      <w:start w:val="1"/>
      <w:numFmt w:val="bullet"/>
      <w:lvlText w:val=""/>
      <w:lvlJc w:val="left"/>
      <w:pPr>
        <w:ind w:left="7274" w:hanging="360"/>
      </w:pPr>
      <w:rPr>
        <w:rFonts w:ascii="Wingdings" w:hAnsi="Wingdings" w:hint="default"/>
      </w:rPr>
    </w:lvl>
  </w:abstractNum>
  <w:abstractNum w:abstractNumId="31" w15:restartNumberingAfterBreak="0">
    <w:nsid w:val="64927C90"/>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51F14D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387354"/>
    <w:multiLevelType w:val="hybridMultilevel"/>
    <w:tmpl w:val="75C0C5B6"/>
    <w:lvl w:ilvl="0" w:tplc="08130001">
      <w:start w:val="1"/>
      <w:numFmt w:val="bullet"/>
      <w:lvlText w:val=""/>
      <w:lvlJc w:val="left"/>
      <w:pPr>
        <w:ind w:left="1514" w:hanging="360"/>
      </w:pPr>
      <w:rPr>
        <w:rFonts w:ascii="Symbol" w:hAnsi="Symbol" w:hint="default"/>
      </w:rPr>
    </w:lvl>
    <w:lvl w:ilvl="1" w:tplc="08130003" w:tentative="1">
      <w:start w:val="1"/>
      <w:numFmt w:val="bullet"/>
      <w:lvlText w:val="o"/>
      <w:lvlJc w:val="left"/>
      <w:pPr>
        <w:ind w:left="2234" w:hanging="360"/>
      </w:pPr>
      <w:rPr>
        <w:rFonts w:ascii="Courier New" w:hAnsi="Courier New" w:cs="Courier New" w:hint="default"/>
      </w:rPr>
    </w:lvl>
    <w:lvl w:ilvl="2" w:tplc="08130005" w:tentative="1">
      <w:start w:val="1"/>
      <w:numFmt w:val="bullet"/>
      <w:lvlText w:val=""/>
      <w:lvlJc w:val="left"/>
      <w:pPr>
        <w:ind w:left="2954" w:hanging="360"/>
      </w:pPr>
      <w:rPr>
        <w:rFonts w:ascii="Wingdings" w:hAnsi="Wingdings" w:hint="default"/>
      </w:rPr>
    </w:lvl>
    <w:lvl w:ilvl="3" w:tplc="08130001" w:tentative="1">
      <w:start w:val="1"/>
      <w:numFmt w:val="bullet"/>
      <w:lvlText w:val=""/>
      <w:lvlJc w:val="left"/>
      <w:pPr>
        <w:ind w:left="3674" w:hanging="360"/>
      </w:pPr>
      <w:rPr>
        <w:rFonts w:ascii="Symbol" w:hAnsi="Symbol" w:hint="default"/>
      </w:rPr>
    </w:lvl>
    <w:lvl w:ilvl="4" w:tplc="08130003" w:tentative="1">
      <w:start w:val="1"/>
      <w:numFmt w:val="bullet"/>
      <w:lvlText w:val="o"/>
      <w:lvlJc w:val="left"/>
      <w:pPr>
        <w:ind w:left="4394" w:hanging="360"/>
      </w:pPr>
      <w:rPr>
        <w:rFonts w:ascii="Courier New" w:hAnsi="Courier New" w:cs="Courier New" w:hint="default"/>
      </w:rPr>
    </w:lvl>
    <w:lvl w:ilvl="5" w:tplc="08130005" w:tentative="1">
      <w:start w:val="1"/>
      <w:numFmt w:val="bullet"/>
      <w:lvlText w:val=""/>
      <w:lvlJc w:val="left"/>
      <w:pPr>
        <w:ind w:left="5114" w:hanging="360"/>
      </w:pPr>
      <w:rPr>
        <w:rFonts w:ascii="Wingdings" w:hAnsi="Wingdings" w:hint="default"/>
      </w:rPr>
    </w:lvl>
    <w:lvl w:ilvl="6" w:tplc="08130001" w:tentative="1">
      <w:start w:val="1"/>
      <w:numFmt w:val="bullet"/>
      <w:lvlText w:val=""/>
      <w:lvlJc w:val="left"/>
      <w:pPr>
        <w:ind w:left="5834" w:hanging="360"/>
      </w:pPr>
      <w:rPr>
        <w:rFonts w:ascii="Symbol" w:hAnsi="Symbol" w:hint="default"/>
      </w:rPr>
    </w:lvl>
    <w:lvl w:ilvl="7" w:tplc="08130003" w:tentative="1">
      <w:start w:val="1"/>
      <w:numFmt w:val="bullet"/>
      <w:lvlText w:val="o"/>
      <w:lvlJc w:val="left"/>
      <w:pPr>
        <w:ind w:left="6554" w:hanging="360"/>
      </w:pPr>
      <w:rPr>
        <w:rFonts w:ascii="Courier New" w:hAnsi="Courier New" w:cs="Courier New" w:hint="default"/>
      </w:rPr>
    </w:lvl>
    <w:lvl w:ilvl="8" w:tplc="08130005" w:tentative="1">
      <w:start w:val="1"/>
      <w:numFmt w:val="bullet"/>
      <w:lvlText w:val=""/>
      <w:lvlJc w:val="left"/>
      <w:pPr>
        <w:ind w:left="7274" w:hanging="360"/>
      </w:pPr>
      <w:rPr>
        <w:rFonts w:ascii="Wingdings" w:hAnsi="Wingdings" w:hint="default"/>
      </w:rPr>
    </w:lvl>
  </w:abstractNum>
  <w:abstractNum w:abstractNumId="34" w15:restartNumberingAfterBreak="0">
    <w:nsid w:val="667C7727"/>
    <w:multiLevelType w:val="hybridMultilevel"/>
    <w:tmpl w:val="E3642B08"/>
    <w:lvl w:ilvl="0" w:tplc="08130001">
      <w:start w:val="1"/>
      <w:numFmt w:val="bullet"/>
      <w:lvlText w:val=""/>
      <w:lvlJc w:val="left"/>
      <w:pPr>
        <w:ind w:left="1512" w:hanging="360"/>
      </w:pPr>
      <w:rPr>
        <w:rFonts w:ascii="Symbol" w:hAnsi="Symbol"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35" w15:restartNumberingAfterBreak="0">
    <w:nsid w:val="6A2D1F26"/>
    <w:multiLevelType w:val="multilevel"/>
    <w:tmpl w:val="749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3750C"/>
    <w:multiLevelType w:val="multilevel"/>
    <w:tmpl w:val="3246F39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D80426"/>
    <w:multiLevelType w:val="multilevel"/>
    <w:tmpl w:val="863AD7E6"/>
    <w:lvl w:ilvl="0">
      <w:start w:val="2"/>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6D883956"/>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8844B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AA0573"/>
    <w:multiLevelType w:val="hybridMultilevel"/>
    <w:tmpl w:val="811EC28A"/>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41" w15:restartNumberingAfterBreak="0">
    <w:nsid w:val="78EF31E9"/>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067350"/>
    <w:multiLevelType w:val="multilevel"/>
    <w:tmpl w:val="332C85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DC61E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13"/>
  </w:num>
  <w:num w:numId="3">
    <w:abstractNumId w:val="27"/>
  </w:num>
  <w:num w:numId="4">
    <w:abstractNumId w:val="31"/>
  </w:num>
  <w:num w:numId="5">
    <w:abstractNumId w:val="9"/>
  </w:num>
  <w:num w:numId="6">
    <w:abstractNumId w:val="1"/>
  </w:num>
  <w:num w:numId="7">
    <w:abstractNumId w:val="4"/>
  </w:num>
  <w:num w:numId="8">
    <w:abstractNumId w:val="16"/>
  </w:num>
  <w:num w:numId="9">
    <w:abstractNumId w:val="12"/>
  </w:num>
  <w:num w:numId="10">
    <w:abstractNumId w:val="21"/>
  </w:num>
  <w:num w:numId="11">
    <w:abstractNumId w:val="10"/>
  </w:num>
  <w:num w:numId="12">
    <w:abstractNumId w:val="25"/>
  </w:num>
  <w:num w:numId="13">
    <w:abstractNumId w:val="15"/>
  </w:num>
  <w:num w:numId="14">
    <w:abstractNumId w:val="2"/>
  </w:num>
  <w:num w:numId="15">
    <w:abstractNumId w:val="11"/>
  </w:num>
  <w:num w:numId="16">
    <w:abstractNumId w:val="7"/>
  </w:num>
  <w:num w:numId="17">
    <w:abstractNumId w:val="6"/>
  </w:num>
  <w:num w:numId="18">
    <w:abstractNumId w:val="26"/>
  </w:num>
  <w:num w:numId="19">
    <w:abstractNumId w:val="3"/>
  </w:num>
  <w:num w:numId="20">
    <w:abstractNumId w:val="42"/>
  </w:num>
  <w:num w:numId="21">
    <w:abstractNumId w:val="17"/>
  </w:num>
  <w:num w:numId="22">
    <w:abstractNumId w:val="38"/>
  </w:num>
  <w:num w:numId="23">
    <w:abstractNumId w:val="29"/>
  </w:num>
  <w:num w:numId="24">
    <w:abstractNumId w:val="41"/>
  </w:num>
  <w:num w:numId="25">
    <w:abstractNumId w:val="24"/>
  </w:num>
  <w:num w:numId="26">
    <w:abstractNumId w:val="43"/>
  </w:num>
  <w:num w:numId="27">
    <w:abstractNumId w:val="14"/>
  </w:num>
  <w:num w:numId="28">
    <w:abstractNumId w:val="5"/>
  </w:num>
  <w:num w:numId="29">
    <w:abstractNumId w:val="37"/>
  </w:num>
  <w:num w:numId="30">
    <w:abstractNumId w:val="23"/>
  </w:num>
  <w:num w:numId="31">
    <w:abstractNumId w:val="36"/>
  </w:num>
  <w:num w:numId="32">
    <w:abstractNumId w:val="18"/>
  </w:num>
  <w:num w:numId="33">
    <w:abstractNumId w:val="20"/>
  </w:num>
  <w:num w:numId="34">
    <w:abstractNumId w:val="8"/>
  </w:num>
  <w:num w:numId="35">
    <w:abstractNumId w:val="32"/>
  </w:num>
  <w:num w:numId="36">
    <w:abstractNumId w:val="19"/>
  </w:num>
  <w:num w:numId="37">
    <w:abstractNumId w:val="28"/>
  </w:num>
  <w:num w:numId="38">
    <w:abstractNumId w:val="39"/>
  </w:num>
  <w:num w:numId="39">
    <w:abstractNumId w:val="30"/>
  </w:num>
  <w:num w:numId="40">
    <w:abstractNumId w:val="33"/>
  </w:num>
  <w:num w:numId="41">
    <w:abstractNumId w:val="40"/>
  </w:num>
  <w:num w:numId="42">
    <w:abstractNumId w:val="22"/>
  </w:num>
  <w:num w:numId="43">
    <w:abstractNumId w:val="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ED"/>
    <w:rsid w:val="000163CD"/>
    <w:rsid w:val="00050369"/>
    <w:rsid w:val="00056ACE"/>
    <w:rsid w:val="000615FA"/>
    <w:rsid w:val="00062100"/>
    <w:rsid w:val="00062A92"/>
    <w:rsid w:val="00066823"/>
    <w:rsid w:val="000724B6"/>
    <w:rsid w:val="0007344D"/>
    <w:rsid w:val="00083AA8"/>
    <w:rsid w:val="0009245A"/>
    <w:rsid w:val="000A4C3A"/>
    <w:rsid w:val="000A6BF7"/>
    <w:rsid w:val="000B6C24"/>
    <w:rsid w:val="000D0243"/>
    <w:rsid w:val="000D2548"/>
    <w:rsid w:val="000D61AE"/>
    <w:rsid w:val="00101722"/>
    <w:rsid w:val="00103BF2"/>
    <w:rsid w:val="00107D77"/>
    <w:rsid w:val="0012026B"/>
    <w:rsid w:val="001304B3"/>
    <w:rsid w:val="0014161D"/>
    <w:rsid w:val="00143AF7"/>
    <w:rsid w:val="001521E3"/>
    <w:rsid w:val="00165BB5"/>
    <w:rsid w:val="00173EDD"/>
    <w:rsid w:val="001866F3"/>
    <w:rsid w:val="001B2078"/>
    <w:rsid w:val="001D0EE5"/>
    <w:rsid w:val="00203F26"/>
    <w:rsid w:val="00270C51"/>
    <w:rsid w:val="00296637"/>
    <w:rsid w:val="002A5B42"/>
    <w:rsid w:val="002C7280"/>
    <w:rsid w:val="002F1DED"/>
    <w:rsid w:val="002F4912"/>
    <w:rsid w:val="00320D49"/>
    <w:rsid w:val="00325725"/>
    <w:rsid w:val="00332D0D"/>
    <w:rsid w:val="0036271D"/>
    <w:rsid w:val="0036372F"/>
    <w:rsid w:val="0039103E"/>
    <w:rsid w:val="003B3331"/>
    <w:rsid w:val="003C682A"/>
    <w:rsid w:val="003E610C"/>
    <w:rsid w:val="003E6992"/>
    <w:rsid w:val="00410EC8"/>
    <w:rsid w:val="004359CF"/>
    <w:rsid w:val="004426D3"/>
    <w:rsid w:val="004445C4"/>
    <w:rsid w:val="00444D74"/>
    <w:rsid w:val="004A07DB"/>
    <w:rsid w:val="004A32C1"/>
    <w:rsid w:val="004C0D29"/>
    <w:rsid w:val="004E3730"/>
    <w:rsid w:val="004F58EE"/>
    <w:rsid w:val="005112F6"/>
    <w:rsid w:val="0052363C"/>
    <w:rsid w:val="00534F13"/>
    <w:rsid w:val="00542AB8"/>
    <w:rsid w:val="005451CF"/>
    <w:rsid w:val="00546A87"/>
    <w:rsid w:val="0055117C"/>
    <w:rsid w:val="0056118F"/>
    <w:rsid w:val="005C0CE4"/>
    <w:rsid w:val="005C2885"/>
    <w:rsid w:val="005C553A"/>
    <w:rsid w:val="005D23F7"/>
    <w:rsid w:val="00602564"/>
    <w:rsid w:val="00604B9C"/>
    <w:rsid w:val="00606C36"/>
    <w:rsid w:val="00614D10"/>
    <w:rsid w:val="006351BC"/>
    <w:rsid w:val="00675AA5"/>
    <w:rsid w:val="00683A95"/>
    <w:rsid w:val="006976F9"/>
    <w:rsid w:val="006B21C6"/>
    <w:rsid w:val="006B6058"/>
    <w:rsid w:val="007030A6"/>
    <w:rsid w:val="00713CF9"/>
    <w:rsid w:val="00722F0E"/>
    <w:rsid w:val="007359DC"/>
    <w:rsid w:val="00740CDA"/>
    <w:rsid w:val="00743E57"/>
    <w:rsid w:val="00744573"/>
    <w:rsid w:val="00772A02"/>
    <w:rsid w:val="00792EDF"/>
    <w:rsid w:val="007C1388"/>
    <w:rsid w:val="007C6E32"/>
    <w:rsid w:val="007E68E0"/>
    <w:rsid w:val="00810F56"/>
    <w:rsid w:val="00816514"/>
    <w:rsid w:val="00827D0E"/>
    <w:rsid w:val="00834486"/>
    <w:rsid w:val="0083763B"/>
    <w:rsid w:val="0083767C"/>
    <w:rsid w:val="00860A12"/>
    <w:rsid w:val="0087640B"/>
    <w:rsid w:val="008E375D"/>
    <w:rsid w:val="008E4CAF"/>
    <w:rsid w:val="00916F77"/>
    <w:rsid w:val="00967F0A"/>
    <w:rsid w:val="00993232"/>
    <w:rsid w:val="009A1163"/>
    <w:rsid w:val="009B1EC1"/>
    <w:rsid w:val="009C2077"/>
    <w:rsid w:val="009C210A"/>
    <w:rsid w:val="009C3A69"/>
    <w:rsid w:val="009E238C"/>
    <w:rsid w:val="009E6C0D"/>
    <w:rsid w:val="009F3FEC"/>
    <w:rsid w:val="00A00F4F"/>
    <w:rsid w:val="00A04827"/>
    <w:rsid w:val="00A56E28"/>
    <w:rsid w:val="00AA60F1"/>
    <w:rsid w:val="00AA673F"/>
    <w:rsid w:val="00AD6B1E"/>
    <w:rsid w:val="00B43AF2"/>
    <w:rsid w:val="00B43C73"/>
    <w:rsid w:val="00B44D1E"/>
    <w:rsid w:val="00B66AFC"/>
    <w:rsid w:val="00B81F7F"/>
    <w:rsid w:val="00BB1D05"/>
    <w:rsid w:val="00BB2E2C"/>
    <w:rsid w:val="00BB4445"/>
    <w:rsid w:val="00BE3B4F"/>
    <w:rsid w:val="00BF16E4"/>
    <w:rsid w:val="00BF6507"/>
    <w:rsid w:val="00C0154C"/>
    <w:rsid w:val="00C12E8B"/>
    <w:rsid w:val="00C66BC2"/>
    <w:rsid w:val="00C675A2"/>
    <w:rsid w:val="00C76D2B"/>
    <w:rsid w:val="00C77471"/>
    <w:rsid w:val="00CA1606"/>
    <w:rsid w:val="00CA6B29"/>
    <w:rsid w:val="00CE6475"/>
    <w:rsid w:val="00CE77D4"/>
    <w:rsid w:val="00CF7A8E"/>
    <w:rsid w:val="00D1568A"/>
    <w:rsid w:val="00D560AD"/>
    <w:rsid w:val="00D77A72"/>
    <w:rsid w:val="00D844FA"/>
    <w:rsid w:val="00D870B9"/>
    <w:rsid w:val="00D90533"/>
    <w:rsid w:val="00D95F7C"/>
    <w:rsid w:val="00DE224A"/>
    <w:rsid w:val="00DE2AE9"/>
    <w:rsid w:val="00DE7FBA"/>
    <w:rsid w:val="00DF086C"/>
    <w:rsid w:val="00DF7D89"/>
    <w:rsid w:val="00E15037"/>
    <w:rsid w:val="00E509FC"/>
    <w:rsid w:val="00E71BE4"/>
    <w:rsid w:val="00EA2F48"/>
    <w:rsid w:val="00EA6245"/>
    <w:rsid w:val="00EE138A"/>
    <w:rsid w:val="00EF5A5B"/>
    <w:rsid w:val="00F17C92"/>
    <w:rsid w:val="00F3061C"/>
    <w:rsid w:val="00F33805"/>
    <w:rsid w:val="00F42AC3"/>
    <w:rsid w:val="00F46699"/>
    <w:rsid w:val="00F62E99"/>
    <w:rsid w:val="00F63607"/>
    <w:rsid w:val="00F75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3AE"/>
  <w15:chartTrackingRefBased/>
  <w15:docId w15:val="{CB5002C1-BDE7-4627-A7CD-80DA68F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6C0D"/>
  </w:style>
  <w:style w:type="paragraph" w:styleId="Kop1">
    <w:name w:val="heading 1"/>
    <w:basedOn w:val="Standaard"/>
    <w:next w:val="Standaard"/>
    <w:link w:val="Kop1Char"/>
    <w:uiPriority w:val="9"/>
    <w:qFormat/>
    <w:rsid w:val="00772A02"/>
    <w:pPr>
      <w:keepNext/>
      <w:keepLines/>
      <w:spacing w:after="120"/>
      <w:outlineLvl w:val="0"/>
    </w:pPr>
    <w:rPr>
      <w:rFonts w:asciiTheme="majorHAnsi" w:eastAsiaTheme="majorEastAsia" w:hAnsiTheme="majorHAnsi" w:cstheme="majorBidi"/>
      <w:b/>
      <w:sz w:val="24"/>
      <w:szCs w:val="32"/>
      <w:u w:val="single"/>
    </w:rPr>
  </w:style>
  <w:style w:type="paragraph" w:styleId="Kop2">
    <w:name w:val="heading 2"/>
    <w:basedOn w:val="Standaard"/>
    <w:link w:val="Kop2Char"/>
    <w:uiPriority w:val="1"/>
    <w:qFormat/>
    <w:rsid w:val="009E6C0D"/>
    <w:pPr>
      <w:widowControl w:val="0"/>
      <w:autoSpaceDE w:val="0"/>
      <w:autoSpaceDN w:val="0"/>
      <w:spacing w:after="60" w:line="299" w:lineRule="exact"/>
      <w:ind w:left="227"/>
      <w:outlineLvl w:val="1"/>
    </w:pPr>
    <w:rPr>
      <w:rFonts w:asciiTheme="majorHAnsi" w:eastAsia="Arial" w:hAnsiTheme="majorHAnsi"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9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E375D"/>
    <w:pPr>
      <w:spacing w:after="0" w:line="240" w:lineRule="auto"/>
    </w:pPr>
    <w:rPr>
      <w:rFonts w:eastAsiaTheme="minorEastAsia"/>
      <w:lang w:val="nl-BE" w:eastAsia="nl-BE"/>
    </w:rPr>
  </w:style>
  <w:style w:type="character" w:customStyle="1" w:styleId="GeenafstandChar">
    <w:name w:val="Geen afstand Char"/>
    <w:basedOn w:val="Standaardalinea-lettertype"/>
    <w:link w:val="Geenafstand"/>
    <w:uiPriority w:val="1"/>
    <w:rsid w:val="008E375D"/>
    <w:rPr>
      <w:rFonts w:eastAsiaTheme="minorEastAsia"/>
      <w:lang w:val="nl-BE" w:eastAsia="nl-BE"/>
    </w:rPr>
  </w:style>
  <w:style w:type="paragraph" w:styleId="Plattetekst">
    <w:name w:val="Body Text"/>
    <w:basedOn w:val="Standaard"/>
    <w:link w:val="PlattetekstChar"/>
    <w:uiPriority w:val="1"/>
    <w:qFormat/>
    <w:rsid w:val="00A00F4F"/>
    <w:pPr>
      <w:widowControl w:val="0"/>
      <w:autoSpaceDE w:val="0"/>
      <w:autoSpaceDN w:val="0"/>
      <w:spacing w:after="0" w:line="240" w:lineRule="auto"/>
    </w:pPr>
    <w:rPr>
      <w:rFonts w:ascii="Arial" w:eastAsia="Arial" w:hAnsi="Arial" w:cs="Arial"/>
      <w:sz w:val="24"/>
      <w:szCs w:val="24"/>
    </w:rPr>
  </w:style>
  <w:style w:type="character" w:customStyle="1" w:styleId="PlattetekstChar">
    <w:name w:val="Platte tekst Char"/>
    <w:basedOn w:val="Standaardalinea-lettertype"/>
    <w:link w:val="Plattetekst"/>
    <w:uiPriority w:val="1"/>
    <w:rsid w:val="00A00F4F"/>
    <w:rPr>
      <w:rFonts w:ascii="Arial" w:eastAsia="Arial" w:hAnsi="Arial" w:cs="Arial"/>
      <w:sz w:val="24"/>
      <w:szCs w:val="24"/>
    </w:rPr>
  </w:style>
  <w:style w:type="character" w:customStyle="1" w:styleId="Kop2Char">
    <w:name w:val="Kop 2 Char"/>
    <w:basedOn w:val="Standaardalinea-lettertype"/>
    <w:link w:val="Kop2"/>
    <w:uiPriority w:val="1"/>
    <w:rsid w:val="009E6C0D"/>
    <w:rPr>
      <w:rFonts w:asciiTheme="majorHAnsi" w:eastAsia="Arial" w:hAnsiTheme="majorHAnsi" w:cs="Arial"/>
      <w:b/>
      <w:bCs/>
      <w:sz w:val="24"/>
      <w:szCs w:val="26"/>
    </w:rPr>
  </w:style>
  <w:style w:type="character" w:customStyle="1" w:styleId="Kop1Char">
    <w:name w:val="Kop 1 Char"/>
    <w:basedOn w:val="Standaardalinea-lettertype"/>
    <w:link w:val="Kop1"/>
    <w:uiPriority w:val="9"/>
    <w:rsid w:val="00772A02"/>
    <w:rPr>
      <w:rFonts w:asciiTheme="majorHAnsi" w:eastAsiaTheme="majorEastAsia" w:hAnsiTheme="majorHAnsi" w:cstheme="majorBidi"/>
      <w:b/>
      <w:sz w:val="24"/>
      <w:szCs w:val="32"/>
      <w:u w:val="single"/>
    </w:rPr>
  </w:style>
  <w:style w:type="paragraph" w:styleId="Koptekst">
    <w:name w:val="header"/>
    <w:basedOn w:val="Standaard"/>
    <w:link w:val="KoptekstChar"/>
    <w:uiPriority w:val="99"/>
    <w:unhideWhenUsed/>
    <w:rsid w:val="00DF7D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D89"/>
  </w:style>
  <w:style w:type="paragraph" w:styleId="Voettekst">
    <w:name w:val="footer"/>
    <w:basedOn w:val="Standaard"/>
    <w:link w:val="VoettekstChar"/>
    <w:uiPriority w:val="99"/>
    <w:unhideWhenUsed/>
    <w:rsid w:val="00DF7D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D89"/>
  </w:style>
  <w:style w:type="paragraph" w:styleId="Revisie">
    <w:name w:val="Revision"/>
    <w:hidden/>
    <w:uiPriority w:val="99"/>
    <w:semiHidden/>
    <w:rsid w:val="00606C36"/>
    <w:pPr>
      <w:spacing w:after="0" w:line="240" w:lineRule="auto"/>
    </w:pPr>
  </w:style>
  <w:style w:type="character" w:styleId="Verwijzingopmerking">
    <w:name w:val="annotation reference"/>
    <w:basedOn w:val="Standaardalinea-lettertype"/>
    <w:uiPriority w:val="99"/>
    <w:semiHidden/>
    <w:unhideWhenUsed/>
    <w:rsid w:val="00606C36"/>
    <w:rPr>
      <w:sz w:val="16"/>
      <w:szCs w:val="16"/>
    </w:rPr>
  </w:style>
  <w:style w:type="paragraph" w:styleId="Tekstopmerking">
    <w:name w:val="annotation text"/>
    <w:basedOn w:val="Standaard"/>
    <w:link w:val="TekstopmerkingChar"/>
    <w:uiPriority w:val="99"/>
    <w:unhideWhenUsed/>
    <w:rsid w:val="00606C36"/>
    <w:pPr>
      <w:spacing w:line="240" w:lineRule="auto"/>
    </w:pPr>
    <w:rPr>
      <w:sz w:val="20"/>
      <w:szCs w:val="20"/>
    </w:rPr>
  </w:style>
  <w:style w:type="character" w:customStyle="1" w:styleId="TekstopmerkingChar">
    <w:name w:val="Tekst opmerking Char"/>
    <w:basedOn w:val="Standaardalinea-lettertype"/>
    <w:link w:val="Tekstopmerking"/>
    <w:uiPriority w:val="99"/>
    <w:rsid w:val="00606C36"/>
    <w:rPr>
      <w:sz w:val="20"/>
      <w:szCs w:val="20"/>
    </w:rPr>
  </w:style>
  <w:style w:type="paragraph" w:styleId="Onderwerpvanopmerking">
    <w:name w:val="annotation subject"/>
    <w:basedOn w:val="Tekstopmerking"/>
    <w:next w:val="Tekstopmerking"/>
    <w:link w:val="OnderwerpvanopmerkingChar"/>
    <w:uiPriority w:val="99"/>
    <w:semiHidden/>
    <w:unhideWhenUsed/>
    <w:rsid w:val="00606C36"/>
    <w:rPr>
      <w:b/>
      <w:bCs/>
    </w:rPr>
  </w:style>
  <w:style w:type="character" w:customStyle="1" w:styleId="OnderwerpvanopmerkingChar">
    <w:name w:val="Onderwerp van opmerking Char"/>
    <w:basedOn w:val="TekstopmerkingChar"/>
    <w:link w:val="Onderwerpvanopmerking"/>
    <w:uiPriority w:val="99"/>
    <w:semiHidden/>
    <w:rsid w:val="00606C36"/>
    <w:rPr>
      <w:b/>
      <w:bCs/>
      <w:sz w:val="20"/>
      <w:szCs w:val="20"/>
    </w:rPr>
  </w:style>
  <w:style w:type="paragraph" w:styleId="Lijstalinea">
    <w:name w:val="List Paragraph"/>
    <w:basedOn w:val="Standaard"/>
    <w:uiPriority w:val="34"/>
    <w:qFormat/>
    <w:rsid w:val="00D844FA"/>
    <w:pPr>
      <w:ind w:left="720"/>
      <w:contextualSpacing/>
    </w:pPr>
  </w:style>
  <w:style w:type="numbering" w:customStyle="1" w:styleId="Stijl1">
    <w:name w:val="Stijl1"/>
    <w:uiPriority w:val="99"/>
    <w:rsid w:val="00816514"/>
    <w:pPr>
      <w:numPr>
        <w:numId w:val="28"/>
      </w:numPr>
    </w:pPr>
  </w:style>
  <w:style w:type="paragraph" w:styleId="Ballontekst">
    <w:name w:val="Balloon Text"/>
    <w:basedOn w:val="Standaard"/>
    <w:link w:val="BallontekstChar"/>
    <w:uiPriority w:val="99"/>
    <w:semiHidden/>
    <w:unhideWhenUsed/>
    <w:rsid w:val="0013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04B3"/>
    <w:rPr>
      <w:rFonts w:ascii="Segoe UI" w:hAnsi="Segoe UI" w:cs="Segoe UI"/>
      <w:sz w:val="18"/>
      <w:szCs w:val="18"/>
    </w:rPr>
  </w:style>
  <w:style w:type="character" w:styleId="Hyperlink">
    <w:name w:val="Hyperlink"/>
    <w:basedOn w:val="Standaardalinea-lettertype"/>
    <w:uiPriority w:val="99"/>
    <w:unhideWhenUsed/>
    <w:rsid w:val="00203F26"/>
    <w:rPr>
      <w:color w:val="0563C1" w:themeColor="hyperlink"/>
      <w:u w:val="single"/>
    </w:rPr>
  </w:style>
  <w:style w:type="character" w:customStyle="1" w:styleId="UnresolvedMention">
    <w:name w:val="Unresolved Mention"/>
    <w:basedOn w:val="Standaardalinea-lettertype"/>
    <w:uiPriority w:val="99"/>
    <w:semiHidden/>
    <w:unhideWhenUsed/>
    <w:rsid w:val="00203F26"/>
    <w:rPr>
      <w:color w:val="605E5C"/>
      <w:shd w:val="clear" w:color="auto" w:fill="E1DFDD"/>
    </w:rPr>
  </w:style>
  <w:style w:type="paragraph" w:styleId="Titel">
    <w:name w:val="Title"/>
    <w:basedOn w:val="Standaard"/>
    <w:next w:val="Standaard"/>
    <w:link w:val="TitelChar"/>
    <w:uiPriority w:val="10"/>
    <w:qFormat/>
    <w:rsid w:val="00772A02"/>
    <w:pPr>
      <w:spacing w:after="360" w:line="240" w:lineRule="auto"/>
    </w:pPr>
    <w:rPr>
      <w:rFonts w:asciiTheme="majorHAnsi" w:eastAsiaTheme="majorEastAsia" w:hAnsiTheme="majorHAnsi" w:cstheme="majorBidi"/>
      <w:b/>
      <w:spacing w:val="-10"/>
      <w:kern w:val="28"/>
      <w:sz w:val="28"/>
      <w:szCs w:val="56"/>
      <w:u w:val="single"/>
    </w:rPr>
  </w:style>
  <w:style w:type="character" w:customStyle="1" w:styleId="TitelChar">
    <w:name w:val="Titel Char"/>
    <w:basedOn w:val="Standaardalinea-lettertype"/>
    <w:link w:val="Titel"/>
    <w:uiPriority w:val="10"/>
    <w:rsid w:val="00772A02"/>
    <w:rPr>
      <w:rFonts w:asciiTheme="majorHAnsi" w:eastAsiaTheme="majorEastAsia" w:hAnsiTheme="majorHAnsi" w:cstheme="majorBidi"/>
      <w:b/>
      <w:spacing w:val="-10"/>
      <w:kern w:val="28"/>
      <w:sz w:val="28"/>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8153">
      <w:bodyDiv w:val="1"/>
      <w:marLeft w:val="0"/>
      <w:marRight w:val="0"/>
      <w:marTop w:val="0"/>
      <w:marBottom w:val="0"/>
      <w:divBdr>
        <w:top w:val="none" w:sz="0" w:space="0" w:color="auto"/>
        <w:left w:val="none" w:sz="0" w:space="0" w:color="auto"/>
        <w:bottom w:val="none" w:sz="0" w:space="0" w:color="auto"/>
        <w:right w:val="none" w:sz="0" w:space="0" w:color="auto"/>
      </w:divBdr>
    </w:div>
    <w:div w:id="119034380">
      <w:bodyDiv w:val="1"/>
      <w:marLeft w:val="0"/>
      <w:marRight w:val="0"/>
      <w:marTop w:val="0"/>
      <w:marBottom w:val="0"/>
      <w:divBdr>
        <w:top w:val="none" w:sz="0" w:space="0" w:color="auto"/>
        <w:left w:val="none" w:sz="0" w:space="0" w:color="auto"/>
        <w:bottom w:val="none" w:sz="0" w:space="0" w:color="auto"/>
        <w:right w:val="none" w:sz="0" w:space="0" w:color="auto"/>
      </w:divBdr>
    </w:div>
    <w:div w:id="607933123">
      <w:bodyDiv w:val="1"/>
      <w:marLeft w:val="0"/>
      <w:marRight w:val="0"/>
      <w:marTop w:val="0"/>
      <w:marBottom w:val="0"/>
      <w:divBdr>
        <w:top w:val="none" w:sz="0" w:space="0" w:color="auto"/>
        <w:left w:val="none" w:sz="0" w:space="0" w:color="auto"/>
        <w:bottom w:val="none" w:sz="0" w:space="0" w:color="auto"/>
        <w:right w:val="none" w:sz="0" w:space="0" w:color="auto"/>
      </w:divBdr>
    </w:div>
    <w:div w:id="726148246">
      <w:bodyDiv w:val="1"/>
      <w:marLeft w:val="0"/>
      <w:marRight w:val="0"/>
      <w:marTop w:val="0"/>
      <w:marBottom w:val="0"/>
      <w:divBdr>
        <w:top w:val="none" w:sz="0" w:space="0" w:color="auto"/>
        <w:left w:val="none" w:sz="0" w:space="0" w:color="auto"/>
        <w:bottom w:val="none" w:sz="0" w:space="0" w:color="auto"/>
        <w:right w:val="none" w:sz="0" w:space="0" w:color="auto"/>
      </w:divBdr>
    </w:div>
    <w:div w:id="906063814">
      <w:bodyDiv w:val="1"/>
      <w:marLeft w:val="0"/>
      <w:marRight w:val="0"/>
      <w:marTop w:val="0"/>
      <w:marBottom w:val="0"/>
      <w:divBdr>
        <w:top w:val="none" w:sz="0" w:space="0" w:color="auto"/>
        <w:left w:val="none" w:sz="0" w:space="0" w:color="auto"/>
        <w:bottom w:val="none" w:sz="0" w:space="0" w:color="auto"/>
        <w:right w:val="none" w:sz="0" w:space="0" w:color="auto"/>
      </w:divBdr>
    </w:div>
    <w:div w:id="930315191">
      <w:bodyDiv w:val="1"/>
      <w:marLeft w:val="0"/>
      <w:marRight w:val="0"/>
      <w:marTop w:val="0"/>
      <w:marBottom w:val="0"/>
      <w:divBdr>
        <w:top w:val="none" w:sz="0" w:space="0" w:color="auto"/>
        <w:left w:val="none" w:sz="0" w:space="0" w:color="auto"/>
        <w:bottom w:val="none" w:sz="0" w:space="0" w:color="auto"/>
        <w:right w:val="none" w:sz="0" w:space="0" w:color="auto"/>
      </w:divBdr>
    </w:div>
    <w:div w:id="1022051840">
      <w:bodyDiv w:val="1"/>
      <w:marLeft w:val="0"/>
      <w:marRight w:val="0"/>
      <w:marTop w:val="0"/>
      <w:marBottom w:val="0"/>
      <w:divBdr>
        <w:top w:val="none" w:sz="0" w:space="0" w:color="auto"/>
        <w:left w:val="none" w:sz="0" w:space="0" w:color="auto"/>
        <w:bottom w:val="none" w:sz="0" w:space="0" w:color="auto"/>
        <w:right w:val="none" w:sz="0" w:space="0" w:color="auto"/>
      </w:divBdr>
    </w:div>
    <w:div w:id="1288048300">
      <w:bodyDiv w:val="1"/>
      <w:marLeft w:val="0"/>
      <w:marRight w:val="0"/>
      <w:marTop w:val="0"/>
      <w:marBottom w:val="0"/>
      <w:divBdr>
        <w:top w:val="none" w:sz="0" w:space="0" w:color="auto"/>
        <w:left w:val="none" w:sz="0" w:space="0" w:color="auto"/>
        <w:bottom w:val="none" w:sz="0" w:space="0" w:color="auto"/>
        <w:right w:val="none" w:sz="0" w:space="0" w:color="auto"/>
      </w:divBdr>
    </w:div>
    <w:div w:id="1548952839">
      <w:bodyDiv w:val="1"/>
      <w:marLeft w:val="0"/>
      <w:marRight w:val="0"/>
      <w:marTop w:val="0"/>
      <w:marBottom w:val="0"/>
      <w:divBdr>
        <w:top w:val="none" w:sz="0" w:space="0" w:color="auto"/>
        <w:left w:val="none" w:sz="0" w:space="0" w:color="auto"/>
        <w:bottom w:val="none" w:sz="0" w:space="0" w:color="auto"/>
        <w:right w:val="none" w:sz="0" w:space="0" w:color="auto"/>
      </w:divBdr>
    </w:div>
    <w:div w:id="1707412825">
      <w:bodyDiv w:val="1"/>
      <w:marLeft w:val="0"/>
      <w:marRight w:val="0"/>
      <w:marTop w:val="0"/>
      <w:marBottom w:val="0"/>
      <w:divBdr>
        <w:top w:val="none" w:sz="0" w:space="0" w:color="auto"/>
        <w:left w:val="none" w:sz="0" w:space="0" w:color="auto"/>
        <w:bottom w:val="none" w:sz="0" w:space="0" w:color="auto"/>
        <w:right w:val="none" w:sz="0" w:space="0" w:color="auto"/>
      </w:divBdr>
    </w:div>
    <w:div w:id="1804614368">
      <w:bodyDiv w:val="1"/>
      <w:marLeft w:val="0"/>
      <w:marRight w:val="0"/>
      <w:marTop w:val="0"/>
      <w:marBottom w:val="0"/>
      <w:divBdr>
        <w:top w:val="none" w:sz="0" w:space="0" w:color="auto"/>
        <w:left w:val="none" w:sz="0" w:space="0" w:color="auto"/>
        <w:bottom w:val="none" w:sz="0" w:space="0" w:color="auto"/>
        <w:right w:val="none" w:sz="0" w:space="0" w:color="auto"/>
      </w:divBdr>
    </w:div>
    <w:div w:id="1867939414">
      <w:bodyDiv w:val="1"/>
      <w:marLeft w:val="0"/>
      <w:marRight w:val="0"/>
      <w:marTop w:val="0"/>
      <w:marBottom w:val="0"/>
      <w:divBdr>
        <w:top w:val="none" w:sz="0" w:space="0" w:color="auto"/>
        <w:left w:val="none" w:sz="0" w:space="0" w:color="auto"/>
        <w:bottom w:val="none" w:sz="0" w:space="0" w:color="auto"/>
        <w:right w:val="none" w:sz="0" w:space="0" w:color="auto"/>
      </w:divBdr>
    </w:div>
    <w:div w:id="18779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zcrekem.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24D53C9A62432A83D74FCA31EE50EF"/>
        <w:category>
          <w:name w:val="Algemeen"/>
          <w:gallery w:val="placeholder"/>
        </w:category>
        <w:types>
          <w:type w:val="bbPlcHdr"/>
        </w:types>
        <w:behaviors>
          <w:behavior w:val="content"/>
        </w:behaviors>
        <w:guid w:val="{75ADF812-AD22-4554-8CCB-9724F22A4E28}"/>
      </w:docPartPr>
      <w:docPartBody>
        <w:p w:rsidR="00CD48B5" w:rsidRDefault="00C71FCA" w:rsidP="00C71FCA">
          <w:pPr>
            <w:pStyle w:val="6C24D53C9A62432A83D74FCA31EE50EF"/>
          </w:pPr>
          <w:r>
            <w:rPr>
              <w:rFonts w:asciiTheme="majorHAnsi" w:eastAsiaTheme="majorEastAsia" w:hAnsiTheme="majorHAnsi" w:cstheme="majorBidi"/>
              <w:caps/>
              <w:color w:val="5B9BD5" w:themeColor="accent1"/>
              <w:sz w:val="80"/>
              <w:szCs w:val="80"/>
              <w:lang w:val="nl-NL"/>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CA"/>
    <w:rsid w:val="000724B6"/>
    <w:rsid w:val="000D2548"/>
    <w:rsid w:val="00165BB5"/>
    <w:rsid w:val="00270C51"/>
    <w:rsid w:val="002A5B42"/>
    <w:rsid w:val="00325725"/>
    <w:rsid w:val="0056118F"/>
    <w:rsid w:val="00614D10"/>
    <w:rsid w:val="00860A12"/>
    <w:rsid w:val="00A228CC"/>
    <w:rsid w:val="00A55574"/>
    <w:rsid w:val="00AD6B1E"/>
    <w:rsid w:val="00BE3B4F"/>
    <w:rsid w:val="00C66BC2"/>
    <w:rsid w:val="00C71FCA"/>
    <w:rsid w:val="00CD48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C24D53C9A62432A83D74FCA31EE50EF">
    <w:name w:val="6C24D53C9A62432A83D74FCA31EE50EF"/>
    <w:rsid w:val="00C71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460A-7096-4293-A93D-00751A37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3435</Words>
  <Characters>18897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Prisma</vt:lpstr>
    </vt:vector>
  </TitlesOfParts>
  <Company>Schooljaar 2024 – 2025</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dc:title>
  <dc:subject>2024-2025</dc:subject>
  <dc:creator>Nadia Bouallal</dc:creator>
  <cp:keywords/>
  <dc:description/>
  <cp:lastModifiedBy>Joke Stas</cp:lastModifiedBy>
  <cp:revision>7</cp:revision>
  <cp:lastPrinted>2024-09-06T12:55:00Z</cp:lastPrinted>
  <dcterms:created xsi:type="dcterms:W3CDTF">2025-07-29T08:01:00Z</dcterms:created>
  <dcterms:modified xsi:type="dcterms:W3CDTF">2025-08-04T13:10:00Z</dcterms:modified>
</cp:coreProperties>
</file>