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5A14" w14:textId="4AC483D3" w:rsidR="002F1DED" w:rsidRPr="00A03608" w:rsidRDefault="00606C36" w:rsidP="00A03608">
      <w:pPr>
        <w:spacing w:line="276" w:lineRule="auto"/>
        <w:jc w:val="both"/>
        <w:rPr>
          <w:rFonts w:asciiTheme="majorHAnsi" w:hAnsiTheme="majorHAnsi" w:cstheme="majorHAnsi"/>
          <w:b/>
          <w:sz w:val="24"/>
          <w:szCs w:val="24"/>
          <w:lang w:val="nl-BE"/>
        </w:rPr>
      </w:pPr>
      <w:r w:rsidRPr="00A03608">
        <w:rPr>
          <w:rFonts w:asciiTheme="majorHAnsi" w:hAnsiTheme="majorHAnsi" w:cstheme="majorHAnsi"/>
          <w:b/>
          <w:sz w:val="24"/>
          <w:szCs w:val="24"/>
          <w:lang w:val="nl-BE"/>
        </w:rPr>
        <w:t xml:space="preserve">Welkomstwoord </w:t>
      </w:r>
    </w:p>
    <w:p w14:paraId="1A949256" w14:textId="6F400E12"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Nu je stage is begonnen, beschouwen wij jou als een lid van ons multidisciplinair team, met je eigen deskundigheid, doelstellingen en jouw leertraject. Elk van ons zal hierbij maximaal zijn best doen om jou thuis te laten voelen in onze organisatie en jou alle kansen te bieden om te groeien in jouw stage.</w:t>
      </w:r>
    </w:p>
    <w:p w14:paraId="50BEAD61" w14:textId="77777777"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Om jou alvast een eerste zicht te geven in de werking van de zorgeenheid bieden we jou deze brochure aan. De brochure zal niet al je vragen kunnen beantwoorden, daarom staan je collega’s altijd voor je klaar om jouw stage zo leerrijk mogelijk te maken. Aarzel dus zeker niet om vragen te stellen aan elk van ons. Zo ontstaat er een dialoog waar niet enkel jij van ons kan leren, maar ook wij van jou. Enkel zo blijven wij evolueren als een ‘leerrijke organisatie’.</w:t>
      </w:r>
    </w:p>
    <w:p w14:paraId="3E0E4EA9" w14:textId="77777777"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Wij vinden het heel belangrijk dat jij je thuis voelt en jouw stage in onze organisatie jou zal bijblijven, zodat we je later terug kunnen verwelkomen als volwaardige collega.</w:t>
      </w:r>
    </w:p>
    <w:p w14:paraId="45EC7CDD" w14:textId="77777777"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Wij wensen je veel leerplezier en veel succes.</w:t>
      </w:r>
    </w:p>
    <w:p w14:paraId="1C7F1177" w14:textId="77777777" w:rsidR="00F82ECE" w:rsidRPr="00A03608" w:rsidRDefault="00F82ECE" w:rsidP="00A03608">
      <w:pPr>
        <w:spacing w:line="276" w:lineRule="auto"/>
        <w:jc w:val="both"/>
        <w:rPr>
          <w:rFonts w:asciiTheme="majorHAnsi" w:hAnsiTheme="majorHAnsi" w:cstheme="majorHAnsi"/>
          <w:bCs/>
          <w:sz w:val="24"/>
          <w:szCs w:val="24"/>
          <w:lang w:val="nl-BE"/>
        </w:rPr>
      </w:pPr>
    </w:p>
    <w:p w14:paraId="51CDBA47" w14:textId="77777777" w:rsidR="00F82ECE" w:rsidRPr="00A03608" w:rsidRDefault="00F82ECE" w:rsidP="00A03608">
      <w:pPr>
        <w:spacing w:line="276" w:lineRule="auto"/>
        <w:jc w:val="both"/>
        <w:rPr>
          <w:rFonts w:asciiTheme="majorHAnsi" w:hAnsiTheme="majorHAnsi" w:cstheme="majorHAnsi"/>
          <w:bCs/>
          <w:sz w:val="24"/>
          <w:szCs w:val="24"/>
          <w:lang w:val="nl-BE"/>
        </w:rPr>
      </w:pPr>
      <w:r w:rsidRPr="00A03608">
        <w:rPr>
          <w:rFonts w:asciiTheme="majorHAnsi" w:hAnsiTheme="majorHAnsi" w:cstheme="majorHAnsi"/>
          <w:bCs/>
          <w:sz w:val="24"/>
          <w:szCs w:val="24"/>
          <w:lang w:val="nl-BE"/>
        </w:rPr>
        <w:t>Kristel Marquet, directeur zorg</w:t>
      </w:r>
    </w:p>
    <w:p w14:paraId="5C700A89" w14:textId="77777777" w:rsidR="00F82ECE" w:rsidRPr="00A03608" w:rsidRDefault="00F82ECE" w:rsidP="00A03608">
      <w:pPr>
        <w:spacing w:line="276" w:lineRule="auto"/>
        <w:jc w:val="both"/>
        <w:rPr>
          <w:rFonts w:asciiTheme="majorHAnsi" w:hAnsiTheme="majorHAnsi" w:cstheme="majorHAnsi"/>
          <w:b/>
          <w:sz w:val="24"/>
          <w:szCs w:val="24"/>
          <w:lang w:val="nl-BE"/>
        </w:rPr>
      </w:pPr>
    </w:p>
    <w:p w14:paraId="51511451" w14:textId="77777777" w:rsidR="00F82ECE" w:rsidRPr="00A03608" w:rsidRDefault="00F82ECE" w:rsidP="00A03608">
      <w:pPr>
        <w:spacing w:line="276" w:lineRule="auto"/>
        <w:jc w:val="both"/>
        <w:rPr>
          <w:rFonts w:asciiTheme="majorHAnsi" w:hAnsiTheme="majorHAnsi" w:cstheme="majorHAnsi"/>
          <w:b/>
          <w:sz w:val="24"/>
          <w:szCs w:val="24"/>
        </w:rPr>
      </w:pPr>
    </w:p>
    <w:p w14:paraId="2E854C81" w14:textId="12A87927" w:rsidR="00F82ECE" w:rsidRPr="00A03608" w:rsidRDefault="00F82ECE" w:rsidP="00A03608">
      <w:pPr>
        <w:spacing w:line="276" w:lineRule="auto"/>
        <w:jc w:val="center"/>
        <w:rPr>
          <w:rFonts w:asciiTheme="majorHAnsi" w:hAnsiTheme="majorHAnsi" w:cstheme="majorHAnsi"/>
          <w:b/>
          <w:sz w:val="24"/>
          <w:szCs w:val="24"/>
        </w:rPr>
      </w:pPr>
      <w:r w:rsidRPr="00A03608">
        <w:rPr>
          <w:rFonts w:asciiTheme="majorHAnsi" w:hAnsiTheme="majorHAnsi" w:cstheme="majorHAnsi"/>
          <w:b/>
          <w:noProof/>
          <w:sz w:val="24"/>
          <w:szCs w:val="24"/>
        </w:rPr>
        <mc:AlternateContent>
          <mc:Choice Requires="wps">
            <w:drawing>
              <wp:inline distT="0" distB="0" distL="0" distR="0" wp14:anchorId="3BB67B78" wp14:editId="1ED2A8F5">
                <wp:extent cx="304800" cy="304800"/>
                <wp:effectExtent l="0" t="0" r="0" b="0"/>
                <wp:docPr id="1024856754" name="Rechthoek 4" descr="welkom-in-ons-te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2F4CB" id="Rechthoek 4" o:spid="_x0000_s1026" alt="welkom-in-ons-te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03608">
        <w:rPr>
          <w:rFonts w:asciiTheme="majorHAnsi" w:hAnsiTheme="majorHAnsi" w:cstheme="majorHAnsi"/>
          <w:b/>
          <w:noProof/>
          <w:sz w:val="24"/>
          <w:szCs w:val="24"/>
          <w:lang w:val="nl-BE"/>
        </w:rPr>
        <w:drawing>
          <wp:inline distT="0" distB="0" distL="0" distR="0" wp14:anchorId="6771FA19" wp14:editId="11B2FCC3">
            <wp:extent cx="4305300" cy="2941320"/>
            <wp:effectExtent l="0" t="0" r="0" b="0"/>
            <wp:docPr id="2026207343" name="Afbeelding 3"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7343" name="Afbeelding 3" descr="Afbeelding met tekst, Lettertype, Graphics, grafische vormgeving&#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2941320"/>
                    </a:xfrm>
                    <a:prstGeom prst="rect">
                      <a:avLst/>
                    </a:prstGeom>
                    <a:noFill/>
                    <a:ln>
                      <a:noFill/>
                    </a:ln>
                  </pic:spPr>
                </pic:pic>
              </a:graphicData>
            </a:graphic>
          </wp:inline>
        </w:drawing>
      </w:r>
    </w:p>
    <w:p w14:paraId="4BF166D4" w14:textId="77777777" w:rsidR="00F82ECE" w:rsidRPr="00A03608" w:rsidRDefault="00F82ECE" w:rsidP="00A03608">
      <w:pPr>
        <w:spacing w:line="276" w:lineRule="auto"/>
        <w:jc w:val="both"/>
        <w:rPr>
          <w:rFonts w:asciiTheme="majorHAnsi" w:hAnsiTheme="majorHAnsi" w:cstheme="majorHAnsi"/>
          <w:b/>
          <w:sz w:val="24"/>
          <w:szCs w:val="24"/>
          <w:lang w:val="nl-BE"/>
        </w:rPr>
      </w:pPr>
    </w:p>
    <w:p w14:paraId="2217AD5A" w14:textId="77777777" w:rsidR="00F82ECE" w:rsidRPr="00A03608" w:rsidRDefault="00F82ECE" w:rsidP="00A03608">
      <w:pPr>
        <w:spacing w:line="276" w:lineRule="auto"/>
        <w:jc w:val="both"/>
        <w:rPr>
          <w:rFonts w:asciiTheme="majorHAnsi" w:hAnsiTheme="majorHAnsi" w:cstheme="majorHAnsi"/>
          <w:b/>
          <w:sz w:val="24"/>
          <w:szCs w:val="24"/>
          <w:lang w:val="nl-BE"/>
        </w:rPr>
      </w:pPr>
    </w:p>
    <w:p w14:paraId="2948CBAF" w14:textId="77777777" w:rsidR="00F82ECE" w:rsidRPr="00A03608" w:rsidRDefault="00F82ECE" w:rsidP="00A03608">
      <w:pPr>
        <w:spacing w:line="276" w:lineRule="auto"/>
        <w:jc w:val="both"/>
        <w:rPr>
          <w:rFonts w:asciiTheme="majorHAnsi" w:hAnsiTheme="majorHAnsi" w:cstheme="majorHAnsi"/>
          <w:b/>
          <w:sz w:val="24"/>
          <w:szCs w:val="24"/>
          <w:lang w:val="nl-BE"/>
        </w:rPr>
      </w:pPr>
    </w:p>
    <w:p w14:paraId="1DC489C2" w14:textId="77777777" w:rsidR="008418B8" w:rsidRPr="00A03608" w:rsidRDefault="008418B8" w:rsidP="00A03608">
      <w:pPr>
        <w:spacing w:line="276" w:lineRule="auto"/>
        <w:jc w:val="both"/>
        <w:rPr>
          <w:rFonts w:asciiTheme="majorHAnsi" w:hAnsiTheme="majorHAnsi" w:cstheme="majorHAnsi"/>
          <w:b/>
          <w:sz w:val="24"/>
          <w:szCs w:val="24"/>
          <w:lang w:val="nl-BE"/>
        </w:rPr>
      </w:pPr>
    </w:p>
    <w:p w14:paraId="5C16440D" w14:textId="77777777" w:rsidR="008418B8" w:rsidRPr="00A03608" w:rsidRDefault="008418B8" w:rsidP="00A03608">
      <w:pPr>
        <w:spacing w:line="276" w:lineRule="auto"/>
        <w:jc w:val="both"/>
        <w:rPr>
          <w:rFonts w:asciiTheme="majorHAnsi" w:hAnsiTheme="majorHAnsi" w:cstheme="majorHAnsi"/>
          <w:b/>
          <w:sz w:val="24"/>
          <w:szCs w:val="24"/>
          <w:lang w:val="nl-BE"/>
        </w:rPr>
      </w:pPr>
    </w:p>
    <w:p w14:paraId="31CA3B8D" w14:textId="77777777" w:rsidR="00C53057" w:rsidRPr="00A03608" w:rsidRDefault="00C53057" w:rsidP="00A03608">
      <w:pPr>
        <w:spacing w:line="276" w:lineRule="auto"/>
        <w:jc w:val="both"/>
        <w:rPr>
          <w:rFonts w:asciiTheme="majorHAnsi" w:hAnsiTheme="majorHAnsi" w:cstheme="majorHAnsi"/>
          <w:b/>
          <w:sz w:val="24"/>
          <w:szCs w:val="24"/>
          <w:lang w:val="nl-BE"/>
        </w:rPr>
      </w:pPr>
    </w:p>
    <w:sdt>
      <w:sdtPr>
        <w:rPr>
          <w:rFonts w:asciiTheme="minorHAnsi" w:eastAsiaTheme="minorHAnsi" w:hAnsiTheme="minorHAnsi" w:cstheme="majorHAnsi"/>
          <w:color w:val="auto"/>
          <w:sz w:val="24"/>
          <w:szCs w:val="24"/>
          <w:lang w:val="nl-NL" w:eastAsia="en-US"/>
        </w:rPr>
        <w:id w:val="-699629655"/>
        <w:docPartObj>
          <w:docPartGallery w:val="Table of Contents"/>
          <w:docPartUnique/>
        </w:docPartObj>
      </w:sdtPr>
      <w:sdtEndPr>
        <w:rPr>
          <w:rFonts w:eastAsiaTheme="minorEastAsia"/>
          <w:lang w:val="nl-BE" w:eastAsia="nl-BE"/>
        </w:rPr>
      </w:sdtEndPr>
      <w:sdtContent>
        <w:p w14:paraId="1985D1FD" w14:textId="31ABEBD6" w:rsidR="004B5A3D" w:rsidRPr="000D260C" w:rsidRDefault="004B5A3D" w:rsidP="00A03608">
          <w:pPr>
            <w:pStyle w:val="Kopvaninhoudsopgave"/>
            <w:spacing w:line="276" w:lineRule="auto"/>
            <w:jc w:val="both"/>
            <w:rPr>
              <w:rFonts w:cstheme="majorHAnsi"/>
              <w:sz w:val="24"/>
              <w:szCs w:val="24"/>
            </w:rPr>
          </w:pPr>
          <w:r w:rsidRPr="000D260C">
            <w:rPr>
              <w:rFonts w:cstheme="majorHAnsi"/>
              <w:sz w:val="24"/>
              <w:szCs w:val="24"/>
              <w:lang w:val="nl-NL"/>
            </w:rPr>
            <w:t>Inhoud</w:t>
          </w:r>
        </w:p>
        <w:p w14:paraId="196950FA" w14:textId="50B2DF81" w:rsidR="00EA6EFB" w:rsidRDefault="004B5A3D">
          <w:pPr>
            <w:pStyle w:val="Inhopg2"/>
            <w:tabs>
              <w:tab w:val="left" w:pos="720"/>
              <w:tab w:val="right" w:leader="dot" w:pos="10470"/>
            </w:tabs>
            <w:rPr>
              <w:rFonts w:eastAsiaTheme="minorEastAsia"/>
              <w:noProof/>
              <w:kern w:val="2"/>
              <w:sz w:val="24"/>
              <w:szCs w:val="24"/>
              <w:lang w:val="nl-BE" w:eastAsia="nl-BE"/>
              <w14:ligatures w14:val="standardContextual"/>
            </w:rPr>
          </w:pPr>
          <w:r w:rsidRPr="000D260C">
            <w:rPr>
              <w:rFonts w:asciiTheme="majorHAnsi" w:hAnsiTheme="majorHAnsi" w:cstheme="majorHAnsi"/>
              <w:sz w:val="24"/>
              <w:szCs w:val="24"/>
            </w:rPr>
            <w:fldChar w:fldCharType="begin"/>
          </w:r>
          <w:r w:rsidRPr="000D260C">
            <w:rPr>
              <w:rFonts w:asciiTheme="majorHAnsi" w:hAnsiTheme="majorHAnsi" w:cstheme="majorHAnsi"/>
              <w:sz w:val="24"/>
              <w:szCs w:val="24"/>
            </w:rPr>
            <w:instrText xml:space="preserve"> TOC \o "1-3" \h \z \u </w:instrText>
          </w:r>
          <w:r w:rsidRPr="000D260C">
            <w:rPr>
              <w:rFonts w:asciiTheme="majorHAnsi" w:hAnsiTheme="majorHAnsi" w:cstheme="majorHAnsi"/>
              <w:sz w:val="24"/>
              <w:szCs w:val="24"/>
            </w:rPr>
            <w:fldChar w:fldCharType="separate"/>
          </w:r>
          <w:hyperlink w:anchor="_Toc206588690" w:history="1">
            <w:r w:rsidR="00EA6EFB" w:rsidRPr="00DC64B7">
              <w:rPr>
                <w:rStyle w:val="Hyperlink"/>
                <w:rFonts w:asciiTheme="majorHAnsi" w:hAnsiTheme="majorHAnsi" w:cstheme="majorHAnsi"/>
                <w:noProof/>
                <w:lang w:val="nl-BE"/>
              </w:rPr>
              <w:t>1.</w:t>
            </w:r>
            <w:r w:rsidR="00EA6EFB">
              <w:rPr>
                <w:rFonts w:eastAsiaTheme="minorEastAsia"/>
                <w:noProof/>
                <w:kern w:val="2"/>
                <w:sz w:val="24"/>
                <w:szCs w:val="24"/>
                <w:lang w:val="nl-BE" w:eastAsia="nl-BE"/>
                <w14:ligatures w14:val="standardContextual"/>
              </w:rPr>
              <w:tab/>
            </w:r>
            <w:r w:rsidR="00EA6EFB" w:rsidRPr="00DC64B7">
              <w:rPr>
                <w:rStyle w:val="Hyperlink"/>
                <w:rFonts w:asciiTheme="majorHAnsi" w:hAnsiTheme="majorHAnsi" w:cstheme="majorHAnsi"/>
                <w:noProof/>
                <w:lang w:val="nl-BE"/>
              </w:rPr>
              <w:t>Voorstelling zorgeenheid</w:t>
            </w:r>
            <w:r w:rsidR="00EA6EFB">
              <w:rPr>
                <w:noProof/>
                <w:webHidden/>
              </w:rPr>
              <w:tab/>
            </w:r>
            <w:r w:rsidR="00EA6EFB">
              <w:rPr>
                <w:noProof/>
                <w:webHidden/>
              </w:rPr>
              <w:fldChar w:fldCharType="begin"/>
            </w:r>
            <w:r w:rsidR="00EA6EFB">
              <w:rPr>
                <w:noProof/>
                <w:webHidden/>
              </w:rPr>
              <w:instrText xml:space="preserve"> PAGEREF _Toc206588690 \h </w:instrText>
            </w:r>
            <w:r w:rsidR="00EA6EFB">
              <w:rPr>
                <w:noProof/>
                <w:webHidden/>
              </w:rPr>
            </w:r>
            <w:r w:rsidR="00EA6EFB">
              <w:rPr>
                <w:noProof/>
                <w:webHidden/>
              </w:rPr>
              <w:fldChar w:fldCharType="separate"/>
            </w:r>
            <w:r w:rsidR="007E18DD">
              <w:rPr>
                <w:noProof/>
                <w:webHidden/>
              </w:rPr>
              <w:t>4</w:t>
            </w:r>
            <w:r w:rsidR="00EA6EFB">
              <w:rPr>
                <w:noProof/>
                <w:webHidden/>
              </w:rPr>
              <w:fldChar w:fldCharType="end"/>
            </w:r>
          </w:hyperlink>
        </w:p>
        <w:p w14:paraId="78544934" w14:textId="4E14CE2E"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691" w:history="1">
            <w:r w:rsidRPr="00DC64B7">
              <w:rPr>
                <w:rStyle w:val="Hyperlink"/>
                <w:rFonts w:asciiTheme="majorHAnsi" w:hAnsiTheme="majorHAnsi" w:cstheme="majorHAnsi"/>
                <w:noProof/>
                <w:lang w:val="nl-BE"/>
              </w:rPr>
              <w:t>1.1</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Visie</w:t>
            </w:r>
            <w:r>
              <w:rPr>
                <w:noProof/>
                <w:webHidden/>
              </w:rPr>
              <w:tab/>
            </w:r>
            <w:r>
              <w:rPr>
                <w:noProof/>
                <w:webHidden/>
              </w:rPr>
              <w:fldChar w:fldCharType="begin"/>
            </w:r>
            <w:r>
              <w:rPr>
                <w:noProof/>
                <w:webHidden/>
              </w:rPr>
              <w:instrText xml:space="preserve"> PAGEREF _Toc206588691 \h </w:instrText>
            </w:r>
            <w:r>
              <w:rPr>
                <w:noProof/>
                <w:webHidden/>
              </w:rPr>
            </w:r>
            <w:r>
              <w:rPr>
                <w:noProof/>
                <w:webHidden/>
              </w:rPr>
              <w:fldChar w:fldCharType="separate"/>
            </w:r>
            <w:r w:rsidR="007E18DD">
              <w:rPr>
                <w:noProof/>
                <w:webHidden/>
              </w:rPr>
              <w:t>4</w:t>
            </w:r>
            <w:r>
              <w:rPr>
                <w:noProof/>
                <w:webHidden/>
              </w:rPr>
              <w:fldChar w:fldCharType="end"/>
            </w:r>
          </w:hyperlink>
        </w:p>
        <w:p w14:paraId="54894D8B" w14:textId="3EB96923" w:rsidR="00EA6EFB" w:rsidRDefault="00EA6EFB">
          <w:pPr>
            <w:pStyle w:val="Inhopg2"/>
            <w:tabs>
              <w:tab w:val="left" w:pos="720"/>
              <w:tab w:val="right" w:leader="dot" w:pos="10470"/>
            </w:tabs>
            <w:rPr>
              <w:rFonts w:eastAsiaTheme="minorEastAsia"/>
              <w:noProof/>
              <w:kern w:val="2"/>
              <w:sz w:val="24"/>
              <w:szCs w:val="24"/>
              <w:lang w:val="nl-BE" w:eastAsia="nl-BE"/>
              <w14:ligatures w14:val="standardContextual"/>
            </w:rPr>
          </w:pPr>
          <w:hyperlink w:anchor="_Toc206588692" w:history="1">
            <w:r w:rsidRPr="00DC64B7">
              <w:rPr>
                <w:rStyle w:val="Hyperlink"/>
                <w:rFonts w:asciiTheme="majorHAnsi" w:hAnsiTheme="majorHAnsi" w:cstheme="majorHAnsi"/>
                <w:noProof/>
                <w:lang w:val="nl-BE"/>
              </w:rPr>
              <w:t>2.</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Therapeutisch klimaat</w:t>
            </w:r>
            <w:r>
              <w:rPr>
                <w:noProof/>
                <w:webHidden/>
              </w:rPr>
              <w:tab/>
            </w:r>
            <w:r>
              <w:rPr>
                <w:noProof/>
                <w:webHidden/>
              </w:rPr>
              <w:fldChar w:fldCharType="begin"/>
            </w:r>
            <w:r>
              <w:rPr>
                <w:noProof/>
                <w:webHidden/>
              </w:rPr>
              <w:instrText xml:space="preserve"> PAGEREF _Toc206588692 \h </w:instrText>
            </w:r>
            <w:r>
              <w:rPr>
                <w:noProof/>
                <w:webHidden/>
              </w:rPr>
            </w:r>
            <w:r>
              <w:rPr>
                <w:noProof/>
                <w:webHidden/>
              </w:rPr>
              <w:fldChar w:fldCharType="separate"/>
            </w:r>
            <w:r w:rsidR="007E18DD">
              <w:rPr>
                <w:noProof/>
                <w:webHidden/>
              </w:rPr>
              <w:t>6</w:t>
            </w:r>
            <w:r>
              <w:rPr>
                <w:noProof/>
                <w:webHidden/>
              </w:rPr>
              <w:fldChar w:fldCharType="end"/>
            </w:r>
          </w:hyperlink>
        </w:p>
        <w:p w14:paraId="3270BEDD" w14:textId="0A63D270" w:rsidR="00EA6EFB" w:rsidRDefault="00EA6EFB">
          <w:pPr>
            <w:pStyle w:val="Inhopg2"/>
            <w:tabs>
              <w:tab w:val="right" w:leader="dot" w:pos="10470"/>
            </w:tabs>
            <w:rPr>
              <w:rFonts w:eastAsiaTheme="minorEastAsia"/>
              <w:noProof/>
              <w:kern w:val="2"/>
              <w:sz w:val="24"/>
              <w:szCs w:val="24"/>
              <w:lang w:val="nl-BE" w:eastAsia="nl-BE"/>
              <w14:ligatures w14:val="standardContextual"/>
            </w:rPr>
          </w:pPr>
          <w:hyperlink w:anchor="_Toc206588693" w:history="1">
            <w:r w:rsidRPr="00DC64B7">
              <w:rPr>
                <w:rStyle w:val="Hyperlink"/>
                <w:rFonts w:asciiTheme="majorHAnsi" w:hAnsiTheme="majorHAnsi" w:cstheme="majorHAnsi"/>
                <w:noProof/>
                <w:lang w:val="nl-BE"/>
              </w:rPr>
              <w:t>2.1 Herstel en herstelondersteunende tools</w:t>
            </w:r>
            <w:r>
              <w:rPr>
                <w:noProof/>
                <w:webHidden/>
              </w:rPr>
              <w:tab/>
            </w:r>
            <w:r>
              <w:rPr>
                <w:noProof/>
                <w:webHidden/>
              </w:rPr>
              <w:fldChar w:fldCharType="begin"/>
            </w:r>
            <w:r>
              <w:rPr>
                <w:noProof/>
                <w:webHidden/>
              </w:rPr>
              <w:instrText xml:space="preserve"> PAGEREF _Toc206588693 \h </w:instrText>
            </w:r>
            <w:r>
              <w:rPr>
                <w:noProof/>
                <w:webHidden/>
              </w:rPr>
            </w:r>
            <w:r>
              <w:rPr>
                <w:noProof/>
                <w:webHidden/>
              </w:rPr>
              <w:fldChar w:fldCharType="separate"/>
            </w:r>
            <w:r w:rsidR="007E18DD">
              <w:rPr>
                <w:noProof/>
                <w:webHidden/>
              </w:rPr>
              <w:t>6</w:t>
            </w:r>
            <w:r>
              <w:rPr>
                <w:noProof/>
                <w:webHidden/>
              </w:rPr>
              <w:fldChar w:fldCharType="end"/>
            </w:r>
          </w:hyperlink>
        </w:p>
        <w:p w14:paraId="2A56F74F" w14:textId="20F48AD4" w:rsidR="00EA6EFB" w:rsidRDefault="00EA6EFB">
          <w:pPr>
            <w:pStyle w:val="Inhopg2"/>
            <w:tabs>
              <w:tab w:val="right" w:leader="dot" w:pos="10470"/>
            </w:tabs>
            <w:rPr>
              <w:rFonts w:eastAsiaTheme="minorEastAsia"/>
              <w:noProof/>
              <w:kern w:val="2"/>
              <w:sz w:val="24"/>
              <w:szCs w:val="24"/>
              <w:lang w:val="nl-BE" w:eastAsia="nl-BE"/>
              <w14:ligatures w14:val="standardContextual"/>
            </w:rPr>
          </w:pPr>
          <w:hyperlink w:anchor="_Toc206588694" w:history="1">
            <w:r w:rsidRPr="00DC64B7">
              <w:rPr>
                <w:rStyle w:val="Hyperlink"/>
                <w:rFonts w:asciiTheme="majorHAnsi" w:hAnsiTheme="majorHAnsi" w:cstheme="majorHAnsi"/>
                <w:noProof/>
                <w:lang w:val="nl-BE"/>
              </w:rPr>
              <w:t>2.2 De persoonlijke relatie</w:t>
            </w:r>
            <w:r>
              <w:rPr>
                <w:noProof/>
                <w:webHidden/>
              </w:rPr>
              <w:tab/>
            </w:r>
            <w:r>
              <w:rPr>
                <w:noProof/>
                <w:webHidden/>
              </w:rPr>
              <w:fldChar w:fldCharType="begin"/>
            </w:r>
            <w:r>
              <w:rPr>
                <w:noProof/>
                <w:webHidden/>
              </w:rPr>
              <w:instrText xml:space="preserve"> PAGEREF _Toc206588694 \h </w:instrText>
            </w:r>
            <w:r>
              <w:rPr>
                <w:noProof/>
                <w:webHidden/>
              </w:rPr>
            </w:r>
            <w:r>
              <w:rPr>
                <w:noProof/>
                <w:webHidden/>
              </w:rPr>
              <w:fldChar w:fldCharType="separate"/>
            </w:r>
            <w:r w:rsidR="007E18DD">
              <w:rPr>
                <w:noProof/>
                <w:webHidden/>
              </w:rPr>
              <w:t>6</w:t>
            </w:r>
            <w:r>
              <w:rPr>
                <w:noProof/>
                <w:webHidden/>
              </w:rPr>
              <w:fldChar w:fldCharType="end"/>
            </w:r>
          </w:hyperlink>
        </w:p>
        <w:p w14:paraId="655A4F10" w14:textId="5C5B5F2D" w:rsidR="00EA6EFB" w:rsidRDefault="00EA6EFB">
          <w:pPr>
            <w:pStyle w:val="Inhopg2"/>
            <w:tabs>
              <w:tab w:val="right" w:leader="dot" w:pos="10470"/>
            </w:tabs>
            <w:rPr>
              <w:rFonts w:eastAsiaTheme="minorEastAsia"/>
              <w:noProof/>
              <w:kern w:val="2"/>
              <w:sz w:val="24"/>
              <w:szCs w:val="24"/>
              <w:lang w:val="nl-BE" w:eastAsia="nl-BE"/>
              <w14:ligatures w14:val="standardContextual"/>
            </w:rPr>
          </w:pPr>
          <w:hyperlink w:anchor="_Toc206588695" w:history="1">
            <w:r w:rsidRPr="00DC64B7">
              <w:rPr>
                <w:rStyle w:val="Hyperlink"/>
                <w:rFonts w:asciiTheme="majorHAnsi" w:hAnsiTheme="majorHAnsi" w:cstheme="majorHAnsi"/>
                <w:noProof/>
                <w:lang w:val="nl-BE"/>
              </w:rPr>
              <w:t>2.3 Waardengedreven werking</w:t>
            </w:r>
            <w:r>
              <w:rPr>
                <w:noProof/>
                <w:webHidden/>
              </w:rPr>
              <w:tab/>
            </w:r>
            <w:r>
              <w:rPr>
                <w:noProof/>
                <w:webHidden/>
              </w:rPr>
              <w:fldChar w:fldCharType="begin"/>
            </w:r>
            <w:r>
              <w:rPr>
                <w:noProof/>
                <w:webHidden/>
              </w:rPr>
              <w:instrText xml:space="preserve"> PAGEREF _Toc206588695 \h </w:instrText>
            </w:r>
            <w:r>
              <w:rPr>
                <w:noProof/>
                <w:webHidden/>
              </w:rPr>
            </w:r>
            <w:r>
              <w:rPr>
                <w:noProof/>
                <w:webHidden/>
              </w:rPr>
              <w:fldChar w:fldCharType="separate"/>
            </w:r>
            <w:r w:rsidR="007E18DD">
              <w:rPr>
                <w:noProof/>
                <w:webHidden/>
              </w:rPr>
              <w:t>7</w:t>
            </w:r>
            <w:r>
              <w:rPr>
                <w:noProof/>
                <w:webHidden/>
              </w:rPr>
              <w:fldChar w:fldCharType="end"/>
            </w:r>
          </w:hyperlink>
        </w:p>
        <w:p w14:paraId="54980FF3" w14:textId="4FD54945" w:rsidR="00EA6EFB" w:rsidRDefault="00EA6EFB">
          <w:pPr>
            <w:pStyle w:val="Inhopg2"/>
            <w:tabs>
              <w:tab w:val="right" w:leader="dot" w:pos="10470"/>
            </w:tabs>
            <w:rPr>
              <w:rFonts w:eastAsiaTheme="minorEastAsia"/>
              <w:noProof/>
              <w:kern w:val="2"/>
              <w:sz w:val="24"/>
              <w:szCs w:val="24"/>
              <w:lang w:val="nl-BE" w:eastAsia="nl-BE"/>
              <w14:ligatures w14:val="standardContextual"/>
            </w:rPr>
          </w:pPr>
          <w:hyperlink w:anchor="_Toc206588696" w:history="1">
            <w:r w:rsidRPr="00DC64B7">
              <w:rPr>
                <w:rStyle w:val="Hyperlink"/>
                <w:rFonts w:asciiTheme="majorHAnsi" w:hAnsiTheme="majorHAnsi" w:cstheme="majorHAnsi"/>
                <w:noProof/>
                <w:lang w:val="nl-BE"/>
              </w:rPr>
              <w:t>2.4 Therapeutische activiteiten</w:t>
            </w:r>
            <w:r>
              <w:rPr>
                <w:noProof/>
                <w:webHidden/>
              </w:rPr>
              <w:tab/>
            </w:r>
            <w:r>
              <w:rPr>
                <w:noProof/>
                <w:webHidden/>
              </w:rPr>
              <w:fldChar w:fldCharType="begin"/>
            </w:r>
            <w:r>
              <w:rPr>
                <w:noProof/>
                <w:webHidden/>
              </w:rPr>
              <w:instrText xml:space="preserve"> PAGEREF _Toc206588696 \h </w:instrText>
            </w:r>
            <w:r>
              <w:rPr>
                <w:noProof/>
                <w:webHidden/>
              </w:rPr>
            </w:r>
            <w:r>
              <w:rPr>
                <w:noProof/>
                <w:webHidden/>
              </w:rPr>
              <w:fldChar w:fldCharType="separate"/>
            </w:r>
            <w:r w:rsidR="007E18DD">
              <w:rPr>
                <w:noProof/>
                <w:webHidden/>
              </w:rPr>
              <w:t>7</w:t>
            </w:r>
            <w:r>
              <w:rPr>
                <w:noProof/>
                <w:webHidden/>
              </w:rPr>
              <w:fldChar w:fldCharType="end"/>
            </w:r>
          </w:hyperlink>
        </w:p>
        <w:p w14:paraId="68A8AFC5" w14:textId="4E5B38F8" w:rsidR="00EA6EFB" w:rsidRDefault="00EA6EFB">
          <w:pPr>
            <w:pStyle w:val="Inhopg2"/>
            <w:tabs>
              <w:tab w:val="right" w:leader="dot" w:pos="10470"/>
            </w:tabs>
            <w:rPr>
              <w:rFonts w:eastAsiaTheme="minorEastAsia"/>
              <w:noProof/>
              <w:kern w:val="2"/>
              <w:sz w:val="24"/>
              <w:szCs w:val="24"/>
              <w:lang w:val="nl-BE" w:eastAsia="nl-BE"/>
              <w14:ligatures w14:val="standardContextual"/>
            </w:rPr>
          </w:pPr>
          <w:hyperlink w:anchor="_Toc206588697" w:history="1">
            <w:r w:rsidRPr="00DC64B7">
              <w:rPr>
                <w:rStyle w:val="Hyperlink"/>
                <w:rFonts w:asciiTheme="majorHAnsi" w:hAnsiTheme="majorHAnsi" w:cstheme="majorHAnsi"/>
                <w:noProof/>
                <w:lang w:val="nl-BE"/>
              </w:rPr>
              <w:t>2.4.1 Ergotherapie</w:t>
            </w:r>
            <w:r>
              <w:rPr>
                <w:noProof/>
                <w:webHidden/>
              </w:rPr>
              <w:tab/>
            </w:r>
            <w:r>
              <w:rPr>
                <w:noProof/>
                <w:webHidden/>
              </w:rPr>
              <w:fldChar w:fldCharType="begin"/>
            </w:r>
            <w:r>
              <w:rPr>
                <w:noProof/>
                <w:webHidden/>
              </w:rPr>
              <w:instrText xml:space="preserve"> PAGEREF _Toc206588697 \h </w:instrText>
            </w:r>
            <w:r>
              <w:rPr>
                <w:noProof/>
                <w:webHidden/>
              </w:rPr>
            </w:r>
            <w:r>
              <w:rPr>
                <w:noProof/>
                <w:webHidden/>
              </w:rPr>
              <w:fldChar w:fldCharType="separate"/>
            </w:r>
            <w:r w:rsidR="007E18DD">
              <w:rPr>
                <w:noProof/>
                <w:webHidden/>
              </w:rPr>
              <w:t>7</w:t>
            </w:r>
            <w:r>
              <w:rPr>
                <w:noProof/>
                <w:webHidden/>
              </w:rPr>
              <w:fldChar w:fldCharType="end"/>
            </w:r>
          </w:hyperlink>
        </w:p>
        <w:p w14:paraId="2A6C183F" w14:textId="5FCAEC9D" w:rsidR="00EA6EFB" w:rsidRDefault="00EA6EFB">
          <w:pPr>
            <w:pStyle w:val="Inhopg2"/>
            <w:tabs>
              <w:tab w:val="right" w:leader="dot" w:pos="10470"/>
            </w:tabs>
            <w:rPr>
              <w:rFonts w:eastAsiaTheme="minorEastAsia"/>
              <w:noProof/>
              <w:kern w:val="2"/>
              <w:sz w:val="24"/>
              <w:szCs w:val="24"/>
              <w:lang w:val="nl-BE" w:eastAsia="nl-BE"/>
              <w14:ligatures w14:val="standardContextual"/>
            </w:rPr>
          </w:pPr>
          <w:hyperlink w:anchor="_Toc206588698" w:history="1">
            <w:r w:rsidRPr="00DC64B7">
              <w:rPr>
                <w:rStyle w:val="Hyperlink"/>
                <w:rFonts w:asciiTheme="majorHAnsi" w:hAnsiTheme="majorHAnsi" w:cstheme="majorHAnsi"/>
                <w:noProof/>
                <w:lang w:val="nl-BE"/>
              </w:rPr>
              <w:t>2.4.2 Psycholoog</w:t>
            </w:r>
            <w:r>
              <w:rPr>
                <w:noProof/>
                <w:webHidden/>
              </w:rPr>
              <w:tab/>
            </w:r>
            <w:r>
              <w:rPr>
                <w:noProof/>
                <w:webHidden/>
              </w:rPr>
              <w:fldChar w:fldCharType="begin"/>
            </w:r>
            <w:r>
              <w:rPr>
                <w:noProof/>
                <w:webHidden/>
              </w:rPr>
              <w:instrText xml:space="preserve"> PAGEREF _Toc206588698 \h </w:instrText>
            </w:r>
            <w:r>
              <w:rPr>
                <w:noProof/>
                <w:webHidden/>
              </w:rPr>
            </w:r>
            <w:r>
              <w:rPr>
                <w:noProof/>
                <w:webHidden/>
              </w:rPr>
              <w:fldChar w:fldCharType="separate"/>
            </w:r>
            <w:r w:rsidR="007E18DD">
              <w:rPr>
                <w:noProof/>
                <w:webHidden/>
              </w:rPr>
              <w:t>8</w:t>
            </w:r>
            <w:r>
              <w:rPr>
                <w:noProof/>
                <w:webHidden/>
              </w:rPr>
              <w:fldChar w:fldCharType="end"/>
            </w:r>
          </w:hyperlink>
        </w:p>
        <w:p w14:paraId="0FEAF026" w14:textId="7FBD5428" w:rsidR="00EA6EFB" w:rsidRDefault="00EA6EFB">
          <w:pPr>
            <w:pStyle w:val="Inhopg2"/>
            <w:tabs>
              <w:tab w:val="left" w:pos="720"/>
              <w:tab w:val="right" w:leader="dot" w:pos="10470"/>
            </w:tabs>
            <w:rPr>
              <w:rFonts w:eastAsiaTheme="minorEastAsia"/>
              <w:noProof/>
              <w:kern w:val="2"/>
              <w:sz w:val="24"/>
              <w:szCs w:val="24"/>
              <w:lang w:val="nl-BE" w:eastAsia="nl-BE"/>
              <w14:ligatures w14:val="standardContextual"/>
            </w:rPr>
          </w:pPr>
          <w:hyperlink w:anchor="_Toc206588699" w:history="1">
            <w:r w:rsidRPr="00DC64B7">
              <w:rPr>
                <w:rStyle w:val="Hyperlink"/>
                <w:rFonts w:asciiTheme="majorHAnsi" w:hAnsiTheme="majorHAnsi" w:cstheme="majorHAnsi"/>
                <w:noProof/>
                <w:lang w:val="nl-BE"/>
              </w:rPr>
              <w:t>3.</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Overlegstructuren</w:t>
            </w:r>
            <w:r>
              <w:rPr>
                <w:noProof/>
                <w:webHidden/>
              </w:rPr>
              <w:tab/>
            </w:r>
            <w:r>
              <w:rPr>
                <w:noProof/>
                <w:webHidden/>
              </w:rPr>
              <w:fldChar w:fldCharType="begin"/>
            </w:r>
            <w:r>
              <w:rPr>
                <w:noProof/>
                <w:webHidden/>
              </w:rPr>
              <w:instrText xml:space="preserve"> PAGEREF _Toc206588699 \h </w:instrText>
            </w:r>
            <w:r>
              <w:rPr>
                <w:noProof/>
                <w:webHidden/>
              </w:rPr>
            </w:r>
            <w:r>
              <w:rPr>
                <w:noProof/>
                <w:webHidden/>
              </w:rPr>
              <w:fldChar w:fldCharType="separate"/>
            </w:r>
            <w:r w:rsidR="007E18DD">
              <w:rPr>
                <w:noProof/>
                <w:webHidden/>
              </w:rPr>
              <w:t>9</w:t>
            </w:r>
            <w:r>
              <w:rPr>
                <w:noProof/>
                <w:webHidden/>
              </w:rPr>
              <w:fldChar w:fldCharType="end"/>
            </w:r>
          </w:hyperlink>
        </w:p>
        <w:p w14:paraId="430B8B51" w14:textId="60A38813"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00" w:history="1">
            <w:r w:rsidRPr="00DC64B7">
              <w:rPr>
                <w:rStyle w:val="Hyperlink"/>
                <w:rFonts w:asciiTheme="majorHAnsi" w:hAnsiTheme="majorHAnsi" w:cstheme="majorHAnsi"/>
                <w:noProof/>
                <w:lang w:val="nl-BE"/>
              </w:rPr>
              <w:t>3.1</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Zorgafstemmingsgesprek</w:t>
            </w:r>
            <w:r>
              <w:rPr>
                <w:noProof/>
                <w:webHidden/>
              </w:rPr>
              <w:tab/>
            </w:r>
            <w:r>
              <w:rPr>
                <w:noProof/>
                <w:webHidden/>
              </w:rPr>
              <w:fldChar w:fldCharType="begin"/>
            </w:r>
            <w:r>
              <w:rPr>
                <w:noProof/>
                <w:webHidden/>
              </w:rPr>
              <w:instrText xml:space="preserve"> PAGEREF _Toc206588700 \h </w:instrText>
            </w:r>
            <w:r>
              <w:rPr>
                <w:noProof/>
                <w:webHidden/>
              </w:rPr>
            </w:r>
            <w:r>
              <w:rPr>
                <w:noProof/>
                <w:webHidden/>
              </w:rPr>
              <w:fldChar w:fldCharType="separate"/>
            </w:r>
            <w:r w:rsidR="007E18DD">
              <w:rPr>
                <w:noProof/>
                <w:webHidden/>
              </w:rPr>
              <w:t>9</w:t>
            </w:r>
            <w:r>
              <w:rPr>
                <w:noProof/>
                <w:webHidden/>
              </w:rPr>
              <w:fldChar w:fldCharType="end"/>
            </w:r>
          </w:hyperlink>
        </w:p>
        <w:p w14:paraId="2CEC6E08" w14:textId="0E0F2835"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01" w:history="1">
            <w:r w:rsidRPr="00DC64B7">
              <w:rPr>
                <w:rStyle w:val="Hyperlink"/>
                <w:rFonts w:asciiTheme="majorHAnsi" w:hAnsiTheme="majorHAnsi" w:cstheme="majorHAnsi"/>
                <w:noProof/>
                <w:lang w:val="nl-BE"/>
              </w:rPr>
              <w:t>3.2</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Teamvergadering</w:t>
            </w:r>
            <w:r>
              <w:rPr>
                <w:noProof/>
                <w:webHidden/>
              </w:rPr>
              <w:tab/>
            </w:r>
            <w:r>
              <w:rPr>
                <w:noProof/>
                <w:webHidden/>
              </w:rPr>
              <w:fldChar w:fldCharType="begin"/>
            </w:r>
            <w:r>
              <w:rPr>
                <w:noProof/>
                <w:webHidden/>
              </w:rPr>
              <w:instrText xml:space="preserve"> PAGEREF _Toc206588701 \h </w:instrText>
            </w:r>
            <w:r>
              <w:rPr>
                <w:noProof/>
                <w:webHidden/>
              </w:rPr>
            </w:r>
            <w:r>
              <w:rPr>
                <w:noProof/>
                <w:webHidden/>
              </w:rPr>
              <w:fldChar w:fldCharType="separate"/>
            </w:r>
            <w:r w:rsidR="007E18DD">
              <w:rPr>
                <w:noProof/>
                <w:webHidden/>
              </w:rPr>
              <w:t>9</w:t>
            </w:r>
            <w:r>
              <w:rPr>
                <w:noProof/>
                <w:webHidden/>
              </w:rPr>
              <w:fldChar w:fldCharType="end"/>
            </w:r>
          </w:hyperlink>
        </w:p>
        <w:p w14:paraId="0545E6F3" w14:textId="126F41E4"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02" w:history="1">
            <w:r w:rsidRPr="00DC64B7">
              <w:rPr>
                <w:rStyle w:val="Hyperlink"/>
                <w:rFonts w:asciiTheme="majorHAnsi" w:hAnsiTheme="majorHAnsi" w:cstheme="majorHAnsi"/>
                <w:noProof/>
              </w:rPr>
              <w:t>3.3</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Dienstoverdracht</w:t>
            </w:r>
            <w:r>
              <w:rPr>
                <w:noProof/>
                <w:webHidden/>
              </w:rPr>
              <w:tab/>
            </w:r>
            <w:r>
              <w:rPr>
                <w:noProof/>
                <w:webHidden/>
              </w:rPr>
              <w:fldChar w:fldCharType="begin"/>
            </w:r>
            <w:r>
              <w:rPr>
                <w:noProof/>
                <w:webHidden/>
              </w:rPr>
              <w:instrText xml:space="preserve"> PAGEREF _Toc206588702 \h </w:instrText>
            </w:r>
            <w:r>
              <w:rPr>
                <w:noProof/>
                <w:webHidden/>
              </w:rPr>
            </w:r>
            <w:r>
              <w:rPr>
                <w:noProof/>
                <w:webHidden/>
              </w:rPr>
              <w:fldChar w:fldCharType="separate"/>
            </w:r>
            <w:r w:rsidR="007E18DD">
              <w:rPr>
                <w:noProof/>
                <w:webHidden/>
              </w:rPr>
              <w:t>9</w:t>
            </w:r>
            <w:r>
              <w:rPr>
                <w:noProof/>
                <w:webHidden/>
              </w:rPr>
              <w:fldChar w:fldCharType="end"/>
            </w:r>
          </w:hyperlink>
        </w:p>
        <w:p w14:paraId="65B9BB09" w14:textId="3B54EA0F"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03" w:history="1">
            <w:r w:rsidRPr="00DC64B7">
              <w:rPr>
                <w:rStyle w:val="Hyperlink"/>
                <w:rFonts w:asciiTheme="majorHAnsi" w:hAnsiTheme="majorHAnsi" w:cstheme="majorHAnsi"/>
                <w:noProof/>
              </w:rPr>
              <w:t>3.4</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Multidisciplinair werkoverleg en intervisie</w:t>
            </w:r>
            <w:r>
              <w:rPr>
                <w:noProof/>
                <w:webHidden/>
              </w:rPr>
              <w:tab/>
            </w:r>
            <w:r>
              <w:rPr>
                <w:noProof/>
                <w:webHidden/>
              </w:rPr>
              <w:fldChar w:fldCharType="begin"/>
            </w:r>
            <w:r>
              <w:rPr>
                <w:noProof/>
                <w:webHidden/>
              </w:rPr>
              <w:instrText xml:space="preserve"> PAGEREF _Toc206588703 \h </w:instrText>
            </w:r>
            <w:r>
              <w:rPr>
                <w:noProof/>
                <w:webHidden/>
              </w:rPr>
            </w:r>
            <w:r>
              <w:rPr>
                <w:noProof/>
                <w:webHidden/>
              </w:rPr>
              <w:fldChar w:fldCharType="separate"/>
            </w:r>
            <w:r w:rsidR="007E18DD">
              <w:rPr>
                <w:noProof/>
                <w:webHidden/>
              </w:rPr>
              <w:t>9</w:t>
            </w:r>
            <w:r>
              <w:rPr>
                <w:noProof/>
                <w:webHidden/>
              </w:rPr>
              <w:fldChar w:fldCharType="end"/>
            </w:r>
          </w:hyperlink>
        </w:p>
        <w:p w14:paraId="21494268" w14:textId="3E7C0A5A"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04" w:history="1">
            <w:r w:rsidRPr="00DC64B7">
              <w:rPr>
                <w:rStyle w:val="Hyperlink"/>
                <w:rFonts w:asciiTheme="majorHAnsi" w:hAnsiTheme="majorHAnsi" w:cstheme="majorHAnsi"/>
                <w:noProof/>
              </w:rPr>
              <w:t>3.5</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Koffieklets</w:t>
            </w:r>
            <w:r>
              <w:rPr>
                <w:noProof/>
                <w:webHidden/>
              </w:rPr>
              <w:tab/>
            </w:r>
            <w:r>
              <w:rPr>
                <w:noProof/>
                <w:webHidden/>
              </w:rPr>
              <w:fldChar w:fldCharType="begin"/>
            </w:r>
            <w:r>
              <w:rPr>
                <w:noProof/>
                <w:webHidden/>
              </w:rPr>
              <w:instrText xml:space="preserve"> PAGEREF _Toc206588704 \h </w:instrText>
            </w:r>
            <w:r>
              <w:rPr>
                <w:noProof/>
                <w:webHidden/>
              </w:rPr>
            </w:r>
            <w:r>
              <w:rPr>
                <w:noProof/>
                <w:webHidden/>
              </w:rPr>
              <w:fldChar w:fldCharType="separate"/>
            </w:r>
            <w:r w:rsidR="007E18DD">
              <w:rPr>
                <w:noProof/>
                <w:webHidden/>
              </w:rPr>
              <w:t>9</w:t>
            </w:r>
            <w:r>
              <w:rPr>
                <w:noProof/>
                <w:webHidden/>
              </w:rPr>
              <w:fldChar w:fldCharType="end"/>
            </w:r>
          </w:hyperlink>
        </w:p>
        <w:p w14:paraId="1285461B" w14:textId="4A8E8E18"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05" w:history="1">
            <w:r w:rsidRPr="00DC64B7">
              <w:rPr>
                <w:rStyle w:val="Hyperlink"/>
                <w:rFonts w:asciiTheme="majorHAnsi" w:hAnsiTheme="majorHAnsi" w:cstheme="majorHAnsi"/>
                <w:noProof/>
              </w:rPr>
              <w:t>3.6</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Patiëntenraad</w:t>
            </w:r>
            <w:r>
              <w:rPr>
                <w:noProof/>
                <w:webHidden/>
              </w:rPr>
              <w:tab/>
            </w:r>
            <w:r>
              <w:rPr>
                <w:noProof/>
                <w:webHidden/>
              </w:rPr>
              <w:fldChar w:fldCharType="begin"/>
            </w:r>
            <w:r>
              <w:rPr>
                <w:noProof/>
                <w:webHidden/>
              </w:rPr>
              <w:instrText xml:space="preserve"> PAGEREF _Toc206588705 \h </w:instrText>
            </w:r>
            <w:r>
              <w:rPr>
                <w:noProof/>
                <w:webHidden/>
              </w:rPr>
            </w:r>
            <w:r>
              <w:rPr>
                <w:noProof/>
                <w:webHidden/>
              </w:rPr>
              <w:fldChar w:fldCharType="separate"/>
            </w:r>
            <w:r w:rsidR="007E18DD">
              <w:rPr>
                <w:noProof/>
                <w:webHidden/>
              </w:rPr>
              <w:t>9</w:t>
            </w:r>
            <w:r>
              <w:rPr>
                <w:noProof/>
                <w:webHidden/>
              </w:rPr>
              <w:fldChar w:fldCharType="end"/>
            </w:r>
          </w:hyperlink>
        </w:p>
        <w:p w14:paraId="1DDF47BD" w14:textId="15CDEB51"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06" w:history="1">
            <w:r w:rsidRPr="00DC64B7">
              <w:rPr>
                <w:rStyle w:val="Hyperlink"/>
                <w:rFonts w:asciiTheme="majorHAnsi" w:hAnsiTheme="majorHAnsi" w:cstheme="majorHAnsi"/>
                <w:noProof/>
              </w:rPr>
              <w:t>3.7</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Bewoners-staf meeting</w:t>
            </w:r>
            <w:r>
              <w:rPr>
                <w:noProof/>
                <w:webHidden/>
              </w:rPr>
              <w:tab/>
            </w:r>
            <w:r>
              <w:rPr>
                <w:noProof/>
                <w:webHidden/>
              </w:rPr>
              <w:fldChar w:fldCharType="begin"/>
            </w:r>
            <w:r>
              <w:rPr>
                <w:noProof/>
                <w:webHidden/>
              </w:rPr>
              <w:instrText xml:space="preserve"> PAGEREF _Toc206588706 \h </w:instrText>
            </w:r>
            <w:r>
              <w:rPr>
                <w:noProof/>
                <w:webHidden/>
              </w:rPr>
            </w:r>
            <w:r>
              <w:rPr>
                <w:noProof/>
                <w:webHidden/>
              </w:rPr>
              <w:fldChar w:fldCharType="separate"/>
            </w:r>
            <w:r w:rsidR="007E18DD">
              <w:rPr>
                <w:noProof/>
                <w:webHidden/>
              </w:rPr>
              <w:t>10</w:t>
            </w:r>
            <w:r>
              <w:rPr>
                <w:noProof/>
                <w:webHidden/>
              </w:rPr>
              <w:fldChar w:fldCharType="end"/>
            </w:r>
          </w:hyperlink>
        </w:p>
        <w:p w14:paraId="19CFCD8B" w14:textId="24032671" w:rsidR="00EA6EFB" w:rsidRDefault="00EA6EFB">
          <w:pPr>
            <w:pStyle w:val="Inhopg2"/>
            <w:tabs>
              <w:tab w:val="left" w:pos="720"/>
              <w:tab w:val="right" w:leader="dot" w:pos="10470"/>
            </w:tabs>
            <w:rPr>
              <w:rFonts w:eastAsiaTheme="minorEastAsia"/>
              <w:noProof/>
              <w:kern w:val="2"/>
              <w:sz w:val="24"/>
              <w:szCs w:val="24"/>
              <w:lang w:val="nl-BE" w:eastAsia="nl-BE"/>
              <w14:ligatures w14:val="standardContextual"/>
            </w:rPr>
          </w:pPr>
          <w:hyperlink w:anchor="_Toc206588707" w:history="1">
            <w:r w:rsidRPr="00DC64B7">
              <w:rPr>
                <w:rStyle w:val="Hyperlink"/>
                <w:rFonts w:asciiTheme="majorHAnsi" w:hAnsiTheme="majorHAnsi" w:cstheme="majorHAnsi"/>
                <w:noProof/>
                <w:lang w:val="nl-BE"/>
              </w:rPr>
              <w:t>4.</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Teamsamenstelling</w:t>
            </w:r>
            <w:r>
              <w:rPr>
                <w:noProof/>
                <w:webHidden/>
              </w:rPr>
              <w:tab/>
            </w:r>
            <w:r>
              <w:rPr>
                <w:noProof/>
                <w:webHidden/>
              </w:rPr>
              <w:fldChar w:fldCharType="begin"/>
            </w:r>
            <w:r>
              <w:rPr>
                <w:noProof/>
                <w:webHidden/>
              </w:rPr>
              <w:instrText xml:space="preserve"> PAGEREF _Toc206588707 \h </w:instrText>
            </w:r>
            <w:r>
              <w:rPr>
                <w:noProof/>
                <w:webHidden/>
              </w:rPr>
            </w:r>
            <w:r>
              <w:rPr>
                <w:noProof/>
                <w:webHidden/>
              </w:rPr>
              <w:fldChar w:fldCharType="separate"/>
            </w:r>
            <w:r w:rsidR="007E18DD">
              <w:rPr>
                <w:noProof/>
                <w:webHidden/>
              </w:rPr>
              <w:t>11</w:t>
            </w:r>
            <w:r>
              <w:rPr>
                <w:noProof/>
                <w:webHidden/>
              </w:rPr>
              <w:fldChar w:fldCharType="end"/>
            </w:r>
          </w:hyperlink>
        </w:p>
        <w:p w14:paraId="540D0398" w14:textId="74AE8921"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08" w:history="1">
            <w:r w:rsidRPr="00DC64B7">
              <w:rPr>
                <w:rStyle w:val="Hyperlink"/>
                <w:rFonts w:asciiTheme="majorHAnsi" w:hAnsiTheme="majorHAnsi" w:cstheme="majorHAnsi"/>
                <w:noProof/>
                <w:lang w:val="nl-BE"/>
              </w:rPr>
              <w:t>4.1</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Het verpleegkundig team</w:t>
            </w:r>
            <w:r>
              <w:rPr>
                <w:noProof/>
                <w:webHidden/>
              </w:rPr>
              <w:tab/>
            </w:r>
            <w:r>
              <w:rPr>
                <w:noProof/>
                <w:webHidden/>
              </w:rPr>
              <w:fldChar w:fldCharType="begin"/>
            </w:r>
            <w:r>
              <w:rPr>
                <w:noProof/>
                <w:webHidden/>
              </w:rPr>
              <w:instrText xml:space="preserve"> PAGEREF _Toc206588708 \h </w:instrText>
            </w:r>
            <w:r>
              <w:rPr>
                <w:noProof/>
                <w:webHidden/>
              </w:rPr>
            </w:r>
            <w:r>
              <w:rPr>
                <w:noProof/>
                <w:webHidden/>
              </w:rPr>
              <w:fldChar w:fldCharType="separate"/>
            </w:r>
            <w:r w:rsidR="007E18DD">
              <w:rPr>
                <w:noProof/>
                <w:webHidden/>
              </w:rPr>
              <w:t>11</w:t>
            </w:r>
            <w:r>
              <w:rPr>
                <w:noProof/>
                <w:webHidden/>
              </w:rPr>
              <w:fldChar w:fldCharType="end"/>
            </w:r>
          </w:hyperlink>
        </w:p>
        <w:p w14:paraId="124FBD9B" w14:textId="0DCB5058"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09" w:history="1">
            <w:r w:rsidRPr="00DC64B7">
              <w:rPr>
                <w:rStyle w:val="Hyperlink"/>
                <w:rFonts w:asciiTheme="majorHAnsi" w:hAnsiTheme="majorHAnsi" w:cstheme="majorHAnsi"/>
                <w:noProof/>
              </w:rPr>
              <w:t>4.2</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De psycholoog</w:t>
            </w:r>
            <w:r>
              <w:rPr>
                <w:noProof/>
                <w:webHidden/>
              </w:rPr>
              <w:tab/>
            </w:r>
            <w:r>
              <w:rPr>
                <w:noProof/>
                <w:webHidden/>
              </w:rPr>
              <w:fldChar w:fldCharType="begin"/>
            </w:r>
            <w:r>
              <w:rPr>
                <w:noProof/>
                <w:webHidden/>
              </w:rPr>
              <w:instrText xml:space="preserve"> PAGEREF _Toc206588709 \h </w:instrText>
            </w:r>
            <w:r>
              <w:rPr>
                <w:noProof/>
                <w:webHidden/>
              </w:rPr>
            </w:r>
            <w:r>
              <w:rPr>
                <w:noProof/>
                <w:webHidden/>
              </w:rPr>
              <w:fldChar w:fldCharType="separate"/>
            </w:r>
            <w:r w:rsidR="007E18DD">
              <w:rPr>
                <w:noProof/>
                <w:webHidden/>
              </w:rPr>
              <w:t>11</w:t>
            </w:r>
            <w:r>
              <w:rPr>
                <w:noProof/>
                <w:webHidden/>
              </w:rPr>
              <w:fldChar w:fldCharType="end"/>
            </w:r>
          </w:hyperlink>
        </w:p>
        <w:p w14:paraId="18299F8E" w14:textId="16B1BE70"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10" w:history="1">
            <w:r w:rsidRPr="00DC64B7">
              <w:rPr>
                <w:rStyle w:val="Hyperlink"/>
                <w:rFonts w:asciiTheme="majorHAnsi" w:hAnsiTheme="majorHAnsi" w:cstheme="majorHAnsi"/>
                <w:noProof/>
              </w:rPr>
              <w:t>4.3</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De maatschappelijk assistent</w:t>
            </w:r>
            <w:r>
              <w:rPr>
                <w:noProof/>
                <w:webHidden/>
              </w:rPr>
              <w:tab/>
            </w:r>
            <w:r>
              <w:rPr>
                <w:noProof/>
                <w:webHidden/>
              </w:rPr>
              <w:fldChar w:fldCharType="begin"/>
            </w:r>
            <w:r>
              <w:rPr>
                <w:noProof/>
                <w:webHidden/>
              </w:rPr>
              <w:instrText xml:space="preserve"> PAGEREF _Toc206588710 \h </w:instrText>
            </w:r>
            <w:r>
              <w:rPr>
                <w:noProof/>
                <w:webHidden/>
              </w:rPr>
            </w:r>
            <w:r>
              <w:rPr>
                <w:noProof/>
                <w:webHidden/>
              </w:rPr>
              <w:fldChar w:fldCharType="separate"/>
            </w:r>
            <w:r w:rsidR="007E18DD">
              <w:rPr>
                <w:noProof/>
                <w:webHidden/>
              </w:rPr>
              <w:t>11</w:t>
            </w:r>
            <w:r>
              <w:rPr>
                <w:noProof/>
                <w:webHidden/>
              </w:rPr>
              <w:fldChar w:fldCharType="end"/>
            </w:r>
          </w:hyperlink>
        </w:p>
        <w:p w14:paraId="0FDABF90" w14:textId="01F976D0"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11" w:history="1">
            <w:r w:rsidRPr="00DC64B7">
              <w:rPr>
                <w:rStyle w:val="Hyperlink"/>
                <w:rFonts w:asciiTheme="majorHAnsi" w:hAnsiTheme="majorHAnsi" w:cstheme="majorHAnsi"/>
                <w:noProof/>
              </w:rPr>
              <w:t>4.4</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De ergotherapeut</w:t>
            </w:r>
            <w:r>
              <w:rPr>
                <w:noProof/>
                <w:webHidden/>
              </w:rPr>
              <w:tab/>
            </w:r>
            <w:r>
              <w:rPr>
                <w:noProof/>
                <w:webHidden/>
              </w:rPr>
              <w:fldChar w:fldCharType="begin"/>
            </w:r>
            <w:r>
              <w:rPr>
                <w:noProof/>
                <w:webHidden/>
              </w:rPr>
              <w:instrText xml:space="preserve"> PAGEREF _Toc206588711 \h </w:instrText>
            </w:r>
            <w:r>
              <w:rPr>
                <w:noProof/>
                <w:webHidden/>
              </w:rPr>
            </w:r>
            <w:r>
              <w:rPr>
                <w:noProof/>
                <w:webHidden/>
              </w:rPr>
              <w:fldChar w:fldCharType="separate"/>
            </w:r>
            <w:r w:rsidR="007E18DD">
              <w:rPr>
                <w:noProof/>
                <w:webHidden/>
              </w:rPr>
              <w:t>12</w:t>
            </w:r>
            <w:r>
              <w:rPr>
                <w:noProof/>
                <w:webHidden/>
              </w:rPr>
              <w:fldChar w:fldCharType="end"/>
            </w:r>
          </w:hyperlink>
        </w:p>
        <w:p w14:paraId="55F3BAE6" w14:textId="37804612"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12" w:history="1">
            <w:r w:rsidRPr="00DC64B7">
              <w:rPr>
                <w:rStyle w:val="Hyperlink"/>
                <w:rFonts w:asciiTheme="majorHAnsi" w:hAnsiTheme="majorHAnsi" w:cstheme="majorHAnsi"/>
                <w:noProof/>
              </w:rPr>
              <w:t>4.5</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De behandelende psychiater</w:t>
            </w:r>
            <w:r>
              <w:rPr>
                <w:noProof/>
                <w:webHidden/>
              </w:rPr>
              <w:tab/>
            </w:r>
            <w:r>
              <w:rPr>
                <w:noProof/>
                <w:webHidden/>
              </w:rPr>
              <w:fldChar w:fldCharType="begin"/>
            </w:r>
            <w:r>
              <w:rPr>
                <w:noProof/>
                <w:webHidden/>
              </w:rPr>
              <w:instrText xml:space="preserve"> PAGEREF _Toc206588712 \h </w:instrText>
            </w:r>
            <w:r>
              <w:rPr>
                <w:noProof/>
                <w:webHidden/>
              </w:rPr>
            </w:r>
            <w:r>
              <w:rPr>
                <w:noProof/>
                <w:webHidden/>
              </w:rPr>
              <w:fldChar w:fldCharType="separate"/>
            </w:r>
            <w:r w:rsidR="007E18DD">
              <w:rPr>
                <w:noProof/>
                <w:webHidden/>
              </w:rPr>
              <w:t>12</w:t>
            </w:r>
            <w:r>
              <w:rPr>
                <w:noProof/>
                <w:webHidden/>
              </w:rPr>
              <w:fldChar w:fldCharType="end"/>
            </w:r>
          </w:hyperlink>
        </w:p>
        <w:p w14:paraId="0255DD41" w14:textId="79AD48AC"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13" w:history="1">
            <w:r w:rsidRPr="00DC64B7">
              <w:rPr>
                <w:rStyle w:val="Hyperlink"/>
                <w:rFonts w:asciiTheme="majorHAnsi" w:hAnsiTheme="majorHAnsi" w:cstheme="majorHAnsi"/>
                <w:noProof/>
              </w:rPr>
              <w:t>4.6</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De verpleegkundig leidinggevende</w:t>
            </w:r>
            <w:r>
              <w:rPr>
                <w:noProof/>
                <w:webHidden/>
              </w:rPr>
              <w:tab/>
            </w:r>
            <w:r>
              <w:rPr>
                <w:noProof/>
                <w:webHidden/>
              </w:rPr>
              <w:fldChar w:fldCharType="begin"/>
            </w:r>
            <w:r>
              <w:rPr>
                <w:noProof/>
                <w:webHidden/>
              </w:rPr>
              <w:instrText xml:space="preserve"> PAGEREF _Toc206588713 \h </w:instrText>
            </w:r>
            <w:r>
              <w:rPr>
                <w:noProof/>
                <w:webHidden/>
              </w:rPr>
            </w:r>
            <w:r>
              <w:rPr>
                <w:noProof/>
                <w:webHidden/>
              </w:rPr>
              <w:fldChar w:fldCharType="separate"/>
            </w:r>
            <w:r w:rsidR="007E18DD">
              <w:rPr>
                <w:noProof/>
                <w:webHidden/>
              </w:rPr>
              <w:t>12</w:t>
            </w:r>
            <w:r>
              <w:rPr>
                <w:noProof/>
                <w:webHidden/>
              </w:rPr>
              <w:fldChar w:fldCharType="end"/>
            </w:r>
          </w:hyperlink>
        </w:p>
        <w:p w14:paraId="3315B5F8" w14:textId="6DBC63F0"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14" w:history="1">
            <w:r w:rsidRPr="00DC64B7">
              <w:rPr>
                <w:rStyle w:val="Hyperlink"/>
                <w:rFonts w:asciiTheme="majorHAnsi" w:hAnsiTheme="majorHAnsi" w:cstheme="majorHAnsi"/>
                <w:noProof/>
              </w:rPr>
              <w:t>4.7</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De programmacoördinator</w:t>
            </w:r>
            <w:r>
              <w:rPr>
                <w:noProof/>
                <w:webHidden/>
              </w:rPr>
              <w:tab/>
            </w:r>
            <w:r>
              <w:rPr>
                <w:noProof/>
                <w:webHidden/>
              </w:rPr>
              <w:fldChar w:fldCharType="begin"/>
            </w:r>
            <w:r>
              <w:rPr>
                <w:noProof/>
                <w:webHidden/>
              </w:rPr>
              <w:instrText xml:space="preserve"> PAGEREF _Toc206588714 \h </w:instrText>
            </w:r>
            <w:r>
              <w:rPr>
                <w:noProof/>
                <w:webHidden/>
              </w:rPr>
            </w:r>
            <w:r>
              <w:rPr>
                <w:noProof/>
                <w:webHidden/>
              </w:rPr>
              <w:fldChar w:fldCharType="separate"/>
            </w:r>
            <w:r w:rsidR="007E18DD">
              <w:rPr>
                <w:noProof/>
                <w:webHidden/>
              </w:rPr>
              <w:t>12</w:t>
            </w:r>
            <w:r>
              <w:rPr>
                <w:noProof/>
                <w:webHidden/>
              </w:rPr>
              <w:fldChar w:fldCharType="end"/>
            </w:r>
          </w:hyperlink>
        </w:p>
        <w:p w14:paraId="62F2BD24" w14:textId="28457E2C"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15" w:history="1">
            <w:r w:rsidRPr="00DC64B7">
              <w:rPr>
                <w:rStyle w:val="Hyperlink"/>
                <w:rFonts w:asciiTheme="majorHAnsi" w:hAnsiTheme="majorHAnsi" w:cstheme="majorHAnsi"/>
                <w:noProof/>
              </w:rPr>
              <w:t>4.8</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Ervaringswerkers</w:t>
            </w:r>
            <w:r>
              <w:rPr>
                <w:noProof/>
                <w:webHidden/>
              </w:rPr>
              <w:tab/>
            </w:r>
            <w:r>
              <w:rPr>
                <w:noProof/>
                <w:webHidden/>
              </w:rPr>
              <w:fldChar w:fldCharType="begin"/>
            </w:r>
            <w:r>
              <w:rPr>
                <w:noProof/>
                <w:webHidden/>
              </w:rPr>
              <w:instrText xml:space="preserve"> PAGEREF _Toc206588715 \h </w:instrText>
            </w:r>
            <w:r>
              <w:rPr>
                <w:noProof/>
                <w:webHidden/>
              </w:rPr>
            </w:r>
            <w:r>
              <w:rPr>
                <w:noProof/>
                <w:webHidden/>
              </w:rPr>
              <w:fldChar w:fldCharType="separate"/>
            </w:r>
            <w:r w:rsidR="007E18DD">
              <w:rPr>
                <w:noProof/>
                <w:webHidden/>
              </w:rPr>
              <w:t>12</w:t>
            </w:r>
            <w:r>
              <w:rPr>
                <w:noProof/>
                <w:webHidden/>
              </w:rPr>
              <w:fldChar w:fldCharType="end"/>
            </w:r>
          </w:hyperlink>
        </w:p>
        <w:p w14:paraId="154EFAF4" w14:textId="1BF3A771"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16" w:history="1">
            <w:r w:rsidRPr="00DC64B7">
              <w:rPr>
                <w:rStyle w:val="Hyperlink"/>
                <w:rFonts w:asciiTheme="majorHAnsi" w:hAnsiTheme="majorHAnsi" w:cstheme="majorHAnsi"/>
                <w:noProof/>
              </w:rPr>
              <w:t>4.9</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rPr>
              <w:t>De verpleegkundig specialist</w:t>
            </w:r>
            <w:r>
              <w:rPr>
                <w:noProof/>
                <w:webHidden/>
              </w:rPr>
              <w:tab/>
            </w:r>
            <w:r>
              <w:rPr>
                <w:noProof/>
                <w:webHidden/>
              </w:rPr>
              <w:fldChar w:fldCharType="begin"/>
            </w:r>
            <w:r>
              <w:rPr>
                <w:noProof/>
                <w:webHidden/>
              </w:rPr>
              <w:instrText xml:space="preserve"> PAGEREF _Toc206588716 \h </w:instrText>
            </w:r>
            <w:r>
              <w:rPr>
                <w:noProof/>
                <w:webHidden/>
              </w:rPr>
            </w:r>
            <w:r>
              <w:rPr>
                <w:noProof/>
                <w:webHidden/>
              </w:rPr>
              <w:fldChar w:fldCharType="separate"/>
            </w:r>
            <w:r w:rsidR="007E18DD">
              <w:rPr>
                <w:noProof/>
                <w:webHidden/>
              </w:rPr>
              <w:t>12</w:t>
            </w:r>
            <w:r>
              <w:rPr>
                <w:noProof/>
                <w:webHidden/>
              </w:rPr>
              <w:fldChar w:fldCharType="end"/>
            </w:r>
          </w:hyperlink>
        </w:p>
        <w:p w14:paraId="11FE1333" w14:textId="0D23B63F"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17" w:history="1">
            <w:r w:rsidRPr="00DC64B7">
              <w:rPr>
                <w:rStyle w:val="Hyperlink"/>
                <w:rFonts w:asciiTheme="majorHAnsi" w:hAnsiTheme="majorHAnsi" w:cstheme="majorHAnsi"/>
                <w:noProof/>
                <w:lang w:val="nl-BE"/>
              </w:rPr>
              <w:t>4.10</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De logistieke assistent</w:t>
            </w:r>
            <w:r>
              <w:rPr>
                <w:noProof/>
                <w:webHidden/>
              </w:rPr>
              <w:tab/>
            </w:r>
            <w:r>
              <w:rPr>
                <w:noProof/>
                <w:webHidden/>
              </w:rPr>
              <w:fldChar w:fldCharType="begin"/>
            </w:r>
            <w:r>
              <w:rPr>
                <w:noProof/>
                <w:webHidden/>
              </w:rPr>
              <w:instrText xml:space="preserve"> PAGEREF _Toc206588717 \h </w:instrText>
            </w:r>
            <w:r>
              <w:rPr>
                <w:noProof/>
                <w:webHidden/>
              </w:rPr>
            </w:r>
            <w:r>
              <w:rPr>
                <w:noProof/>
                <w:webHidden/>
              </w:rPr>
              <w:fldChar w:fldCharType="separate"/>
            </w:r>
            <w:r w:rsidR="007E18DD">
              <w:rPr>
                <w:noProof/>
                <w:webHidden/>
              </w:rPr>
              <w:t>13</w:t>
            </w:r>
            <w:r>
              <w:rPr>
                <w:noProof/>
                <w:webHidden/>
              </w:rPr>
              <w:fldChar w:fldCharType="end"/>
            </w:r>
          </w:hyperlink>
        </w:p>
        <w:p w14:paraId="5B33339D" w14:textId="5F11784D" w:rsidR="00EA6EFB" w:rsidRDefault="00EA6EFB">
          <w:pPr>
            <w:pStyle w:val="Inhopg2"/>
            <w:tabs>
              <w:tab w:val="left" w:pos="720"/>
              <w:tab w:val="right" w:leader="dot" w:pos="10470"/>
            </w:tabs>
            <w:rPr>
              <w:rFonts w:eastAsiaTheme="minorEastAsia"/>
              <w:noProof/>
              <w:kern w:val="2"/>
              <w:sz w:val="24"/>
              <w:szCs w:val="24"/>
              <w:lang w:val="nl-BE" w:eastAsia="nl-BE"/>
              <w14:ligatures w14:val="standardContextual"/>
            </w:rPr>
          </w:pPr>
          <w:hyperlink w:anchor="_Toc206588718" w:history="1">
            <w:r w:rsidRPr="00DC64B7">
              <w:rPr>
                <w:rStyle w:val="Hyperlink"/>
                <w:rFonts w:asciiTheme="majorHAnsi" w:hAnsiTheme="majorHAnsi" w:cstheme="majorHAnsi"/>
                <w:noProof/>
                <w:lang w:val="nl-BE"/>
              </w:rPr>
              <w:t>5.</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Verwachtingen naar studenten</w:t>
            </w:r>
            <w:r>
              <w:rPr>
                <w:noProof/>
                <w:webHidden/>
              </w:rPr>
              <w:tab/>
            </w:r>
            <w:r>
              <w:rPr>
                <w:noProof/>
                <w:webHidden/>
              </w:rPr>
              <w:fldChar w:fldCharType="begin"/>
            </w:r>
            <w:r>
              <w:rPr>
                <w:noProof/>
                <w:webHidden/>
              </w:rPr>
              <w:instrText xml:space="preserve"> PAGEREF _Toc206588718 \h </w:instrText>
            </w:r>
            <w:r>
              <w:rPr>
                <w:noProof/>
                <w:webHidden/>
              </w:rPr>
            </w:r>
            <w:r>
              <w:rPr>
                <w:noProof/>
                <w:webHidden/>
              </w:rPr>
              <w:fldChar w:fldCharType="separate"/>
            </w:r>
            <w:r w:rsidR="007E18DD">
              <w:rPr>
                <w:noProof/>
                <w:webHidden/>
              </w:rPr>
              <w:t>14</w:t>
            </w:r>
            <w:r>
              <w:rPr>
                <w:noProof/>
                <w:webHidden/>
              </w:rPr>
              <w:fldChar w:fldCharType="end"/>
            </w:r>
          </w:hyperlink>
        </w:p>
        <w:p w14:paraId="564FEEB1" w14:textId="401CF135"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19" w:history="1">
            <w:r w:rsidRPr="00DC64B7">
              <w:rPr>
                <w:rStyle w:val="Hyperlink"/>
                <w:rFonts w:asciiTheme="majorHAnsi" w:hAnsiTheme="majorHAnsi" w:cstheme="majorHAnsi"/>
                <w:noProof/>
                <w:lang w:val="nl-BE"/>
              </w:rPr>
              <w:t>5.1</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Algemene verwachting</w:t>
            </w:r>
            <w:r>
              <w:rPr>
                <w:noProof/>
                <w:webHidden/>
              </w:rPr>
              <w:tab/>
            </w:r>
            <w:r>
              <w:rPr>
                <w:noProof/>
                <w:webHidden/>
              </w:rPr>
              <w:fldChar w:fldCharType="begin"/>
            </w:r>
            <w:r>
              <w:rPr>
                <w:noProof/>
                <w:webHidden/>
              </w:rPr>
              <w:instrText xml:space="preserve"> PAGEREF _Toc206588719 \h </w:instrText>
            </w:r>
            <w:r>
              <w:rPr>
                <w:noProof/>
                <w:webHidden/>
              </w:rPr>
            </w:r>
            <w:r>
              <w:rPr>
                <w:noProof/>
                <w:webHidden/>
              </w:rPr>
              <w:fldChar w:fldCharType="separate"/>
            </w:r>
            <w:r w:rsidR="007E18DD">
              <w:rPr>
                <w:noProof/>
                <w:webHidden/>
              </w:rPr>
              <w:t>14</w:t>
            </w:r>
            <w:r>
              <w:rPr>
                <w:noProof/>
                <w:webHidden/>
              </w:rPr>
              <w:fldChar w:fldCharType="end"/>
            </w:r>
          </w:hyperlink>
        </w:p>
        <w:p w14:paraId="5384E247" w14:textId="50292578"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20" w:history="1">
            <w:r w:rsidRPr="00DC64B7">
              <w:rPr>
                <w:rStyle w:val="Hyperlink"/>
                <w:rFonts w:asciiTheme="majorHAnsi" w:hAnsiTheme="majorHAnsi" w:cstheme="majorHAnsi"/>
                <w:noProof/>
                <w:lang w:val="nl-BE"/>
              </w:rPr>
              <w:t>5.2</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Beroepsgeheim</w:t>
            </w:r>
            <w:r>
              <w:rPr>
                <w:noProof/>
                <w:webHidden/>
              </w:rPr>
              <w:tab/>
            </w:r>
            <w:r>
              <w:rPr>
                <w:noProof/>
                <w:webHidden/>
              </w:rPr>
              <w:fldChar w:fldCharType="begin"/>
            </w:r>
            <w:r>
              <w:rPr>
                <w:noProof/>
                <w:webHidden/>
              </w:rPr>
              <w:instrText xml:space="preserve"> PAGEREF _Toc206588720 \h </w:instrText>
            </w:r>
            <w:r>
              <w:rPr>
                <w:noProof/>
                <w:webHidden/>
              </w:rPr>
            </w:r>
            <w:r>
              <w:rPr>
                <w:noProof/>
                <w:webHidden/>
              </w:rPr>
              <w:fldChar w:fldCharType="separate"/>
            </w:r>
            <w:r w:rsidR="007E18DD">
              <w:rPr>
                <w:noProof/>
                <w:webHidden/>
              </w:rPr>
              <w:t>14</w:t>
            </w:r>
            <w:r>
              <w:rPr>
                <w:noProof/>
                <w:webHidden/>
              </w:rPr>
              <w:fldChar w:fldCharType="end"/>
            </w:r>
          </w:hyperlink>
        </w:p>
        <w:p w14:paraId="2BE99FCD" w14:textId="4B742CFC"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21" w:history="1">
            <w:r w:rsidRPr="00DC64B7">
              <w:rPr>
                <w:rStyle w:val="Hyperlink"/>
                <w:rFonts w:asciiTheme="majorHAnsi" w:hAnsiTheme="majorHAnsi" w:cstheme="majorHAnsi"/>
                <w:noProof/>
                <w:lang w:val="nl-BE"/>
              </w:rPr>
              <w:t>5.3</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Beroepsattitude</w:t>
            </w:r>
            <w:r>
              <w:rPr>
                <w:noProof/>
                <w:webHidden/>
              </w:rPr>
              <w:tab/>
            </w:r>
            <w:r>
              <w:rPr>
                <w:noProof/>
                <w:webHidden/>
              </w:rPr>
              <w:fldChar w:fldCharType="begin"/>
            </w:r>
            <w:r>
              <w:rPr>
                <w:noProof/>
                <w:webHidden/>
              </w:rPr>
              <w:instrText xml:space="preserve"> PAGEREF _Toc206588721 \h </w:instrText>
            </w:r>
            <w:r>
              <w:rPr>
                <w:noProof/>
                <w:webHidden/>
              </w:rPr>
            </w:r>
            <w:r>
              <w:rPr>
                <w:noProof/>
                <w:webHidden/>
              </w:rPr>
              <w:fldChar w:fldCharType="separate"/>
            </w:r>
            <w:r w:rsidR="007E18DD">
              <w:rPr>
                <w:noProof/>
                <w:webHidden/>
              </w:rPr>
              <w:t>14</w:t>
            </w:r>
            <w:r>
              <w:rPr>
                <w:noProof/>
                <w:webHidden/>
              </w:rPr>
              <w:fldChar w:fldCharType="end"/>
            </w:r>
          </w:hyperlink>
        </w:p>
        <w:p w14:paraId="3CA4456D" w14:textId="79721F8B"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22" w:history="1">
            <w:r w:rsidRPr="00DC64B7">
              <w:rPr>
                <w:rStyle w:val="Hyperlink"/>
                <w:rFonts w:asciiTheme="majorHAnsi" w:hAnsiTheme="majorHAnsi" w:cstheme="majorHAnsi"/>
                <w:noProof/>
                <w:lang w:val="nl-BE"/>
              </w:rPr>
              <w:t>5.4</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Beroepsvaardigheden</w:t>
            </w:r>
            <w:r>
              <w:rPr>
                <w:noProof/>
                <w:webHidden/>
              </w:rPr>
              <w:tab/>
            </w:r>
            <w:r>
              <w:rPr>
                <w:noProof/>
                <w:webHidden/>
              </w:rPr>
              <w:fldChar w:fldCharType="begin"/>
            </w:r>
            <w:r>
              <w:rPr>
                <w:noProof/>
                <w:webHidden/>
              </w:rPr>
              <w:instrText xml:space="preserve"> PAGEREF _Toc206588722 \h </w:instrText>
            </w:r>
            <w:r>
              <w:rPr>
                <w:noProof/>
                <w:webHidden/>
              </w:rPr>
            </w:r>
            <w:r>
              <w:rPr>
                <w:noProof/>
                <w:webHidden/>
              </w:rPr>
              <w:fldChar w:fldCharType="separate"/>
            </w:r>
            <w:r w:rsidR="007E18DD">
              <w:rPr>
                <w:noProof/>
                <w:webHidden/>
              </w:rPr>
              <w:t>15</w:t>
            </w:r>
            <w:r>
              <w:rPr>
                <w:noProof/>
                <w:webHidden/>
              </w:rPr>
              <w:fldChar w:fldCharType="end"/>
            </w:r>
          </w:hyperlink>
        </w:p>
        <w:p w14:paraId="05084B28" w14:textId="0B36AE5A"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23" w:history="1">
            <w:r w:rsidRPr="00DC64B7">
              <w:rPr>
                <w:rStyle w:val="Hyperlink"/>
                <w:rFonts w:asciiTheme="majorHAnsi" w:hAnsiTheme="majorHAnsi" w:cstheme="majorHAnsi"/>
                <w:noProof/>
                <w:lang w:val="nl-BE"/>
              </w:rPr>
              <w:t>5.5</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Integratie theorie en praktijk</w:t>
            </w:r>
            <w:r>
              <w:rPr>
                <w:noProof/>
                <w:webHidden/>
              </w:rPr>
              <w:tab/>
            </w:r>
            <w:r>
              <w:rPr>
                <w:noProof/>
                <w:webHidden/>
              </w:rPr>
              <w:fldChar w:fldCharType="begin"/>
            </w:r>
            <w:r>
              <w:rPr>
                <w:noProof/>
                <w:webHidden/>
              </w:rPr>
              <w:instrText xml:space="preserve"> PAGEREF _Toc206588723 \h </w:instrText>
            </w:r>
            <w:r>
              <w:rPr>
                <w:noProof/>
                <w:webHidden/>
              </w:rPr>
            </w:r>
            <w:r>
              <w:rPr>
                <w:noProof/>
                <w:webHidden/>
              </w:rPr>
              <w:fldChar w:fldCharType="separate"/>
            </w:r>
            <w:r w:rsidR="007E18DD">
              <w:rPr>
                <w:noProof/>
                <w:webHidden/>
              </w:rPr>
              <w:t>15</w:t>
            </w:r>
            <w:r>
              <w:rPr>
                <w:noProof/>
                <w:webHidden/>
              </w:rPr>
              <w:fldChar w:fldCharType="end"/>
            </w:r>
          </w:hyperlink>
        </w:p>
        <w:p w14:paraId="2A37E7DE" w14:textId="13D1EC40"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24" w:history="1">
            <w:r w:rsidRPr="00DC64B7">
              <w:rPr>
                <w:rStyle w:val="Hyperlink"/>
                <w:rFonts w:asciiTheme="majorHAnsi" w:hAnsiTheme="majorHAnsi" w:cstheme="majorHAnsi"/>
                <w:noProof/>
                <w:lang w:val="nl-BE"/>
              </w:rPr>
              <w:t>5.6</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Specifieke verwachtingen</w:t>
            </w:r>
            <w:r>
              <w:rPr>
                <w:noProof/>
                <w:webHidden/>
              </w:rPr>
              <w:tab/>
            </w:r>
            <w:r>
              <w:rPr>
                <w:noProof/>
                <w:webHidden/>
              </w:rPr>
              <w:fldChar w:fldCharType="begin"/>
            </w:r>
            <w:r>
              <w:rPr>
                <w:noProof/>
                <w:webHidden/>
              </w:rPr>
              <w:instrText xml:space="preserve"> PAGEREF _Toc206588724 \h </w:instrText>
            </w:r>
            <w:r>
              <w:rPr>
                <w:noProof/>
                <w:webHidden/>
              </w:rPr>
            </w:r>
            <w:r>
              <w:rPr>
                <w:noProof/>
                <w:webHidden/>
              </w:rPr>
              <w:fldChar w:fldCharType="separate"/>
            </w:r>
            <w:r w:rsidR="007E18DD">
              <w:rPr>
                <w:noProof/>
                <w:webHidden/>
              </w:rPr>
              <w:t>16</w:t>
            </w:r>
            <w:r>
              <w:rPr>
                <w:noProof/>
                <w:webHidden/>
              </w:rPr>
              <w:fldChar w:fldCharType="end"/>
            </w:r>
          </w:hyperlink>
        </w:p>
        <w:p w14:paraId="3DC6FB2D" w14:textId="4B598D6B"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25" w:history="1">
            <w:r w:rsidRPr="00DC64B7">
              <w:rPr>
                <w:rStyle w:val="Hyperlink"/>
                <w:rFonts w:asciiTheme="majorHAnsi" w:hAnsiTheme="majorHAnsi" w:cstheme="majorHAnsi"/>
                <w:noProof/>
                <w:lang w:val="nl-BE"/>
              </w:rPr>
              <w:t>5.7</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Stagementorbegeleiding</w:t>
            </w:r>
            <w:r>
              <w:rPr>
                <w:noProof/>
                <w:webHidden/>
              </w:rPr>
              <w:tab/>
            </w:r>
            <w:r>
              <w:rPr>
                <w:noProof/>
                <w:webHidden/>
              </w:rPr>
              <w:fldChar w:fldCharType="begin"/>
            </w:r>
            <w:r>
              <w:rPr>
                <w:noProof/>
                <w:webHidden/>
              </w:rPr>
              <w:instrText xml:space="preserve"> PAGEREF _Toc206588725 \h </w:instrText>
            </w:r>
            <w:r>
              <w:rPr>
                <w:noProof/>
                <w:webHidden/>
              </w:rPr>
            </w:r>
            <w:r>
              <w:rPr>
                <w:noProof/>
                <w:webHidden/>
              </w:rPr>
              <w:fldChar w:fldCharType="separate"/>
            </w:r>
            <w:r w:rsidR="007E18DD">
              <w:rPr>
                <w:noProof/>
                <w:webHidden/>
              </w:rPr>
              <w:t>17</w:t>
            </w:r>
            <w:r>
              <w:rPr>
                <w:noProof/>
                <w:webHidden/>
              </w:rPr>
              <w:fldChar w:fldCharType="end"/>
            </w:r>
          </w:hyperlink>
        </w:p>
        <w:p w14:paraId="159ECAC9" w14:textId="3791BA2D"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26" w:history="1">
            <w:r w:rsidRPr="00DC64B7">
              <w:rPr>
                <w:rStyle w:val="Hyperlink"/>
                <w:rFonts w:asciiTheme="majorHAnsi" w:hAnsiTheme="majorHAnsi" w:cstheme="majorHAnsi"/>
                <w:noProof/>
                <w:lang w:val="nl-BE"/>
              </w:rPr>
              <w:t>5.8</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Werkuren</w:t>
            </w:r>
            <w:r>
              <w:rPr>
                <w:noProof/>
                <w:webHidden/>
              </w:rPr>
              <w:tab/>
            </w:r>
            <w:r>
              <w:rPr>
                <w:noProof/>
                <w:webHidden/>
              </w:rPr>
              <w:fldChar w:fldCharType="begin"/>
            </w:r>
            <w:r>
              <w:rPr>
                <w:noProof/>
                <w:webHidden/>
              </w:rPr>
              <w:instrText xml:space="preserve"> PAGEREF _Toc206588726 \h </w:instrText>
            </w:r>
            <w:r>
              <w:rPr>
                <w:noProof/>
                <w:webHidden/>
              </w:rPr>
            </w:r>
            <w:r>
              <w:rPr>
                <w:noProof/>
                <w:webHidden/>
              </w:rPr>
              <w:fldChar w:fldCharType="separate"/>
            </w:r>
            <w:r w:rsidR="007E18DD">
              <w:rPr>
                <w:noProof/>
                <w:webHidden/>
              </w:rPr>
              <w:t>18</w:t>
            </w:r>
            <w:r>
              <w:rPr>
                <w:noProof/>
                <w:webHidden/>
              </w:rPr>
              <w:fldChar w:fldCharType="end"/>
            </w:r>
          </w:hyperlink>
        </w:p>
        <w:p w14:paraId="07D647E8" w14:textId="7F1B65F2" w:rsidR="00EA6EFB" w:rsidRDefault="00EA6EFB">
          <w:pPr>
            <w:pStyle w:val="Inhopg2"/>
            <w:tabs>
              <w:tab w:val="left" w:pos="960"/>
              <w:tab w:val="right" w:leader="dot" w:pos="10470"/>
            </w:tabs>
            <w:rPr>
              <w:rFonts w:eastAsiaTheme="minorEastAsia"/>
              <w:noProof/>
              <w:kern w:val="2"/>
              <w:sz w:val="24"/>
              <w:szCs w:val="24"/>
              <w:lang w:val="nl-BE" w:eastAsia="nl-BE"/>
              <w14:ligatures w14:val="standardContextual"/>
            </w:rPr>
          </w:pPr>
          <w:hyperlink w:anchor="_Toc206588727" w:history="1">
            <w:r w:rsidRPr="00DC64B7">
              <w:rPr>
                <w:rStyle w:val="Hyperlink"/>
                <w:rFonts w:asciiTheme="majorHAnsi" w:hAnsiTheme="majorHAnsi" w:cstheme="majorHAnsi"/>
                <w:noProof/>
                <w:lang w:val="nl-BE"/>
              </w:rPr>
              <w:t>5.9</w:t>
            </w:r>
            <w:r>
              <w:rPr>
                <w:rFonts w:eastAsiaTheme="minorEastAsia"/>
                <w:noProof/>
                <w:kern w:val="2"/>
                <w:sz w:val="24"/>
                <w:szCs w:val="24"/>
                <w:lang w:val="nl-BE" w:eastAsia="nl-BE"/>
                <w14:ligatures w14:val="standardContextual"/>
              </w:rPr>
              <w:tab/>
            </w:r>
            <w:r w:rsidRPr="00DC64B7">
              <w:rPr>
                <w:rStyle w:val="Hyperlink"/>
                <w:rFonts w:asciiTheme="majorHAnsi" w:hAnsiTheme="majorHAnsi" w:cstheme="majorHAnsi"/>
                <w:noProof/>
                <w:lang w:val="nl-BE"/>
              </w:rPr>
              <w:t>Internet</w:t>
            </w:r>
            <w:r>
              <w:rPr>
                <w:noProof/>
                <w:webHidden/>
              </w:rPr>
              <w:tab/>
            </w:r>
            <w:r>
              <w:rPr>
                <w:noProof/>
                <w:webHidden/>
              </w:rPr>
              <w:fldChar w:fldCharType="begin"/>
            </w:r>
            <w:r>
              <w:rPr>
                <w:noProof/>
                <w:webHidden/>
              </w:rPr>
              <w:instrText xml:space="preserve"> PAGEREF _Toc206588727 \h </w:instrText>
            </w:r>
            <w:r>
              <w:rPr>
                <w:noProof/>
                <w:webHidden/>
              </w:rPr>
            </w:r>
            <w:r>
              <w:rPr>
                <w:noProof/>
                <w:webHidden/>
              </w:rPr>
              <w:fldChar w:fldCharType="separate"/>
            </w:r>
            <w:r w:rsidR="007E18DD">
              <w:rPr>
                <w:noProof/>
                <w:webHidden/>
              </w:rPr>
              <w:t>19</w:t>
            </w:r>
            <w:r>
              <w:rPr>
                <w:noProof/>
                <w:webHidden/>
              </w:rPr>
              <w:fldChar w:fldCharType="end"/>
            </w:r>
          </w:hyperlink>
        </w:p>
        <w:p w14:paraId="1D8C806A" w14:textId="42913C50" w:rsidR="009F0D21" w:rsidRPr="000D260C" w:rsidRDefault="004B5A3D" w:rsidP="00A03608">
          <w:pPr>
            <w:pStyle w:val="Geenafstand"/>
            <w:rPr>
              <w:rFonts w:asciiTheme="majorHAnsi" w:hAnsiTheme="majorHAnsi" w:cstheme="majorHAnsi"/>
              <w:sz w:val="24"/>
              <w:szCs w:val="24"/>
            </w:rPr>
          </w:pPr>
          <w:r w:rsidRPr="000D260C">
            <w:rPr>
              <w:rFonts w:asciiTheme="majorHAnsi" w:hAnsiTheme="majorHAnsi" w:cstheme="majorHAnsi"/>
              <w:sz w:val="24"/>
              <w:szCs w:val="24"/>
            </w:rPr>
            <w:fldChar w:fldCharType="end"/>
          </w:r>
        </w:p>
      </w:sdtContent>
    </w:sdt>
    <w:p w14:paraId="634F62BF" w14:textId="77777777" w:rsidR="00A03608" w:rsidRPr="000D260C" w:rsidRDefault="00A03608" w:rsidP="00A03608">
      <w:pPr>
        <w:pStyle w:val="Geenafstand"/>
        <w:rPr>
          <w:rFonts w:asciiTheme="majorHAnsi" w:hAnsiTheme="majorHAnsi" w:cstheme="majorHAnsi"/>
          <w:sz w:val="24"/>
          <w:szCs w:val="24"/>
        </w:rPr>
      </w:pPr>
    </w:p>
    <w:p w14:paraId="77D9FE87" w14:textId="77777777" w:rsidR="00A03608" w:rsidRPr="000D260C" w:rsidRDefault="00A03608" w:rsidP="00A03608">
      <w:pPr>
        <w:pStyle w:val="Geenafstand"/>
        <w:rPr>
          <w:rFonts w:asciiTheme="majorHAnsi" w:hAnsiTheme="majorHAnsi" w:cstheme="majorHAnsi"/>
          <w:sz w:val="24"/>
          <w:szCs w:val="24"/>
        </w:rPr>
      </w:pPr>
    </w:p>
    <w:p w14:paraId="7256D718" w14:textId="77777777" w:rsidR="00A03608" w:rsidRPr="000D260C" w:rsidRDefault="00A03608" w:rsidP="00A03608">
      <w:pPr>
        <w:pStyle w:val="Geenafstand"/>
        <w:rPr>
          <w:rFonts w:asciiTheme="majorHAnsi" w:hAnsiTheme="majorHAnsi" w:cstheme="majorHAnsi"/>
          <w:sz w:val="24"/>
          <w:szCs w:val="24"/>
        </w:rPr>
      </w:pPr>
    </w:p>
    <w:p w14:paraId="33271CA5" w14:textId="77777777" w:rsidR="00A03608" w:rsidRPr="000D260C" w:rsidRDefault="00A03608" w:rsidP="00A03608">
      <w:pPr>
        <w:pStyle w:val="Geenafstand"/>
        <w:rPr>
          <w:rFonts w:asciiTheme="majorHAnsi" w:hAnsiTheme="majorHAnsi" w:cstheme="majorHAnsi"/>
          <w:sz w:val="24"/>
          <w:szCs w:val="24"/>
        </w:rPr>
      </w:pPr>
    </w:p>
    <w:p w14:paraId="7677AAAF" w14:textId="77777777" w:rsidR="00A03608" w:rsidRPr="000D260C" w:rsidRDefault="00A03608" w:rsidP="00A03608">
      <w:pPr>
        <w:pStyle w:val="Geenafstand"/>
        <w:rPr>
          <w:rFonts w:asciiTheme="majorHAnsi" w:hAnsiTheme="majorHAnsi" w:cstheme="majorHAnsi"/>
          <w:sz w:val="24"/>
          <w:szCs w:val="24"/>
        </w:rPr>
      </w:pPr>
    </w:p>
    <w:p w14:paraId="79BEFC6C" w14:textId="77777777" w:rsidR="00A03608" w:rsidRPr="000D260C" w:rsidRDefault="00A03608" w:rsidP="00A03608">
      <w:pPr>
        <w:pStyle w:val="Geenafstand"/>
        <w:rPr>
          <w:rFonts w:asciiTheme="majorHAnsi" w:hAnsiTheme="majorHAnsi" w:cstheme="majorHAnsi"/>
          <w:sz w:val="24"/>
          <w:szCs w:val="24"/>
        </w:rPr>
      </w:pPr>
    </w:p>
    <w:p w14:paraId="6213C7A4" w14:textId="77777777" w:rsidR="00A03608" w:rsidRPr="000D260C" w:rsidRDefault="00A03608" w:rsidP="00A03608">
      <w:pPr>
        <w:pStyle w:val="Geenafstand"/>
        <w:rPr>
          <w:rFonts w:asciiTheme="majorHAnsi" w:hAnsiTheme="majorHAnsi" w:cstheme="majorHAnsi"/>
          <w:sz w:val="24"/>
          <w:szCs w:val="24"/>
        </w:rPr>
      </w:pPr>
    </w:p>
    <w:p w14:paraId="1C863954" w14:textId="77777777" w:rsidR="00A03608" w:rsidRPr="000D260C" w:rsidRDefault="00A03608" w:rsidP="00A03608">
      <w:pPr>
        <w:pStyle w:val="Geenafstand"/>
        <w:rPr>
          <w:rFonts w:asciiTheme="majorHAnsi" w:hAnsiTheme="majorHAnsi" w:cstheme="majorHAnsi"/>
          <w:sz w:val="24"/>
          <w:szCs w:val="24"/>
        </w:rPr>
      </w:pPr>
    </w:p>
    <w:p w14:paraId="38EC853B" w14:textId="77777777" w:rsidR="00A03608" w:rsidRPr="000D260C" w:rsidRDefault="00A03608" w:rsidP="00A03608">
      <w:pPr>
        <w:pStyle w:val="Geenafstand"/>
        <w:rPr>
          <w:rFonts w:asciiTheme="majorHAnsi" w:hAnsiTheme="majorHAnsi" w:cstheme="majorHAnsi"/>
          <w:sz w:val="24"/>
          <w:szCs w:val="24"/>
        </w:rPr>
      </w:pPr>
    </w:p>
    <w:p w14:paraId="339A3AD2" w14:textId="77777777" w:rsidR="00A03608" w:rsidRPr="000D260C" w:rsidRDefault="00A03608" w:rsidP="00A03608">
      <w:pPr>
        <w:pStyle w:val="Geenafstand"/>
        <w:rPr>
          <w:rFonts w:asciiTheme="majorHAnsi" w:hAnsiTheme="majorHAnsi" w:cstheme="majorHAnsi"/>
          <w:sz w:val="24"/>
          <w:szCs w:val="24"/>
        </w:rPr>
      </w:pPr>
    </w:p>
    <w:p w14:paraId="338F0B30" w14:textId="77777777" w:rsidR="00A03608" w:rsidRPr="000D260C" w:rsidRDefault="00A03608" w:rsidP="00A03608">
      <w:pPr>
        <w:pStyle w:val="Geenafstand"/>
        <w:rPr>
          <w:rFonts w:asciiTheme="majorHAnsi" w:hAnsiTheme="majorHAnsi" w:cstheme="majorHAnsi"/>
          <w:sz w:val="24"/>
          <w:szCs w:val="24"/>
        </w:rPr>
      </w:pPr>
    </w:p>
    <w:p w14:paraId="37A3A9A1" w14:textId="77777777" w:rsidR="00A03608" w:rsidRPr="000D260C" w:rsidRDefault="00A03608" w:rsidP="00A03608">
      <w:pPr>
        <w:pStyle w:val="Geenafstand"/>
        <w:rPr>
          <w:rFonts w:asciiTheme="majorHAnsi" w:hAnsiTheme="majorHAnsi" w:cstheme="majorHAnsi"/>
          <w:sz w:val="24"/>
          <w:szCs w:val="24"/>
        </w:rPr>
      </w:pPr>
    </w:p>
    <w:p w14:paraId="0C006CB0" w14:textId="77777777" w:rsidR="00A03608" w:rsidRPr="000D260C" w:rsidRDefault="00A03608" w:rsidP="00A03608">
      <w:pPr>
        <w:pStyle w:val="Geenafstand"/>
        <w:rPr>
          <w:rFonts w:asciiTheme="majorHAnsi" w:hAnsiTheme="majorHAnsi" w:cstheme="majorHAnsi"/>
          <w:sz w:val="24"/>
          <w:szCs w:val="24"/>
        </w:rPr>
      </w:pPr>
    </w:p>
    <w:p w14:paraId="141A93BA" w14:textId="77777777" w:rsidR="00A03608" w:rsidRPr="000D260C" w:rsidRDefault="00A03608" w:rsidP="00A03608">
      <w:pPr>
        <w:pStyle w:val="Geenafstand"/>
        <w:rPr>
          <w:rFonts w:asciiTheme="majorHAnsi" w:hAnsiTheme="majorHAnsi" w:cstheme="majorHAnsi"/>
          <w:sz w:val="24"/>
          <w:szCs w:val="24"/>
        </w:rPr>
      </w:pPr>
    </w:p>
    <w:p w14:paraId="155B3501" w14:textId="77777777" w:rsidR="00A03608" w:rsidRPr="000D260C" w:rsidRDefault="00A03608" w:rsidP="00A03608">
      <w:pPr>
        <w:pStyle w:val="Geenafstand"/>
        <w:rPr>
          <w:rFonts w:asciiTheme="majorHAnsi" w:hAnsiTheme="majorHAnsi" w:cstheme="majorHAnsi"/>
          <w:sz w:val="24"/>
          <w:szCs w:val="24"/>
        </w:rPr>
      </w:pPr>
    </w:p>
    <w:p w14:paraId="7FE1F836" w14:textId="77777777" w:rsidR="00A03608" w:rsidRDefault="00A03608" w:rsidP="00A03608">
      <w:pPr>
        <w:pStyle w:val="Geenafstand"/>
      </w:pPr>
    </w:p>
    <w:p w14:paraId="5495E18F" w14:textId="77777777" w:rsidR="00A03608" w:rsidRDefault="00A03608" w:rsidP="00A03608">
      <w:pPr>
        <w:pStyle w:val="Geenafstand"/>
      </w:pPr>
    </w:p>
    <w:p w14:paraId="7F2F9151" w14:textId="77777777" w:rsidR="00A03608" w:rsidRDefault="00A03608" w:rsidP="00A03608">
      <w:pPr>
        <w:pStyle w:val="Geenafstand"/>
      </w:pPr>
    </w:p>
    <w:p w14:paraId="55A27BE5" w14:textId="77777777" w:rsidR="00A03608" w:rsidRDefault="00A03608" w:rsidP="00A03608">
      <w:pPr>
        <w:pStyle w:val="Geenafstand"/>
      </w:pPr>
    </w:p>
    <w:p w14:paraId="740DBE64" w14:textId="77777777" w:rsidR="00A03608" w:rsidRDefault="00A03608" w:rsidP="00A03608">
      <w:pPr>
        <w:pStyle w:val="Geenafstand"/>
      </w:pPr>
    </w:p>
    <w:p w14:paraId="213153AD" w14:textId="77777777" w:rsidR="00A03608" w:rsidRDefault="00A03608" w:rsidP="00A03608">
      <w:pPr>
        <w:pStyle w:val="Geenafstand"/>
      </w:pPr>
    </w:p>
    <w:p w14:paraId="1D918DEB" w14:textId="77777777" w:rsidR="00A03608" w:rsidRDefault="00A03608" w:rsidP="00A03608">
      <w:pPr>
        <w:pStyle w:val="Geenafstand"/>
      </w:pPr>
    </w:p>
    <w:p w14:paraId="7983B88D" w14:textId="77777777" w:rsidR="00A03608" w:rsidRDefault="00A03608" w:rsidP="00A03608">
      <w:pPr>
        <w:pStyle w:val="Geenafstand"/>
      </w:pPr>
    </w:p>
    <w:p w14:paraId="744B37C2" w14:textId="77777777" w:rsidR="00A03608" w:rsidRDefault="00A03608" w:rsidP="00A03608">
      <w:pPr>
        <w:pStyle w:val="Geenafstand"/>
      </w:pPr>
    </w:p>
    <w:p w14:paraId="177141C9" w14:textId="77777777" w:rsidR="00A03608" w:rsidRDefault="00A03608" w:rsidP="00A03608">
      <w:pPr>
        <w:pStyle w:val="Geenafstand"/>
      </w:pPr>
    </w:p>
    <w:p w14:paraId="5B722DE6" w14:textId="77777777" w:rsidR="00A03608" w:rsidRDefault="00A03608" w:rsidP="00A03608">
      <w:pPr>
        <w:pStyle w:val="Geenafstand"/>
      </w:pPr>
    </w:p>
    <w:p w14:paraId="2E02616A" w14:textId="77777777" w:rsidR="00A03608" w:rsidRDefault="00A03608" w:rsidP="00A03608">
      <w:pPr>
        <w:pStyle w:val="Geenafstand"/>
      </w:pPr>
    </w:p>
    <w:p w14:paraId="768C386B" w14:textId="77777777" w:rsidR="00A03608" w:rsidRDefault="00A03608" w:rsidP="00A03608">
      <w:pPr>
        <w:pStyle w:val="Geenafstand"/>
      </w:pPr>
    </w:p>
    <w:p w14:paraId="2403376E" w14:textId="77777777" w:rsidR="00A03608" w:rsidRDefault="00A03608" w:rsidP="00A03608">
      <w:pPr>
        <w:pStyle w:val="Geenafstand"/>
      </w:pPr>
    </w:p>
    <w:p w14:paraId="7A6B09FE" w14:textId="77777777" w:rsidR="00A03608" w:rsidRDefault="00A03608" w:rsidP="00A03608">
      <w:pPr>
        <w:pStyle w:val="Geenafstand"/>
      </w:pPr>
    </w:p>
    <w:p w14:paraId="6A340CA7" w14:textId="77777777" w:rsidR="00A03608" w:rsidRDefault="00A03608" w:rsidP="00A03608">
      <w:pPr>
        <w:pStyle w:val="Geenafstand"/>
      </w:pPr>
    </w:p>
    <w:p w14:paraId="5F59E52B" w14:textId="77777777" w:rsidR="00A03608" w:rsidRDefault="00A03608" w:rsidP="00A03608">
      <w:pPr>
        <w:pStyle w:val="Geenafstand"/>
      </w:pPr>
    </w:p>
    <w:p w14:paraId="65054B3E" w14:textId="77777777" w:rsidR="00A03608" w:rsidRDefault="00A03608" w:rsidP="00A03608">
      <w:pPr>
        <w:pStyle w:val="Geenafstand"/>
      </w:pPr>
    </w:p>
    <w:p w14:paraId="6F45FBEE" w14:textId="77777777" w:rsidR="00A03608" w:rsidRDefault="00A03608" w:rsidP="00A03608">
      <w:pPr>
        <w:pStyle w:val="Geenafstand"/>
      </w:pPr>
    </w:p>
    <w:p w14:paraId="00AD7364" w14:textId="77777777" w:rsidR="00A03608" w:rsidRDefault="00A03608" w:rsidP="00A03608">
      <w:pPr>
        <w:pStyle w:val="Geenafstand"/>
      </w:pPr>
    </w:p>
    <w:p w14:paraId="7275D814" w14:textId="77777777" w:rsidR="00A03608" w:rsidRDefault="00A03608" w:rsidP="00A03608">
      <w:pPr>
        <w:pStyle w:val="Geenafstand"/>
      </w:pPr>
    </w:p>
    <w:p w14:paraId="52648AE1" w14:textId="77777777" w:rsidR="00A03608" w:rsidRDefault="00A03608" w:rsidP="00A03608">
      <w:pPr>
        <w:pStyle w:val="Geenafstand"/>
      </w:pPr>
    </w:p>
    <w:p w14:paraId="46999899" w14:textId="77777777" w:rsidR="00A03608" w:rsidRDefault="00A03608" w:rsidP="00A03608">
      <w:pPr>
        <w:pStyle w:val="Geenafstand"/>
      </w:pPr>
    </w:p>
    <w:p w14:paraId="288E345C" w14:textId="77777777" w:rsidR="00A03608" w:rsidRDefault="00A03608" w:rsidP="00A03608">
      <w:pPr>
        <w:pStyle w:val="Geenafstand"/>
      </w:pPr>
    </w:p>
    <w:p w14:paraId="044971D3" w14:textId="77777777" w:rsidR="00A03608" w:rsidRDefault="00A03608" w:rsidP="00A03608">
      <w:pPr>
        <w:pStyle w:val="Geenafstand"/>
      </w:pPr>
    </w:p>
    <w:p w14:paraId="70D364A9" w14:textId="77777777" w:rsidR="00A03608" w:rsidRDefault="00A03608" w:rsidP="00A03608">
      <w:pPr>
        <w:pStyle w:val="Geenafstand"/>
      </w:pPr>
    </w:p>
    <w:p w14:paraId="6AAB3047" w14:textId="77777777" w:rsidR="00A03608" w:rsidRDefault="00A03608" w:rsidP="00A03608">
      <w:pPr>
        <w:pStyle w:val="Geenafstand"/>
      </w:pPr>
    </w:p>
    <w:p w14:paraId="62BAEA05" w14:textId="77777777" w:rsidR="00A03608" w:rsidRDefault="00A03608" w:rsidP="00A03608">
      <w:pPr>
        <w:pStyle w:val="Geenafstand"/>
      </w:pPr>
    </w:p>
    <w:p w14:paraId="11AB9B87" w14:textId="77777777" w:rsidR="00A03608" w:rsidRDefault="00A03608" w:rsidP="00A03608">
      <w:pPr>
        <w:pStyle w:val="Geenafstand"/>
      </w:pPr>
    </w:p>
    <w:p w14:paraId="0550C310" w14:textId="77777777" w:rsidR="00A03608" w:rsidRDefault="00A03608" w:rsidP="00A03608">
      <w:pPr>
        <w:pStyle w:val="Geenafstand"/>
      </w:pPr>
    </w:p>
    <w:p w14:paraId="77A6909E" w14:textId="77777777" w:rsidR="00A03608" w:rsidRDefault="00A03608" w:rsidP="00A03608">
      <w:pPr>
        <w:pStyle w:val="Geenafstand"/>
      </w:pPr>
    </w:p>
    <w:p w14:paraId="74F52C36" w14:textId="77777777" w:rsidR="00A03608" w:rsidRDefault="00A03608" w:rsidP="00A03608">
      <w:pPr>
        <w:pStyle w:val="Geenafstand"/>
      </w:pPr>
    </w:p>
    <w:p w14:paraId="66C3762A" w14:textId="77777777" w:rsidR="00A03608" w:rsidRPr="00A03608" w:rsidRDefault="00A03608" w:rsidP="000D260C">
      <w:pPr>
        <w:pStyle w:val="Geenafstand"/>
      </w:pPr>
    </w:p>
    <w:p w14:paraId="014915AB" w14:textId="0FB30EE7" w:rsidR="00F82ECE" w:rsidRPr="00A03608" w:rsidRDefault="00F82ECE" w:rsidP="00A03608">
      <w:pPr>
        <w:pStyle w:val="Kop2"/>
        <w:numPr>
          <w:ilvl w:val="0"/>
          <w:numId w:val="2"/>
        </w:numPr>
        <w:spacing w:line="276" w:lineRule="auto"/>
        <w:jc w:val="both"/>
        <w:rPr>
          <w:rFonts w:asciiTheme="majorHAnsi" w:hAnsiTheme="majorHAnsi" w:cstheme="majorHAnsi"/>
          <w:sz w:val="24"/>
          <w:szCs w:val="24"/>
          <w:lang w:val="nl-BE"/>
        </w:rPr>
      </w:pPr>
      <w:bookmarkStart w:id="0" w:name="_Toc206588690"/>
      <w:r w:rsidRPr="00A03608">
        <w:rPr>
          <w:rFonts w:asciiTheme="majorHAnsi" w:hAnsiTheme="majorHAnsi" w:cstheme="majorHAnsi"/>
          <w:sz w:val="24"/>
          <w:szCs w:val="24"/>
          <w:lang w:val="nl-BE"/>
        </w:rPr>
        <w:lastRenderedPageBreak/>
        <w:t>Voorstelling zorgeenheid</w:t>
      </w:r>
      <w:bookmarkEnd w:id="0"/>
      <w:r w:rsidRPr="00A03608">
        <w:rPr>
          <w:rFonts w:asciiTheme="majorHAnsi" w:hAnsiTheme="majorHAnsi" w:cstheme="majorHAnsi"/>
          <w:sz w:val="24"/>
          <w:szCs w:val="24"/>
          <w:lang w:val="nl-BE"/>
        </w:rPr>
        <w:t xml:space="preserve"> </w:t>
      </w:r>
    </w:p>
    <w:p w14:paraId="2F9DA88C" w14:textId="74E308C3" w:rsidR="00F82ECE" w:rsidRPr="00A03608" w:rsidRDefault="00F82ECE" w:rsidP="00A03608">
      <w:pPr>
        <w:pStyle w:val="Kop2"/>
        <w:numPr>
          <w:ilvl w:val="1"/>
          <w:numId w:val="2"/>
        </w:numPr>
        <w:spacing w:line="276" w:lineRule="auto"/>
        <w:jc w:val="both"/>
        <w:rPr>
          <w:rFonts w:asciiTheme="majorHAnsi" w:hAnsiTheme="majorHAnsi" w:cstheme="majorHAnsi"/>
          <w:sz w:val="24"/>
          <w:szCs w:val="24"/>
          <w:lang w:val="nl-BE"/>
        </w:rPr>
      </w:pPr>
      <w:bookmarkStart w:id="1" w:name="_Toc206588691"/>
      <w:r w:rsidRPr="00A03608">
        <w:rPr>
          <w:rFonts w:asciiTheme="majorHAnsi" w:hAnsiTheme="majorHAnsi" w:cstheme="majorHAnsi"/>
          <w:noProof/>
          <w:sz w:val="24"/>
          <w:szCs w:val="24"/>
          <w:lang w:val="nl-BE" w:eastAsia="nl-BE"/>
        </w:rPr>
        <w:drawing>
          <wp:anchor distT="0" distB="0" distL="0" distR="0" simplePos="0" relativeHeight="251659264" behindDoc="0" locked="0" layoutInCell="1" allowOverlap="1" wp14:anchorId="1B44B601" wp14:editId="593EA231">
            <wp:simplePos x="0" y="0"/>
            <wp:positionH relativeFrom="page">
              <wp:posOffset>1555115</wp:posOffset>
            </wp:positionH>
            <wp:positionV relativeFrom="paragraph">
              <wp:posOffset>212725</wp:posOffset>
            </wp:positionV>
            <wp:extent cx="4810395" cy="1737360"/>
            <wp:effectExtent l="0" t="0" r="0" b="0"/>
            <wp:wrapTopAndBottom/>
            <wp:docPr id="7" name="image4.jpeg" descr="Afbeelding met tekst, handschrift, Lettertype,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fbeelding met tekst, handschrift, Lettertype, cirkel&#10;&#10;Door AI gegenereerde inhoud is mogelijk onjuist."/>
                    <pic:cNvPicPr/>
                  </pic:nvPicPr>
                  <pic:blipFill>
                    <a:blip r:embed="rId9" cstate="print"/>
                    <a:stretch>
                      <a:fillRect/>
                    </a:stretch>
                  </pic:blipFill>
                  <pic:spPr>
                    <a:xfrm>
                      <a:off x="0" y="0"/>
                      <a:ext cx="4810395" cy="1737360"/>
                    </a:xfrm>
                    <a:prstGeom prst="rect">
                      <a:avLst/>
                    </a:prstGeom>
                  </pic:spPr>
                </pic:pic>
              </a:graphicData>
            </a:graphic>
          </wp:anchor>
        </w:drawing>
      </w:r>
      <w:r w:rsidR="008418B8" w:rsidRPr="00A03608">
        <w:rPr>
          <w:rFonts w:asciiTheme="majorHAnsi" w:hAnsiTheme="majorHAnsi" w:cstheme="majorHAnsi"/>
          <w:sz w:val="24"/>
          <w:szCs w:val="24"/>
          <w:lang w:val="nl-BE"/>
        </w:rPr>
        <w:t>Visie</w:t>
      </w:r>
      <w:bookmarkEnd w:id="1"/>
      <w:r w:rsidR="008418B8" w:rsidRPr="00A03608">
        <w:rPr>
          <w:rFonts w:asciiTheme="majorHAnsi" w:hAnsiTheme="majorHAnsi" w:cstheme="majorHAnsi"/>
          <w:sz w:val="24"/>
          <w:szCs w:val="24"/>
          <w:lang w:val="nl-BE"/>
        </w:rPr>
        <w:t xml:space="preserve"> </w:t>
      </w:r>
      <w:r w:rsidRPr="00A03608">
        <w:rPr>
          <w:rFonts w:asciiTheme="majorHAnsi" w:hAnsiTheme="majorHAnsi" w:cstheme="majorHAnsi"/>
          <w:sz w:val="24"/>
          <w:szCs w:val="24"/>
          <w:lang w:val="nl-BE"/>
        </w:rPr>
        <w:t xml:space="preserve"> </w:t>
      </w:r>
    </w:p>
    <w:p w14:paraId="68D879E0" w14:textId="77777777" w:rsidR="00F82ECE" w:rsidRPr="00A03608" w:rsidRDefault="00F82ECE" w:rsidP="00A03608">
      <w:pPr>
        <w:pStyle w:val="Kop2"/>
        <w:spacing w:line="276" w:lineRule="auto"/>
        <w:jc w:val="both"/>
        <w:rPr>
          <w:rFonts w:asciiTheme="majorHAnsi" w:hAnsiTheme="majorHAnsi" w:cstheme="majorHAnsi"/>
          <w:sz w:val="24"/>
          <w:szCs w:val="24"/>
          <w:lang w:val="nl-BE"/>
        </w:rPr>
      </w:pPr>
    </w:p>
    <w:p w14:paraId="6AD391A1" w14:textId="780CE593" w:rsidR="00F82ECE" w:rsidRPr="00A03608" w:rsidRDefault="00F82ECE"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PVT Rado 1 levert een bijdrage aan de tijdelijke woonfunctie van volwassenen met een psychische kwetsbaarheid, die behoefte hebben aan een verderzetting van behandeling en/of begeleiding. Dit gebeurt aangepast in tempo, tijd en omgeving. In PVT Rado 1 verblijven in eerste instantie zorgvragers die willen leren om een grotere vorm van zelfstandigheid op te nemen en zich – op lange termijn – willen re-integreren in de maatschappij.  We willen dat mensen met een psychische kwetsbaarheid een stem krijgen, zowel in de eigen woonomgeving als in de maatschappij. </w:t>
      </w:r>
    </w:p>
    <w:p w14:paraId="36B408EB" w14:textId="21D021C1" w:rsidR="00F82ECE" w:rsidRPr="00A03608" w:rsidRDefault="00F82ECE"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Ons doel is </w:t>
      </w:r>
      <w:proofErr w:type="spellStart"/>
      <w:r w:rsidRPr="00A03608">
        <w:rPr>
          <w:rFonts w:asciiTheme="majorHAnsi" w:hAnsiTheme="majorHAnsi" w:cstheme="majorHAnsi"/>
          <w:sz w:val="24"/>
          <w:szCs w:val="24"/>
          <w:lang w:val="nl-BE"/>
        </w:rPr>
        <w:t>herstelondersteunende</w:t>
      </w:r>
      <w:proofErr w:type="spellEnd"/>
      <w:r w:rsidRPr="00A03608">
        <w:rPr>
          <w:rFonts w:asciiTheme="majorHAnsi" w:hAnsiTheme="majorHAnsi" w:cstheme="majorHAnsi"/>
          <w:sz w:val="24"/>
          <w:szCs w:val="24"/>
          <w:lang w:val="nl-BE"/>
        </w:rPr>
        <w:t xml:space="preserve"> zorg te bieden, met respect voor elke zorgvrager zonder oordeel. We geloven in creatief denken om de zorg beter af te stemmen op ieders situatie. We zijn er voor de zorgvrager en diens omgeving, zodat we samen wensen en behoeften kunnen begrijpen en ondersteunen. De zorgvrager heeft regie over het eigen leven. Wij helpen doelen te bereiken en zijn er om te ondersteunen waar nodig. Samen willen we krachten laten (her)ontdekken.</w:t>
      </w:r>
    </w:p>
    <w:p w14:paraId="70E39A5A" w14:textId="15F5F140" w:rsidR="00F82ECE" w:rsidRPr="00A03608" w:rsidRDefault="00F82ECE"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Bij PVT Rado 1 is er ruimte voor groei. We moedigen openheid aan over zaken zoals drugs, alcohol en verslavingsgedrag. We zien terugval niet als falen, maar als een kans om verder te groeien en te leren. Het gesprek hierover is onderdeel van het verblijf. Meer info hierover vind je in de </w:t>
      </w:r>
      <w:proofErr w:type="gramStart"/>
      <w:r w:rsidRPr="00A03608">
        <w:rPr>
          <w:rFonts w:asciiTheme="majorHAnsi" w:hAnsiTheme="majorHAnsi" w:cstheme="majorHAnsi"/>
          <w:sz w:val="24"/>
          <w:szCs w:val="24"/>
          <w:lang w:val="nl-BE"/>
        </w:rPr>
        <w:t>beleidstekst</w:t>
      </w:r>
      <w:r w:rsidR="008418B8" w:rsidRPr="00A03608">
        <w:rPr>
          <w:rFonts w:asciiTheme="majorHAnsi" w:hAnsiTheme="majorHAnsi" w:cstheme="majorHAnsi"/>
          <w:sz w:val="24"/>
          <w:szCs w:val="24"/>
          <w:lang w:val="nl-BE"/>
        </w:rPr>
        <w:t xml:space="preserve"> </w:t>
      </w:r>
      <w:r w:rsidRPr="00A03608">
        <w:rPr>
          <w:rFonts w:asciiTheme="majorHAnsi" w:hAnsiTheme="majorHAnsi" w:cstheme="majorHAnsi"/>
          <w:sz w:val="24"/>
          <w:szCs w:val="24"/>
          <w:lang w:val="nl-BE"/>
        </w:rPr>
        <w:t>middelen</w:t>
      </w:r>
      <w:proofErr w:type="gramEnd"/>
      <w:r w:rsidRPr="00A03608">
        <w:rPr>
          <w:rFonts w:asciiTheme="majorHAnsi" w:hAnsiTheme="majorHAnsi" w:cstheme="majorHAnsi"/>
          <w:sz w:val="24"/>
          <w:szCs w:val="24"/>
          <w:lang w:val="nl-BE"/>
        </w:rPr>
        <w:t xml:space="preserve">, waarover je zeker in gesprek mag gaan met het team. Bij aanvang van je stage neem je deze bundel door. </w:t>
      </w:r>
    </w:p>
    <w:p w14:paraId="6F944DA7" w14:textId="7CE204A9" w:rsidR="00F82ECE" w:rsidRPr="00A03608" w:rsidRDefault="00F82ECE"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We werken nauw samen met de zorgvrager en het netwerk om zorg op maat te bieden. Respect, betrokkenheid, kwaliteit en continuïteit staan hierbij centraal. Als het nodig is om over te stappen naar een andere woonvorm, zoeken we samen naar een oplossing die beter past. Een verblijf binnen PVT Rado 1 is dus geen permanente oplossing. </w:t>
      </w:r>
    </w:p>
    <w:p w14:paraId="3D097738" w14:textId="2F2F62EE" w:rsidR="00A03608" w:rsidRPr="00A03608" w:rsidRDefault="00F82ECE"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De Vertakking is de benaming voor de studiowerking voor zorgvragers van PVT Rado 1 met een vraag naar toename in zelfstandigheid of resocialisatie. De studiowerking is apart gelegen in het gebouw waardoor er minder verpleegnabije zorg aanwezig is. Dagelijkse opvolging, communicatie en samenwerking tussen de zorgvragers en het team zijn noodzakelijk. In De Vertakking willen we de autonomie vergroten door te werken aan zelfredzaamheid op emotioneel -, relationeel -, financieel - en administratief vlak. We willen de aansluiting in de maatschappij verhogen door het sociaal netwerk te verstevigen of te herstellen.</w:t>
      </w:r>
    </w:p>
    <w:p w14:paraId="0CEAF35B" w14:textId="77777777" w:rsidR="00F82ECE" w:rsidRPr="00A03608" w:rsidRDefault="00F82ECE" w:rsidP="00A03608">
      <w:pPr>
        <w:spacing w:line="276" w:lineRule="auto"/>
        <w:jc w:val="both"/>
        <w:rPr>
          <w:rFonts w:asciiTheme="majorHAnsi" w:hAnsiTheme="majorHAnsi" w:cstheme="majorHAnsi"/>
          <w:sz w:val="24"/>
          <w:szCs w:val="24"/>
          <w:u w:val="single"/>
          <w:lang w:val="nl-BE"/>
        </w:rPr>
      </w:pPr>
      <w:r w:rsidRPr="00A03608">
        <w:rPr>
          <w:rFonts w:asciiTheme="majorHAnsi" w:hAnsiTheme="majorHAnsi" w:cstheme="majorHAnsi"/>
          <w:sz w:val="24"/>
          <w:szCs w:val="24"/>
          <w:u w:val="single"/>
          <w:lang w:val="nl-BE"/>
        </w:rPr>
        <w:t>Inclusiecriteria voor opname in PVT</w:t>
      </w:r>
    </w:p>
    <w:p w14:paraId="191907AA" w14:textId="61E912A0" w:rsidR="00F82ECE" w:rsidRPr="00A03608" w:rsidRDefault="00F82ECE"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volwassen kandidaat zorgvrager heeft een chronische psychiatrische kwetsbaarheid waarbij men vaststelt dat </w:t>
      </w:r>
      <w:proofErr w:type="gramStart"/>
      <w:r w:rsidRPr="00A03608">
        <w:rPr>
          <w:rFonts w:asciiTheme="majorHAnsi" w:hAnsiTheme="majorHAnsi" w:cstheme="majorHAnsi"/>
          <w:sz w:val="24"/>
          <w:szCs w:val="24"/>
          <w:lang w:val="nl-BE"/>
        </w:rPr>
        <w:t>er op</w:t>
      </w:r>
      <w:proofErr w:type="gramEnd"/>
      <w:r w:rsidRPr="00A03608">
        <w:rPr>
          <w:rFonts w:asciiTheme="majorHAnsi" w:hAnsiTheme="majorHAnsi" w:cstheme="majorHAnsi"/>
          <w:sz w:val="24"/>
          <w:szCs w:val="24"/>
          <w:lang w:val="nl-BE"/>
        </w:rPr>
        <w:t xml:space="preserve"> medisch-psychiatrisch vlak een grens in behandeling bereikt is. Groei en verder herstel zijn echter </w:t>
      </w:r>
      <w:r w:rsidRPr="00A03608">
        <w:rPr>
          <w:rFonts w:asciiTheme="majorHAnsi" w:hAnsiTheme="majorHAnsi" w:cstheme="majorHAnsi"/>
          <w:sz w:val="24"/>
          <w:szCs w:val="24"/>
          <w:lang w:val="nl-BE"/>
        </w:rPr>
        <w:lastRenderedPageBreak/>
        <w:t xml:space="preserve">nog mogelijk waardoor een gerichte doorstroom nog steeds tot de mogelijkheden behoort. Concreet betekent dit het volgende: </w:t>
      </w:r>
    </w:p>
    <w:p w14:paraId="7047C3D8" w14:textId="6A1969E5"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Er is een zekere stabiliteit/stagnatie bereikt in het psychiatrisch ziektebeeld. Men is met andere woorden stabiel in onstabiliteit. </w:t>
      </w:r>
    </w:p>
    <w:p w14:paraId="0C31336D" w14:textId="221F574C"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Er is nood aan een langdurige psychiatrische ondersteuning binnen een woonvorm. Toch wordt er ook gekeken naar mogelijkheden tot re-integratie op middellange en lange termijn. </w:t>
      </w:r>
    </w:p>
    <w:p w14:paraId="568E9D1C" w14:textId="655C38BB"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kandidaat zorgvrager mag een persoon zijn met een licht tot matige verstandelijke beperking. Het is niet nodig dat er een VAPH-erkenning is. Er wordt afgewogen of PVT een antwoord kan bieden op de aanwezige zorgnood. Mensen met een ernstige en diepe verstandelijke beperking komen in aanmerking zolang de desbetreffende zorgeenheid met uitdovende bedden (= PVT Ter Bosch 2) voor deze populatie bestaat. Voor mensen met een dermate verstandelijke beperking geniet deze vorm van hulpverlening echter niet de voorkeur. Een VAPH-voorziening voor mensen met een verstandelijke beperking kan nog meer inspelen en rekening houden met de aanwezige zorgnood. Bij (potentiële) zorgvragers met een ernstige of diepe verstandelijke beperking primeert meestal de verstandelijke beperking en niet de chronisch psychiatrische kwetsbaarheid, </w:t>
      </w:r>
      <w:proofErr w:type="gramStart"/>
      <w:r w:rsidRPr="00A03608">
        <w:rPr>
          <w:rFonts w:asciiTheme="majorHAnsi" w:hAnsiTheme="majorHAnsi" w:cstheme="majorHAnsi"/>
          <w:sz w:val="24"/>
          <w:szCs w:val="24"/>
          <w:lang w:val="nl-BE"/>
        </w:rPr>
        <w:t>indien</w:t>
      </w:r>
      <w:proofErr w:type="gramEnd"/>
      <w:r w:rsidRPr="00A03608">
        <w:rPr>
          <w:rFonts w:asciiTheme="majorHAnsi" w:hAnsiTheme="majorHAnsi" w:cstheme="majorHAnsi"/>
          <w:sz w:val="24"/>
          <w:szCs w:val="24"/>
          <w:lang w:val="nl-BE"/>
        </w:rPr>
        <w:t xml:space="preserve"> deze al aanwezig is.</w:t>
      </w:r>
    </w:p>
    <w:p w14:paraId="382E2413" w14:textId="2C8122C7"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kandidaat zorgvrager is in staat tot gedrag dat samenleven in groep toelaat. Als het persisterend storend gedrag dit niet toelaat, dient de zorg aangepast te kunnen worden aan de noden van deze en andere zorgvragers. Dit wordt casus per casus afgewogen tijdens het aanmeldingsproces. </w:t>
      </w:r>
    </w:p>
    <w:p w14:paraId="490C6741" w14:textId="688B0119"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Het profiel van de kandidaat zorgvrager moet inpasbaar zijn in de vrij gekomen plaats. De zorgvrager moet </w:t>
      </w:r>
      <w:proofErr w:type="spellStart"/>
      <w:r w:rsidRPr="00A03608">
        <w:rPr>
          <w:rFonts w:asciiTheme="majorHAnsi" w:hAnsiTheme="majorHAnsi" w:cstheme="majorHAnsi"/>
          <w:sz w:val="24"/>
          <w:szCs w:val="24"/>
          <w:lang w:val="nl-BE"/>
        </w:rPr>
        <w:t>integreerbaar</w:t>
      </w:r>
      <w:proofErr w:type="spellEnd"/>
      <w:r w:rsidRPr="00A03608">
        <w:rPr>
          <w:rFonts w:asciiTheme="majorHAnsi" w:hAnsiTheme="majorHAnsi" w:cstheme="majorHAnsi"/>
          <w:sz w:val="24"/>
          <w:szCs w:val="24"/>
          <w:lang w:val="nl-BE"/>
        </w:rPr>
        <w:t xml:space="preserve"> zijn in de actuele leefgemeenschap van de zorgeenheid. Ook dit blijft een inschatting tijdens de aanmelding waarbij de medisch-psychiatrische blik van de arts in kwestie belangrijk is. Zowel de actuele samenstelling van de groep zorgvragers, als de specifieke noden en verwachtingen van de kandidaat worden meegenomen in de beslissing tot opname. </w:t>
      </w:r>
    </w:p>
    <w:p w14:paraId="7BE1F569" w14:textId="6EF43438" w:rsidR="00F82ECE" w:rsidRPr="00A03608" w:rsidRDefault="00F82ECE" w:rsidP="00A03608">
      <w:pPr>
        <w:spacing w:line="276" w:lineRule="auto"/>
        <w:jc w:val="both"/>
        <w:rPr>
          <w:rFonts w:asciiTheme="majorHAnsi" w:hAnsiTheme="majorHAnsi" w:cstheme="majorHAnsi"/>
          <w:sz w:val="24"/>
          <w:szCs w:val="24"/>
          <w:u w:val="single"/>
          <w:lang w:val="nl-BE"/>
        </w:rPr>
      </w:pPr>
      <w:r w:rsidRPr="00A03608">
        <w:rPr>
          <w:rFonts w:asciiTheme="majorHAnsi" w:hAnsiTheme="majorHAnsi" w:cstheme="majorHAnsi"/>
          <w:sz w:val="24"/>
          <w:szCs w:val="24"/>
          <w:u w:val="single"/>
          <w:lang w:val="nl-BE"/>
        </w:rPr>
        <w:t>Exclusiecriteria voor opname in PVT</w:t>
      </w:r>
    </w:p>
    <w:p w14:paraId="2690C451" w14:textId="4E998469"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Neurodegeneratieve stoornissen bij aanmelding (</w:t>
      </w:r>
      <w:r w:rsidR="008A46BE">
        <w:rPr>
          <w:rFonts w:asciiTheme="majorHAnsi" w:hAnsiTheme="majorHAnsi" w:cstheme="majorHAnsi"/>
          <w:sz w:val="24"/>
          <w:szCs w:val="24"/>
          <w:lang w:val="nl-BE"/>
        </w:rPr>
        <w:t>vb</w:t>
      </w:r>
      <w:r w:rsidRPr="00A03608">
        <w:rPr>
          <w:rFonts w:asciiTheme="majorHAnsi" w:hAnsiTheme="majorHAnsi" w:cstheme="majorHAnsi"/>
          <w:sz w:val="24"/>
          <w:szCs w:val="24"/>
          <w:lang w:val="nl-BE"/>
        </w:rPr>
        <w:t xml:space="preserve">. dementie). Mensen kunnen natuurlijk ook neurodegeneratieve stoornissen ontwikkelen tijdens een verblijf in PVT. Deze worden vanuit de zorg uiteraard opgevolgd. Wanneer een neurodegeneratieve stoornis aanwezig is tijdens de aanmelding, verwijzen we door naar een gespecialiseerd zorgaanbod. </w:t>
      </w:r>
    </w:p>
    <w:p w14:paraId="78077D02" w14:textId="2D67515B" w:rsidR="00F82ECE" w:rsidRPr="00A03608" w:rsidRDefault="00F82ECE" w:rsidP="00A03608">
      <w:pPr>
        <w:pStyle w:val="Lijstalinea"/>
        <w:numPr>
          <w:ilvl w:val="0"/>
          <w:numId w:val="3"/>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Wanneer er bij aanmelding sprake is van een actueel herval en verslavingsproblematiek, wordt het actuele leefklimaat van de zorgeenheid in beschouwing genomen en casus per casus afgewogen of er vanuit een PVT-context een antwoord op geboden kan worden. Geenzins mag er sprake zijn van ‘enkel’ een verslavingsproblematiek.</w:t>
      </w:r>
    </w:p>
    <w:p w14:paraId="500F38C7" w14:textId="77777777" w:rsidR="008418B8" w:rsidRPr="00A03608" w:rsidRDefault="008418B8" w:rsidP="00A03608">
      <w:pPr>
        <w:spacing w:line="276" w:lineRule="auto"/>
        <w:jc w:val="both"/>
        <w:rPr>
          <w:rFonts w:asciiTheme="majorHAnsi" w:hAnsiTheme="majorHAnsi" w:cstheme="majorHAnsi"/>
          <w:sz w:val="24"/>
          <w:szCs w:val="24"/>
          <w:lang w:val="nl-BE"/>
        </w:rPr>
      </w:pPr>
    </w:p>
    <w:p w14:paraId="7BFEE7D4" w14:textId="37B6091B" w:rsidR="00C53057" w:rsidRPr="00A03608" w:rsidRDefault="00C53057" w:rsidP="00A03608">
      <w:pPr>
        <w:spacing w:line="276" w:lineRule="auto"/>
        <w:ind w:left="314" w:firstLine="406"/>
        <w:jc w:val="center"/>
        <w:rPr>
          <w:rFonts w:asciiTheme="majorHAnsi" w:hAnsiTheme="majorHAnsi" w:cstheme="majorHAnsi"/>
          <w:sz w:val="44"/>
          <w:szCs w:val="44"/>
        </w:rPr>
      </w:pPr>
      <w:r w:rsidRPr="00A03608">
        <w:rPr>
          <w:rFonts w:asciiTheme="majorHAnsi" w:hAnsiTheme="majorHAnsi" w:cstheme="majorHAnsi"/>
          <w:sz w:val="44"/>
          <w:szCs w:val="44"/>
        </w:rPr>
        <w:t xml:space="preserve">PVT, een </w:t>
      </w:r>
      <w:r w:rsidRPr="00A03608">
        <w:rPr>
          <w:rFonts w:asciiTheme="majorHAnsi" w:hAnsiTheme="majorHAnsi" w:cstheme="majorHAnsi"/>
          <w:b/>
          <w:bCs/>
          <w:color w:val="92D050"/>
          <w:sz w:val="44"/>
          <w:szCs w:val="44"/>
        </w:rPr>
        <w:t>Plaats Voor Tijd</w:t>
      </w:r>
    </w:p>
    <w:p w14:paraId="06F4E4EC" w14:textId="77777777" w:rsidR="00C53057" w:rsidRPr="00A03608" w:rsidRDefault="00C53057" w:rsidP="00A03608">
      <w:pPr>
        <w:spacing w:line="276" w:lineRule="auto"/>
        <w:jc w:val="both"/>
        <w:rPr>
          <w:rFonts w:asciiTheme="majorHAnsi" w:hAnsiTheme="majorHAnsi" w:cstheme="majorHAnsi"/>
          <w:sz w:val="24"/>
          <w:szCs w:val="24"/>
          <w:lang w:val="nl-BE"/>
        </w:rPr>
      </w:pPr>
    </w:p>
    <w:p w14:paraId="24B7CAA5" w14:textId="77777777" w:rsidR="008418B8" w:rsidRPr="00A03608" w:rsidRDefault="008418B8" w:rsidP="00A03608">
      <w:pPr>
        <w:spacing w:line="276" w:lineRule="auto"/>
        <w:jc w:val="both"/>
        <w:rPr>
          <w:rFonts w:asciiTheme="majorHAnsi" w:hAnsiTheme="majorHAnsi" w:cstheme="majorHAnsi"/>
          <w:sz w:val="24"/>
          <w:szCs w:val="24"/>
          <w:lang w:val="nl-BE"/>
        </w:rPr>
      </w:pPr>
    </w:p>
    <w:p w14:paraId="41C749BB" w14:textId="77777777" w:rsidR="00D14D6E" w:rsidRPr="00A03608" w:rsidRDefault="00D14D6E" w:rsidP="00A03608">
      <w:pPr>
        <w:spacing w:line="276" w:lineRule="auto"/>
        <w:jc w:val="both"/>
        <w:rPr>
          <w:rFonts w:asciiTheme="majorHAnsi" w:hAnsiTheme="majorHAnsi" w:cstheme="majorHAnsi"/>
          <w:sz w:val="24"/>
          <w:szCs w:val="24"/>
          <w:lang w:val="nl-BE"/>
        </w:rPr>
      </w:pPr>
    </w:p>
    <w:p w14:paraId="6166F656" w14:textId="2BD96EAB" w:rsidR="008F1936" w:rsidRPr="008F1936" w:rsidRDefault="008418B8" w:rsidP="008F1936">
      <w:pPr>
        <w:pStyle w:val="Kop2"/>
        <w:numPr>
          <w:ilvl w:val="0"/>
          <w:numId w:val="2"/>
        </w:numPr>
        <w:spacing w:line="276" w:lineRule="auto"/>
        <w:jc w:val="both"/>
        <w:rPr>
          <w:rFonts w:asciiTheme="majorHAnsi" w:hAnsiTheme="majorHAnsi" w:cstheme="majorHAnsi"/>
          <w:sz w:val="24"/>
          <w:szCs w:val="24"/>
          <w:lang w:val="nl-BE"/>
        </w:rPr>
      </w:pPr>
      <w:bookmarkStart w:id="2" w:name="_Toc206588692"/>
      <w:r w:rsidRPr="00A03608">
        <w:rPr>
          <w:rFonts w:asciiTheme="majorHAnsi" w:hAnsiTheme="majorHAnsi" w:cstheme="majorHAnsi"/>
          <w:sz w:val="24"/>
          <w:szCs w:val="24"/>
          <w:lang w:val="nl-BE"/>
        </w:rPr>
        <w:lastRenderedPageBreak/>
        <w:t>Therapeutisch klimaat</w:t>
      </w:r>
      <w:bookmarkEnd w:id="2"/>
    </w:p>
    <w:p w14:paraId="427B76CC" w14:textId="4256BF89" w:rsidR="00C53057" w:rsidRPr="00A03608" w:rsidRDefault="00C53057" w:rsidP="00A03608">
      <w:pPr>
        <w:pStyle w:val="Kop2"/>
        <w:spacing w:line="276" w:lineRule="auto"/>
        <w:ind w:left="360"/>
        <w:jc w:val="both"/>
        <w:rPr>
          <w:rFonts w:asciiTheme="majorHAnsi" w:hAnsiTheme="majorHAnsi" w:cstheme="majorHAnsi"/>
          <w:sz w:val="24"/>
          <w:szCs w:val="24"/>
          <w:lang w:val="nl-BE"/>
        </w:rPr>
      </w:pPr>
      <w:bookmarkStart w:id="3" w:name="_Toc206588693"/>
      <w:r w:rsidRPr="00A03608">
        <w:rPr>
          <w:rFonts w:asciiTheme="majorHAnsi" w:hAnsiTheme="majorHAnsi" w:cstheme="majorHAnsi"/>
          <w:sz w:val="24"/>
          <w:szCs w:val="24"/>
          <w:lang w:val="nl-BE"/>
        </w:rPr>
        <w:t xml:space="preserve">2.1 Herstel en </w:t>
      </w:r>
      <w:proofErr w:type="spellStart"/>
      <w:r w:rsidRPr="00A03608">
        <w:rPr>
          <w:rFonts w:asciiTheme="majorHAnsi" w:hAnsiTheme="majorHAnsi" w:cstheme="majorHAnsi"/>
          <w:sz w:val="24"/>
          <w:szCs w:val="24"/>
          <w:lang w:val="nl-BE"/>
        </w:rPr>
        <w:t>herstelondersteunende</w:t>
      </w:r>
      <w:proofErr w:type="spellEnd"/>
      <w:r w:rsidRPr="00A03608">
        <w:rPr>
          <w:rFonts w:asciiTheme="majorHAnsi" w:hAnsiTheme="majorHAnsi" w:cstheme="majorHAnsi"/>
          <w:sz w:val="24"/>
          <w:szCs w:val="24"/>
          <w:lang w:val="nl-BE"/>
        </w:rPr>
        <w:t xml:space="preserve"> tools</w:t>
      </w:r>
      <w:bookmarkEnd w:id="3"/>
      <w:r w:rsidRPr="00A03608">
        <w:rPr>
          <w:rFonts w:asciiTheme="majorHAnsi" w:hAnsiTheme="majorHAnsi" w:cstheme="majorHAnsi"/>
          <w:sz w:val="24"/>
          <w:szCs w:val="24"/>
          <w:lang w:val="nl-BE"/>
        </w:rPr>
        <w:t xml:space="preserve"> </w:t>
      </w:r>
    </w:p>
    <w:p w14:paraId="67AF6FA0" w14:textId="77777777"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We dragen de herstelvisie uit en 3 pijlers zijn daartoe de fundamenten: </w:t>
      </w:r>
    </w:p>
    <w:p w14:paraId="505A4CBA" w14:textId="77777777" w:rsidR="008418B8" w:rsidRPr="00A03608" w:rsidRDefault="008418B8" w:rsidP="00A03608">
      <w:pPr>
        <w:pStyle w:val="Lijstalinea"/>
        <w:numPr>
          <w:ilvl w:val="0"/>
          <w:numId w:val="4"/>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Symptomatisch herstel; </w:t>
      </w:r>
    </w:p>
    <w:p w14:paraId="333E6239" w14:textId="77777777" w:rsidR="008418B8" w:rsidRPr="00A03608" w:rsidRDefault="008418B8" w:rsidP="00A03608">
      <w:pPr>
        <w:pStyle w:val="Lijstalinea"/>
        <w:numPr>
          <w:ilvl w:val="0"/>
          <w:numId w:val="4"/>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Persoonlijk herstel; </w:t>
      </w:r>
    </w:p>
    <w:p w14:paraId="7B4AF8B3" w14:textId="77777777" w:rsidR="008418B8" w:rsidRPr="00A03608" w:rsidRDefault="008418B8" w:rsidP="00A03608">
      <w:pPr>
        <w:pStyle w:val="Lijstalinea"/>
        <w:numPr>
          <w:ilvl w:val="0"/>
          <w:numId w:val="4"/>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En maatschappelijk herstel. </w:t>
      </w:r>
    </w:p>
    <w:p w14:paraId="0EA38154" w14:textId="5B3011C9"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Meer info hierover vind je in het therapeutisch kader van PVT. Bij de aanvang van je stage is het belangrijk dat je deze bundel doorneemt. Vragen hieromtrent kan je altijd stellen aan het team. </w:t>
      </w:r>
    </w:p>
    <w:p w14:paraId="31A52485" w14:textId="1EBBED18"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Kennis is een belangrijke basis voor </w:t>
      </w:r>
      <w:r w:rsidR="00A03608">
        <w:rPr>
          <w:rFonts w:asciiTheme="majorHAnsi" w:hAnsiTheme="majorHAnsi" w:cstheme="majorHAnsi"/>
          <w:sz w:val="24"/>
          <w:szCs w:val="24"/>
          <w:lang w:val="nl-BE"/>
        </w:rPr>
        <w:t>iedere medewerker</w:t>
      </w:r>
      <w:r w:rsidRPr="00A03608">
        <w:rPr>
          <w:rFonts w:asciiTheme="majorHAnsi" w:hAnsiTheme="majorHAnsi" w:cstheme="majorHAnsi"/>
          <w:sz w:val="24"/>
          <w:szCs w:val="24"/>
          <w:lang w:val="nl-BE"/>
        </w:rPr>
        <w:t xml:space="preserve"> waaronder kennis van: </w:t>
      </w:r>
    </w:p>
    <w:p w14:paraId="2776D437" w14:textId="77777777"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proofErr w:type="spellStart"/>
      <w:r w:rsidRPr="00A03608">
        <w:rPr>
          <w:rFonts w:asciiTheme="majorHAnsi" w:hAnsiTheme="majorHAnsi" w:cstheme="majorHAnsi"/>
          <w:sz w:val="24"/>
          <w:szCs w:val="24"/>
          <w:lang w:val="nl-BE"/>
        </w:rPr>
        <w:t>Herstelondersteunende</w:t>
      </w:r>
      <w:proofErr w:type="spellEnd"/>
      <w:r w:rsidRPr="00A03608">
        <w:rPr>
          <w:rFonts w:asciiTheme="majorHAnsi" w:hAnsiTheme="majorHAnsi" w:cstheme="majorHAnsi"/>
          <w:sz w:val="24"/>
          <w:szCs w:val="24"/>
          <w:lang w:val="nl-BE"/>
        </w:rPr>
        <w:t xml:space="preserve"> zorg en empowerment; </w:t>
      </w:r>
    </w:p>
    <w:p w14:paraId="14B809EA" w14:textId="7BF5DAA4"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Psychopathologie (verstandelijke beperking, verslavingsgedrag, </w:t>
      </w:r>
      <w:proofErr w:type="gramStart"/>
      <w:r w:rsidRPr="00A03608">
        <w:rPr>
          <w:rFonts w:asciiTheme="majorHAnsi" w:hAnsiTheme="majorHAnsi" w:cstheme="majorHAnsi"/>
          <w:sz w:val="24"/>
          <w:szCs w:val="24"/>
          <w:lang w:val="nl-BE"/>
        </w:rPr>
        <w:t>psychose,…</w:t>
      </w:r>
      <w:proofErr w:type="gramEnd"/>
      <w:r w:rsidRPr="00A03608">
        <w:rPr>
          <w:rFonts w:asciiTheme="majorHAnsi" w:hAnsiTheme="majorHAnsi" w:cstheme="majorHAnsi"/>
          <w:sz w:val="24"/>
          <w:szCs w:val="24"/>
          <w:lang w:val="nl-BE"/>
        </w:rPr>
        <w:t xml:space="preserve">) en psychofarmaca (en relevante bijwerkingen); </w:t>
      </w:r>
    </w:p>
    <w:p w14:paraId="736117DE" w14:textId="77777777"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EO (Emotionele Ontwikkeling) als kader om anders naar gedrag te kijken; </w:t>
      </w:r>
    </w:p>
    <w:p w14:paraId="6EDD92E3" w14:textId="77777777"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Presentie; </w:t>
      </w:r>
    </w:p>
    <w:p w14:paraId="4558F664" w14:textId="77777777"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Verbindende communicatie en motiverende gespreksvoering; </w:t>
      </w:r>
    </w:p>
    <w:p w14:paraId="00F131C6" w14:textId="77777777" w:rsidR="008418B8" w:rsidRPr="00A03608" w:rsidRDefault="008418B8" w:rsidP="00A03608">
      <w:pPr>
        <w:pStyle w:val="Lijstalinea"/>
        <w:numPr>
          <w:ilvl w:val="0"/>
          <w:numId w:val="5"/>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En EGL (</w:t>
      </w:r>
      <w:proofErr w:type="spellStart"/>
      <w:r w:rsidRPr="00A03608">
        <w:rPr>
          <w:rFonts w:asciiTheme="majorHAnsi" w:hAnsiTheme="majorHAnsi" w:cstheme="majorHAnsi"/>
          <w:sz w:val="24"/>
          <w:szCs w:val="24"/>
          <w:lang w:val="nl-BE"/>
        </w:rPr>
        <w:t>ErvaringsGericht</w:t>
      </w:r>
      <w:proofErr w:type="spellEnd"/>
      <w:r w:rsidRPr="00A03608">
        <w:rPr>
          <w:rFonts w:asciiTheme="majorHAnsi" w:hAnsiTheme="majorHAnsi" w:cstheme="majorHAnsi"/>
          <w:sz w:val="24"/>
          <w:szCs w:val="24"/>
          <w:lang w:val="nl-BE"/>
        </w:rPr>
        <w:t xml:space="preserve"> Leren) om groei en verbinding te bevorderen bij de groep én het individu. </w:t>
      </w:r>
    </w:p>
    <w:p w14:paraId="400F2B6F" w14:textId="77777777" w:rsidR="008418B8" w:rsidRPr="00A03608" w:rsidRDefault="008418B8" w:rsidP="00A03608">
      <w:pPr>
        <w:spacing w:line="276" w:lineRule="auto"/>
        <w:jc w:val="both"/>
        <w:rPr>
          <w:rFonts w:asciiTheme="majorHAnsi" w:hAnsiTheme="majorHAnsi" w:cstheme="majorHAnsi"/>
          <w:sz w:val="24"/>
          <w:szCs w:val="24"/>
          <w:lang w:val="nl-BE"/>
        </w:rPr>
      </w:pPr>
    </w:p>
    <w:p w14:paraId="0A2E845A" w14:textId="2087DFBE" w:rsidR="00C53057" w:rsidRPr="00A03608" w:rsidRDefault="00C53057" w:rsidP="00A03608">
      <w:pPr>
        <w:pStyle w:val="Kop2"/>
        <w:spacing w:line="276" w:lineRule="auto"/>
        <w:ind w:left="360"/>
        <w:jc w:val="both"/>
        <w:rPr>
          <w:rFonts w:asciiTheme="majorHAnsi" w:eastAsiaTheme="minorHAnsi" w:hAnsiTheme="majorHAnsi" w:cstheme="majorHAnsi"/>
          <w:sz w:val="24"/>
          <w:szCs w:val="24"/>
          <w:lang w:val="nl-BE"/>
        </w:rPr>
      </w:pPr>
      <w:bookmarkStart w:id="4" w:name="_Toc206588694"/>
      <w:r w:rsidRPr="00A03608">
        <w:rPr>
          <w:rFonts w:asciiTheme="majorHAnsi" w:hAnsiTheme="majorHAnsi" w:cstheme="majorHAnsi"/>
          <w:sz w:val="24"/>
          <w:szCs w:val="24"/>
          <w:lang w:val="nl-BE"/>
        </w:rPr>
        <w:t>2.2 De persoonlijke relatie</w:t>
      </w:r>
      <w:bookmarkEnd w:id="4"/>
      <w:r w:rsidRPr="00A03608">
        <w:rPr>
          <w:rFonts w:asciiTheme="majorHAnsi" w:hAnsiTheme="majorHAnsi" w:cstheme="majorHAnsi"/>
          <w:sz w:val="24"/>
          <w:szCs w:val="24"/>
          <w:lang w:val="nl-BE"/>
        </w:rPr>
        <w:t xml:space="preserve"> </w:t>
      </w:r>
    </w:p>
    <w:p w14:paraId="21020523" w14:textId="77777777"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Ondanks het belang van kennis en vaardigheden, is een persoonlijke relatie minstens zo belangrijk. De kwaliteit van deze relatie bepaalt in grote mate het succes van het herstelproces. Ze wordt gekenmerkt door:  </w:t>
      </w:r>
    </w:p>
    <w:p w14:paraId="658BDD6A"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Verbinding: authentiek, enthousiast en aandachtig aanwezig zijn; </w:t>
      </w:r>
    </w:p>
    <w:p w14:paraId="41BA1335"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Presentie: ‘er zijn’, ook wanneer het moeilijk is constructief en respectvol blijven;  </w:t>
      </w:r>
    </w:p>
    <w:p w14:paraId="1A7FC115"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Onvoorwaardelijk: ondanks moeilijkheden, onophoudelijk geloof hebben in de mogelijkheden van de ander;    </w:t>
      </w:r>
    </w:p>
    <w:p w14:paraId="321EFA87"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Een open, nieuwsgierige en uitnodigende houding voor de mens achter het toestandsbeeld, voor het ‘eigen’ verhaal; </w:t>
      </w:r>
    </w:p>
    <w:p w14:paraId="697DD3D9"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Gelijkwaardigheid: wetende dat er ongewild steeds sprake is van een </w:t>
      </w:r>
      <w:proofErr w:type="spellStart"/>
      <w:r w:rsidRPr="00A03608">
        <w:rPr>
          <w:rFonts w:asciiTheme="majorHAnsi" w:hAnsiTheme="majorHAnsi" w:cstheme="majorHAnsi"/>
          <w:sz w:val="24"/>
          <w:szCs w:val="24"/>
          <w:lang w:val="nl-BE"/>
        </w:rPr>
        <w:t>gezagsrelatie</w:t>
      </w:r>
      <w:proofErr w:type="spellEnd"/>
      <w:r w:rsidRPr="00A03608">
        <w:rPr>
          <w:rFonts w:asciiTheme="majorHAnsi" w:hAnsiTheme="majorHAnsi" w:cstheme="majorHAnsi"/>
          <w:sz w:val="24"/>
          <w:szCs w:val="24"/>
          <w:lang w:val="nl-BE"/>
        </w:rPr>
        <w:t xml:space="preserve"> tussen een zorgvrager en een zorgverlener; </w:t>
      </w:r>
    </w:p>
    <w:p w14:paraId="1B351EA0"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Het erkennen en benutten van de eigen kennis, ervaringen en vaardigheden van iedereen in de triade. Het professionele referentiekader is slechts één bron en wordt op een bescheiden wijze gebruikt; </w:t>
      </w:r>
    </w:p>
    <w:p w14:paraId="5FE49E17"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Empoweren van de krachten en talenten voor het herwinnen van de eigen regie en autonomie. Dit houdt ook het nemen van risico’s en verantwoordelijkheid in; </w:t>
      </w:r>
    </w:p>
    <w:p w14:paraId="6091BA83" w14:textId="77777777"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Mildheid voor de ander en voor zichzelf; </w:t>
      </w:r>
    </w:p>
    <w:p w14:paraId="769E49FE" w14:textId="38702B3A" w:rsidR="008418B8" w:rsidRPr="00A03608" w:rsidRDefault="008418B8" w:rsidP="00A03608">
      <w:pPr>
        <w:pStyle w:val="Lijstalinea"/>
        <w:numPr>
          <w:ilvl w:val="0"/>
          <w:numId w:val="6"/>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Leren omgaan met machteloosheid, van het samen niet weten en van het samen kwetsbaar zijn. </w:t>
      </w:r>
    </w:p>
    <w:p w14:paraId="31898D16" w14:textId="77777777" w:rsidR="008418B8" w:rsidRPr="00A03608" w:rsidRDefault="008418B8"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Binnen het multidisciplinair team zijn een goede samenwerking, openheid, luisterbereidheid en waardering tussen de medewerkers voorwaarden voor een optimaal functioneren. Het is belangrijk dat medewerkers zich betrokken voelen en het nodige vertrouwen krijgen en geven. Dit alles vindt plaats in een klimaat van overleg </w:t>
      </w:r>
      <w:r w:rsidRPr="00A03608">
        <w:rPr>
          <w:rFonts w:asciiTheme="majorHAnsi" w:hAnsiTheme="majorHAnsi" w:cstheme="majorHAnsi"/>
          <w:sz w:val="24"/>
          <w:szCs w:val="24"/>
          <w:lang w:val="nl-BE"/>
        </w:rPr>
        <w:lastRenderedPageBreak/>
        <w:t xml:space="preserve">waar verantwoordelijkheid en initiatief sterk op de voorgrond staan. Volgende competenties zijn helpend voor een goed geoliede teamwerking:  </w:t>
      </w:r>
    </w:p>
    <w:p w14:paraId="04F6498E" w14:textId="77777777" w:rsidR="008418B8" w:rsidRPr="00A03608" w:rsidRDefault="008418B8" w:rsidP="00A03608">
      <w:pPr>
        <w:pStyle w:val="Lijstalinea"/>
        <w:numPr>
          <w:ilvl w:val="0"/>
          <w:numId w:val="7"/>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Een attitude van vertrouwen, openheid, transparantie en constructief zijn; </w:t>
      </w:r>
    </w:p>
    <w:p w14:paraId="777087C7" w14:textId="77777777" w:rsidR="008418B8" w:rsidRPr="00A03608" w:rsidRDefault="008418B8" w:rsidP="00A03608">
      <w:pPr>
        <w:pStyle w:val="Lijstalinea"/>
        <w:numPr>
          <w:ilvl w:val="0"/>
          <w:numId w:val="7"/>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(Zelf)reflectie en openstaan voor feedback; </w:t>
      </w:r>
    </w:p>
    <w:p w14:paraId="2FBF0416" w14:textId="53AB80E8" w:rsidR="00C53057" w:rsidRDefault="008418B8" w:rsidP="00A03608">
      <w:pPr>
        <w:pStyle w:val="Lijstalinea"/>
        <w:numPr>
          <w:ilvl w:val="0"/>
          <w:numId w:val="7"/>
        </w:num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Stilstaan bij het eigen aandeel</w:t>
      </w:r>
      <w:r w:rsidR="00C53057" w:rsidRPr="00A03608">
        <w:rPr>
          <w:rFonts w:asciiTheme="majorHAnsi" w:hAnsiTheme="majorHAnsi" w:cstheme="majorHAnsi"/>
          <w:sz w:val="24"/>
          <w:szCs w:val="24"/>
          <w:lang w:val="nl-BE"/>
        </w:rPr>
        <w:t xml:space="preserve">. </w:t>
      </w:r>
    </w:p>
    <w:p w14:paraId="2F6337D7" w14:textId="77777777" w:rsidR="008F1936" w:rsidRDefault="008F1936" w:rsidP="008A46BE">
      <w:pPr>
        <w:rPr>
          <w:lang w:val="nl-BE"/>
        </w:rPr>
      </w:pPr>
    </w:p>
    <w:p w14:paraId="45889913" w14:textId="000739F2" w:rsidR="008F1936" w:rsidRPr="008F1936" w:rsidRDefault="008F1936" w:rsidP="008F1936">
      <w:pPr>
        <w:pStyle w:val="Kop2"/>
        <w:spacing w:line="276" w:lineRule="auto"/>
        <w:ind w:left="360"/>
        <w:jc w:val="both"/>
        <w:rPr>
          <w:rFonts w:asciiTheme="majorHAnsi" w:hAnsiTheme="majorHAnsi" w:cstheme="majorHAnsi"/>
          <w:sz w:val="24"/>
          <w:szCs w:val="24"/>
          <w:lang w:val="nl-BE"/>
        </w:rPr>
      </w:pPr>
      <w:bookmarkStart w:id="5" w:name="_Toc206588695"/>
      <w:r w:rsidRPr="008F1936">
        <w:rPr>
          <w:rFonts w:asciiTheme="majorHAnsi" w:hAnsiTheme="majorHAnsi" w:cstheme="majorHAnsi"/>
          <w:sz w:val="24"/>
          <w:szCs w:val="24"/>
          <w:lang w:val="nl-BE"/>
        </w:rPr>
        <w:t xml:space="preserve">2.3 </w:t>
      </w:r>
      <w:proofErr w:type="spellStart"/>
      <w:r w:rsidRPr="008F1936">
        <w:rPr>
          <w:rFonts w:asciiTheme="majorHAnsi" w:hAnsiTheme="majorHAnsi" w:cstheme="majorHAnsi"/>
          <w:sz w:val="24"/>
          <w:szCs w:val="24"/>
          <w:lang w:val="nl-BE"/>
        </w:rPr>
        <w:t>Waardengedreven</w:t>
      </w:r>
      <w:proofErr w:type="spellEnd"/>
      <w:r w:rsidRPr="008F1936">
        <w:rPr>
          <w:rFonts w:asciiTheme="majorHAnsi" w:hAnsiTheme="majorHAnsi" w:cstheme="majorHAnsi"/>
          <w:sz w:val="24"/>
          <w:szCs w:val="24"/>
          <w:lang w:val="nl-BE"/>
        </w:rPr>
        <w:t xml:space="preserve"> werking</w:t>
      </w:r>
      <w:bookmarkEnd w:id="5"/>
      <w:r w:rsidRPr="008F1936">
        <w:rPr>
          <w:rFonts w:asciiTheme="majorHAnsi" w:hAnsiTheme="majorHAnsi" w:cstheme="majorHAnsi"/>
          <w:sz w:val="24"/>
          <w:szCs w:val="24"/>
          <w:lang w:val="nl-BE"/>
        </w:rPr>
        <w:t xml:space="preserve"> </w:t>
      </w:r>
    </w:p>
    <w:p w14:paraId="4C2C41D7" w14:textId="24DA9649" w:rsidR="008F1936" w:rsidRPr="00A03608" w:rsidRDefault="008F1936" w:rsidP="008F1936">
      <w:pPr>
        <w:spacing w:line="240"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PVT Rado 1 draagt de </w:t>
      </w:r>
      <w:hyperlink r:id="rId10" w:anchor="/document/73d3d456-2b2b-4593-b696-8dd332f67163" w:history="1">
        <w:r w:rsidRPr="00A03608">
          <w:rPr>
            <w:rFonts w:asciiTheme="majorHAnsi" w:hAnsiTheme="majorHAnsi" w:cstheme="majorHAnsi"/>
            <w:sz w:val="24"/>
            <w:szCs w:val="24"/>
            <w:lang w:val="nl-BE"/>
          </w:rPr>
          <w:t>vijf waarden uit de deontologische code</w:t>
        </w:r>
      </w:hyperlink>
      <w:r w:rsidRPr="00A03608">
        <w:rPr>
          <w:rFonts w:asciiTheme="majorHAnsi" w:hAnsiTheme="majorHAnsi" w:cstheme="majorHAnsi"/>
          <w:sz w:val="24"/>
          <w:szCs w:val="24"/>
          <w:lang w:val="nl-BE"/>
        </w:rPr>
        <w:t xml:space="preserve"> van de organisatie uit. Deze waarden zijn daarom mede een leidraad voor het opstellen van het jaaractieplan binnen de zorgeenheid. </w:t>
      </w:r>
    </w:p>
    <w:p w14:paraId="58E6B982" w14:textId="77777777" w:rsidR="008F1936" w:rsidRPr="00A03608" w:rsidRDefault="008F1936" w:rsidP="008F1936">
      <w:pPr>
        <w:spacing w:line="240"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Daarnaast heeft PVT Rado 1 ook een eigen waardenkader dat is afgestemd tussen zorgvragers en medewerkers. Dit waardenkader is richtinggevend in het omgaan met mekaar en in het nemen van beslissingen. De waarden van PVT Rado 1 zijn gelijkwaardigheid, groei, gezondheid, openheid en veiligheid.</w:t>
      </w:r>
    </w:p>
    <w:p w14:paraId="5C4F990D" w14:textId="709A81AF" w:rsidR="004C59CB" w:rsidRPr="00A03608" w:rsidRDefault="004C59CB" w:rsidP="008F1936">
      <w:pPr>
        <w:spacing w:line="276" w:lineRule="auto"/>
        <w:jc w:val="both"/>
        <w:rPr>
          <w:rFonts w:asciiTheme="majorHAnsi" w:hAnsiTheme="majorHAnsi" w:cstheme="majorHAnsi"/>
          <w:sz w:val="24"/>
          <w:szCs w:val="24"/>
          <w:lang w:val="nl-BE"/>
        </w:rPr>
      </w:pPr>
    </w:p>
    <w:p w14:paraId="4E0C8C1F" w14:textId="4E375CB9" w:rsidR="00C53057" w:rsidRPr="00A03608" w:rsidRDefault="00C53057" w:rsidP="00A03608">
      <w:pPr>
        <w:pStyle w:val="Kop2"/>
        <w:spacing w:line="276" w:lineRule="auto"/>
        <w:ind w:left="360"/>
        <w:jc w:val="both"/>
        <w:rPr>
          <w:rFonts w:asciiTheme="majorHAnsi" w:hAnsiTheme="majorHAnsi" w:cstheme="majorHAnsi"/>
          <w:sz w:val="24"/>
          <w:szCs w:val="24"/>
          <w:lang w:val="nl-BE"/>
        </w:rPr>
      </w:pPr>
      <w:bookmarkStart w:id="6" w:name="_Toc206588696"/>
      <w:r w:rsidRPr="00A03608">
        <w:rPr>
          <w:rFonts w:asciiTheme="majorHAnsi" w:hAnsiTheme="majorHAnsi" w:cstheme="majorHAnsi"/>
          <w:sz w:val="24"/>
          <w:szCs w:val="24"/>
          <w:lang w:val="nl-BE"/>
        </w:rPr>
        <w:t>2.</w:t>
      </w:r>
      <w:r w:rsidR="008F1936">
        <w:rPr>
          <w:rFonts w:asciiTheme="majorHAnsi" w:hAnsiTheme="majorHAnsi" w:cstheme="majorHAnsi"/>
          <w:sz w:val="24"/>
          <w:szCs w:val="24"/>
          <w:lang w:val="nl-BE"/>
        </w:rPr>
        <w:t xml:space="preserve">4 </w:t>
      </w:r>
      <w:r w:rsidRPr="00A03608">
        <w:rPr>
          <w:rFonts w:asciiTheme="majorHAnsi" w:hAnsiTheme="majorHAnsi" w:cstheme="majorHAnsi"/>
          <w:sz w:val="24"/>
          <w:szCs w:val="24"/>
          <w:lang w:val="nl-BE"/>
        </w:rPr>
        <w:t>Therapeutische activiteiten</w:t>
      </w:r>
      <w:bookmarkEnd w:id="6"/>
    </w:p>
    <w:p w14:paraId="151AAE5B" w14:textId="1D0DA156" w:rsidR="00C53057" w:rsidRDefault="00C53057"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Er worden zowel individuele - als groepssessies aangeboden gericht op het verbeteren of behoud van de bestaande mogelijkheden. Deze sessies worden gegeven door therapeuten. Het is altijd mogelijk om in samenspraak met de betreffende therapeut een afspraak te maken om bepaalde sessies mee te volgen. Ook bij vragen staan zij je graag te woord.</w:t>
      </w:r>
      <w:bookmarkStart w:id="7" w:name="_Hlk188017787"/>
    </w:p>
    <w:p w14:paraId="3E484B84" w14:textId="77777777" w:rsidR="00A03608" w:rsidRPr="00A03608" w:rsidRDefault="00A03608" w:rsidP="00A03608">
      <w:pPr>
        <w:spacing w:line="276" w:lineRule="auto"/>
        <w:jc w:val="both"/>
        <w:rPr>
          <w:rFonts w:asciiTheme="majorHAnsi" w:hAnsiTheme="majorHAnsi" w:cstheme="majorHAnsi"/>
          <w:sz w:val="24"/>
          <w:szCs w:val="24"/>
          <w:lang w:val="nl-BE"/>
        </w:rPr>
      </w:pPr>
    </w:p>
    <w:p w14:paraId="3B9F8A23" w14:textId="7C8212DF" w:rsidR="00C53057" w:rsidRPr="00A03608" w:rsidRDefault="004B5A3D" w:rsidP="00A03608">
      <w:pPr>
        <w:pStyle w:val="Kop2"/>
        <w:spacing w:line="276" w:lineRule="auto"/>
        <w:ind w:left="360"/>
        <w:jc w:val="both"/>
        <w:rPr>
          <w:rFonts w:asciiTheme="majorHAnsi" w:hAnsiTheme="majorHAnsi" w:cstheme="majorHAnsi"/>
          <w:sz w:val="24"/>
          <w:szCs w:val="24"/>
          <w:lang w:val="nl-BE"/>
        </w:rPr>
      </w:pPr>
      <w:bookmarkStart w:id="8" w:name="_Toc190255507"/>
      <w:bookmarkStart w:id="9" w:name="_Toc206588697"/>
      <w:r w:rsidRPr="00A03608">
        <w:rPr>
          <w:rFonts w:asciiTheme="majorHAnsi" w:hAnsiTheme="majorHAnsi" w:cstheme="majorHAnsi"/>
          <w:sz w:val="24"/>
          <w:szCs w:val="24"/>
          <w:lang w:val="nl-BE"/>
        </w:rPr>
        <w:t>2.</w:t>
      </w:r>
      <w:r w:rsidR="008F1936">
        <w:rPr>
          <w:rFonts w:asciiTheme="majorHAnsi" w:hAnsiTheme="majorHAnsi" w:cstheme="majorHAnsi"/>
          <w:sz w:val="24"/>
          <w:szCs w:val="24"/>
          <w:lang w:val="nl-BE"/>
        </w:rPr>
        <w:t>4.1</w:t>
      </w:r>
      <w:r w:rsidR="00C53057" w:rsidRPr="00A03608">
        <w:rPr>
          <w:rFonts w:asciiTheme="majorHAnsi" w:hAnsiTheme="majorHAnsi" w:cstheme="majorHAnsi"/>
          <w:sz w:val="24"/>
          <w:szCs w:val="24"/>
          <w:lang w:val="nl-BE"/>
        </w:rPr>
        <w:t xml:space="preserve"> Ergotherapie</w:t>
      </w:r>
      <w:bookmarkEnd w:id="8"/>
      <w:bookmarkEnd w:id="9"/>
    </w:p>
    <w:p w14:paraId="72833994" w14:textId="77777777" w:rsidR="00C53057" w:rsidRPr="00A03608" w:rsidRDefault="00C53057"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ergotherapeut biedt zowel individuele – als groepssessies aan, gericht op het onderhoud en/of het verbeteren van bestaande vaardigheden. Ergotherapie heeft als doel dat de zorgvrager zo zelfstandig mogelijk kan functioneren in het dagelijks leven en in de omgeving waarin geleefd wordt. Om een goed zicht te krijgen op het functioneren zal de ergotherapeut gerichte observaties afnemen. </w:t>
      </w:r>
    </w:p>
    <w:p w14:paraId="7D76FBDC" w14:textId="32271D67" w:rsidR="00C53057" w:rsidRPr="00A03608" w:rsidRDefault="00C53057"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De ergotherapeut werkt volgens het principe van EGL (</w:t>
      </w:r>
      <w:proofErr w:type="spellStart"/>
      <w:r w:rsidRPr="00A03608">
        <w:rPr>
          <w:rFonts w:asciiTheme="majorHAnsi" w:hAnsiTheme="majorHAnsi" w:cstheme="majorHAnsi"/>
          <w:sz w:val="24"/>
          <w:szCs w:val="24"/>
          <w:lang w:val="nl-BE"/>
        </w:rPr>
        <w:t>ErvaringsGericht</w:t>
      </w:r>
      <w:proofErr w:type="spellEnd"/>
      <w:r w:rsidRPr="00A03608">
        <w:rPr>
          <w:rFonts w:asciiTheme="majorHAnsi" w:hAnsiTheme="majorHAnsi" w:cstheme="majorHAnsi"/>
          <w:sz w:val="24"/>
          <w:szCs w:val="24"/>
          <w:lang w:val="nl-BE"/>
        </w:rPr>
        <w:t xml:space="preserve"> Leren). Daardoor wordt er verbondenheid gefaciliteerd tussen zorgvragers én zorgvragers en medewerkers. Dit heeft een positief effect op het herstelproces en welbevinden van zorgvragers. </w:t>
      </w:r>
    </w:p>
    <w:p w14:paraId="58A91D9B" w14:textId="77777777" w:rsidR="00C53057" w:rsidRPr="00A03608" w:rsidRDefault="00C53057" w:rsidP="00A03608">
      <w:pPr>
        <w:spacing w:line="276" w:lineRule="auto"/>
        <w:jc w:val="both"/>
        <w:rPr>
          <w:rFonts w:asciiTheme="majorHAnsi" w:hAnsiTheme="majorHAnsi" w:cstheme="majorHAnsi"/>
          <w:sz w:val="24"/>
          <w:szCs w:val="24"/>
          <w:u w:val="single"/>
          <w:lang w:val="nl-BE"/>
        </w:rPr>
      </w:pPr>
      <w:r w:rsidRPr="00A03608">
        <w:rPr>
          <w:rFonts w:asciiTheme="majorHAnsi" w:hAnsiTheme="majorHAnsi" w:cstheme="majorHAnsi"/>
          <w:sz w:val="24"/>
          <w:szCs w:val="24"/>
          <w:u w:val="single"/>
          <w:lang w:val="nl-BE"/>
        </w:rPr>
        <w:t xml:space="preserve">Individuele sessies </w:t>
      </w:r>
    </w:p>
    <w:p w14:paraId="70785CE2" w14:textId="724323D6" w:rsidR="00C53057" w:rsidRPr="00A03608" w:rsidRDefault="00C53057"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Op indicatie en/of vraag van </w:t>
      </w:r>
      <w:r w:rsidR="00342B23">
        <w:rPr>
          <w:rFonts w:asciiTheme="majorHAnsi" w:hAnsiTheme="majorHAnsi" w:cstheme="majorHAnsi"/>
          <w:sz w:val="24"/>
          <w:szCs w:val="24"/>
          <w:lang w:val="nl-BE"/>
        </w:rPr>
        <w:t xml:space="preserve">een </w:t>
      </w:r>
      <w:r w:rsidRPr="00A03608">
        <w:rPr>
          <w:rFonts w:asciiTheme="majorHAnsi" w:hAnsiTheme="majorHAnsi" w:cstheme="majorHAnsi"/>
          <w:sz w:val="24"/>
          <w:szCs w:val="24"/>
          <w:lang w:val="nl-BE"/>
        </w:rPr>
        <w:t xml:space="preserve">zorgvrager kunnen we samen oefenen in het behouden en/of verbeteren van concrete vaardigheden en/of doelstellingen.  Dat kan bijvoorbeeld leren strijken, omgaan met een budget, educatie krijgen rond verschillende thema’s, de bus leren nemen, leren werken met sociale media, samen zoeken naar vrijetijdsactiviteiten, </w:t>
      </w:r>
      <w:proofErr w:type="gramStart"/>
      <w:r w:rsidRPr="00A03608">
        <w:rPr>
          <w:rFonts w:asciiTheme="majorHAnsi" w:hAnsiTheme="majorHAnsi" w:cstheme="majorHAnsi"/>
          <w:sz w:val="24"/>
          <w:szCs w:val="24"/>
          <w:lang w:val="nl-BE"/>
        </w:rPr>
        <w:t>hulpmiddelenadvisering,…</w:t>
      </w:r>
      <w:proofErr w:type="gramEnd"/>
      <w:r w:rsidRPr="00A03608">
        <w:rPr>
          <w:rFonts w:asciiTheme="majorHAnsi" w:hAnsiTheme="majorHAnsi" w:cstheme="majorHAnsi"/>
          <w:sz w:val="24"/>
          <w:szCs w:val="24"/>
          <w:lang w:val="nl-BE"/>
        </w:rPr>
        <w:t xml:space="preserve"> zijn. </w:t>
      </w:r>
    </w:p>
    <w:p w14:paraId="3B6607C7" w14:textId="219FC96B" w:rsidR="00C53057" w:rsidRPr="00A03608" w:rsidRDefault="00C53057"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Daarbuiten motiveren we iedereen om mee in te staan voor (kleine) huishoudelijke taken binnen PVT Rado 1. Zo kan deze verantwoordelijkheid gedeeld worden. Zorgvragers kunnen instaan voor het opwarmen van soep, het helpen met opruimen van de linnenkar, de vaatwasser ledigen, koffie </w:t>
      </w:r>
      <w:proofErr w:type="gramStart"/>
      <w:r w:rsidRPr="00A03608">
        <w:rPr>
          <w:rFonts w:asciiTheme="majorHAnsi" w:hAnsiTheme="majorHAnsi" w:cstheme="majorHAnsi"/>
          <w:sz w:val="24"/>
          <w:szCs w:val="24"/>
          <w:lang w:val="nl-BE"/>
        </w:rPr>
        <w:t>zetten,..</w:t>
      </w:r>
      <w:proofErr w:type="gramEnd"/>
    </w:p>
    <w:p w14:paraId="20A26FC9" w14:textId="77777777" w:rsidR="007E18DD" w:rsidRDefault="007E18DD" w:rsidP="00A03608">
      <w:pPr>
        <w:spacing w:line="276" w:lineRule="auto"/>
        <w:jc w:val="both"/>
        <w:rPr>
          <w:rFonts w:asciiTheme="majorHAnsi" w:hAnsiTheme="majorHAnsi" w:cstheme="majorHAnsi"/>
          <w:sz w:val="24"/>
          <w:szCs w:val="24"/>
          <w:u w:val="single"/>
          <w:lang w:val="nl-BE"/>
        </w:rPr>
      </w:pPr>
    </w:p>
    <w:p w14:paraId="32619EC8" w14:textId="77777777" w:rsidR="007E18DD" w:rsidRDefault="007E18DD" w:rsidP="00A03608">
      <w:pPr>
        <w:spacing w:line="276" w:lineRule="auto"/>
        <w:jc w:val="both"/>
        <w:rPr>
          <w:rFonts w:asciiTheme="majorHAnsi" w:hAnsiTheme="majorHAnsi" w:cstheme="majorHAnsi"/>
          <w:sz w:val="24"/>
          <w:szCs w:val="24"/>
          <w:u w:val="single"/>
          <w:lang w:val="nl-BE"/>
        </w:rPr>
      </w:pPr>
    </w:p>
    <w:p w14:paraId="5445302A" w14:textId="12A72C77" w:rsidR="00C53057" w:rsidRPr="00A03608" w:rsidRDefault="00C53057" w:rsidP="00A03608">
      <w:pPr>
        <w:spacing w:line="276" w:lineRule="auto"/>
        <w:jc w:val="both"/>
        <w:rPr>
          <w:rFonts w:asciiTheme="majorHAnsi" w:hAnsiTheme="majorHAnsi" w:cstheme="majorHAnsi"/>
          <w:sz w:val="24"/>
          <w:szCs w:val="24"/>
          <w:u w:val="single"/>
          <w:lang w:val="nl-BE"/>
        </w:rPr>
      </w:pPr>
      <w:r w:rsidRPr="00A03608">
        <w:rPr>
          <w:rFonts w:asciiTheme="majorHAnsi" w:hAnsiTheme="majorHAnsi" w:cstheme="majorHAnsi"/>
          <w:sz w:val="24"/>
          <w:szCs w:val="24"/>
          <w:u w:val="single"/>
          <w:lang w:val="nl-BE"/>
        </w:rPr>
        <w:lastRenderedPageBreak/>
        <w:t>Groepssessies</w:t>
      </w:r>
    </w:p>
    <w:p w14:paraId="7D55910C" w14:textId="77777777" w:rsidR="00C53057" w:rsidRPr="00A03608" w:rsidRDefault="00C53057"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Naast individuele vragen van zorgvragers wordt ook ingezet op groepsactiviteiten waarbij de ergotherapeut een begeleidende, activerende en motiverende rol heeft. Binnen de groepsactiviteiten streven wij naar volgende doelstellingen: re-integratie, nieuwe interesses leren kennen, ontdekken en inzetten van talenten, leren samenwerken, zoeken naar ontspanningsmomenten, leren verwoorden van gevoelens en meningen, leren focussen en vasthouden van aandacht, leren luisteren naar </w:t>
      </w:r>
      <w:proofErr w:type="gramStart"/>
      <w:r w:rsidRPr="00A03608">
        <w:rPr>
          <w:rFonts w:asciiTheme="majorHAnsi" w:hAnsiTheme="majorHAnsi" w:cstheme="majorHAnsi"/>
          <w:sz w:val="24"/>
          <w:szCs w:val="24"/>
          <w:lang w:val="nl-BE"/>
        </w:rPr>
        <w:t>mekaar,…</w:t>
      </w:r>
      <w:proofErr w:type="gramEnd"/>
      <w:r w:rsidRPr="00A03608">
        <w:rPr>
          <w:rFonts w:asciiTheme="majorHAnsi" w:hAnsiTheme="majorHAnsi" w:cstheme="majorHAnsi"/>
          <w:sz w:val="24"/>
          <w:szCs w:val="24"/>
          <w:lang w:val="nl-BE"/>
        </w:rPr>
        <w:t xml:space="preserve"> </w:t>
      </w:r>
    </w:p>
    <w:p w14:paraId="64E6BC68" w14:textId="09FECEEA" w:rsidR="00C53057" w:rsidRPr="00A03608" w:rsidRDefault="00C53057"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Enkele voorbeelden van deze activiteiten zijn: creatieve sessie, kooksessie, spel, beweging, relaxatie, </w:t>
      </w:r>
      <w:proofErr w:type="gramStart"/>
      <w:r w:rsidRPr="00A03608">
        <w:rPr>
          <w:rFonts w:asciiTheme="majorHAnsi" w:hAnsiTheme="majorHAnsi" w:cstheme="majorHAnsi"/>
          <w:sz w:val="24"/>
          <w:szCs w:val="24"/>
          <w:lang w:val="nl-BE"/>
        </w:rPr>
        <w:t>marktbezoek,..</w:t>
      </w:r>
      <w:proofErr w:type="gramEnd"/>
      <w:r w:rsidRPr="00A03608">
        <w:rPr>
          <w:rFonts w:asciiTheme="majorHAnsi" w:hAnsiTheme="majorHAnsi" w:cstheme="majorHAnsi"/>
          <w:sz w:val="24"/>
          <w:szCs w:val="24"/>
          <w:lang w:val="nl-BE"/>
        </w:rPr>
        <w:t xml:space="preserve"> </w:t>
      </w:r>
    </w:p>
    <w:p w14:paraId="02D6C225" w14:textId="77777777" w:rsidR="00C53057" w:rsidRPr="00A03608" w:rsidRDefault="00C53057" w:rsidP="00A03608">
      <w:pPr>
        <w:spacing w:line="276" w:lineRule="auto"/>
        <w:jc w:val="both"/>
        <w:rPr>
          <w:rFonts w:asciiTheme="majorHAnsi" w:hAnsiTheme="majorHAnsi" w:cstheme="majorHAnsi"/>
          <w:sz w:val="24"/>
          <w:szCs w:val="24"/>
          <w:u w:val="single"/>
          <w:lang w:val="nl-BE"/>
        </w:rPr>
      </w:pPr>
      <w:r w:rsidRPr="00A03608">
        <w:rPr>
          <w:rFonts w:asciiTheme="majorHAnsi" w:hAnsiTheme="majorHAnsi" w:cstheme="majorHAnsi"/>
          <w:sz w:val="24"/>
          <w:szCs w:val="24"/>
          <w:u w:val="single"/>
          <w:lang w:val="nl-BE"/>
        </w:rPr>
        <w:t>Duo sessie ergotherapeut-psycholoog</w:t>
      </w:r>
    </w:p>
    <w:p w14:paraId="03E2A930" w14:textId="77777777" w:rsidR="00C53057" w:rsidRPr="00A03608" w:rsidRDefault="00C53057"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ergotherapeut en de psycholoog geven samen de sessie ‘krachtig in evenwicht’. Deze </w:t>
      </w:r>
      <w:proofErr w:type="spellStart"/>
      <w:r w:rsidRPr="00A03608">
        <w:rPr>
          <w:rFonts w:asciiTheme="majorHAnsi" w:hAnsiTheme="majorHAnsi" w:cstheme="majorHAnsi"/>
          <w:sz w:val="24"/>
          <w:szCs w:val="24"/>
          <w:lang w:val="nl-BE"/>
        </w:rPr>
        <w:t>psycho</w:t>
      </w:r>
      <w:proofErr w:type="spellEnd"/>
      <w:r w:rsidRPr="00A03608">
        <w:rPr>
          <w:rFonts w:asciiTheme="majorHAnsi" w:hAnsiTheme="majorHAnsi" w:cstheme="majorHAnsi"/>
          <w:sz w:val="24"/>
          <w:szCs w:val="24"/>
          <w:lang w:val="nl-BE"/>
        </w:rPr>
        <w:t>-educatieve sessie gaat wekelijks door. Het aanbod wordt aangepast aan de noden/thema’s die er op dat moment zijn. De thema’s worden tijdens een BSM (Bewoners-Staf Meeting) meegedeeld, waarna elke geïnteresseerde zorgvrager zich kan inschrijven.</w:t>
      </w:r>
    </w:p>
    <w:p w14:paraId="6304EECD" w14:textId="0F8E6CAA" w:rsidR="009F0D21" w:rsidRPr="00A03608" w:rsidRDefault="009F0D21" w:rsidP="00A03608">
      <w:pPr>
        <w:spacing w:line="276" w:lineRule="auto"/>
        <w:jc w:val="both"/>
        <w:rPr>
          <w:rFonts w:asciiTheme="majorHAnsi" w:hAnsiTheme="majorHAnsi" w:cstheme="majorHAnsi"/>
          <w:sz w:val="24"/>
          <w:szCs w:val="24"/>
          <w:lang w:val="nl-BE"/>
        </w:rPr>
      </w:pPr>
    </w:p>
    <w:p w14:paraId="5DEF7657" w14:textId="17600E47" w:rsidR="00C53057" w:rsidRPr="00A03608" w:rsidRDefault="004B5A3D" w:rsidP="00A03608">
      <w:pPr>
        <w:pStyle w:val="Kop2"/>
        <w:spacing w:line="276" w:lineRule="auto"/>
        <w:ind w:left="360"/>
        <w:jc w:val="both"/>
        <w:rPr>
          <w:rFonts w:asciiTheme="majorHAnsi" w:hAnsiTheme="majorHAnsi" w:cstheme="majorHAnsi"/>
          <w:sz w:val="24"/>
          <w:szCs w:val="24"/>
          <w:lang w:val="nl-BE"/>
        </w:rPr>
      </w:pPr>
      <w:bookmarkStart w:id="10" w:name="_Toc190255508"/>
      <w:bookmarkStart w:id="11" w:name="_Toc206588698"/>
      <w:bookmarkStart w:id="12" w:name="_Hlk188017914"/>
      <w:bookmarkEnd w:id="7"/>
      <w:r w:rsidRPr="00A03608">
        <w:rPr>
          <w:rFonts w:asciiTheme="majorHAnsi" w:hAnsiTheme="majorHAnsi" w:cstheme="majorHAnsi"/>
          <w:sz w:val="24"/>
          <w:szCs w:val="24"/>
          <w:lang w:val="nl-BE"/>
        </w:rPr>
        <w:t>2.</w:t>
      </w:r>
      <w:r w:rsidR="008F1936">
        <w:rPr>
          <w:rFonts w:asciiTheme="majorHAnsi" w:hAnsiTheme="majorHAnsi" w:cstheme="majorHAnsi"/>
          <w:sz w:val="24"/>
          <w:szCs w:val="24"/>
          <w:lang w:val="nl-BE"/>
        </w:rPr>
        <w:t>4.2</w:t>
      </w:r>
      <w:r w:rsidR="00C53057" w:rsidRPr="00A03608">
        <w:rPr>
          <w:rFonts w:asciiTheme="majorHAnsi" w:hAnsiTheme="majorHAnsi" w:cstheme="majorHAnsi"/>
          <w:sz w:val="24"/>
          <w:szCs w:val="24"/>
          <w:lang w:val="nl-BE"/>
        </w:rPr>
        <w:t xml:space="preserve"> Psycholoog</w:t>
      </w:r>
      <w:bookmarkEnd w:id="10"/>
      <w:bookmarkEnd w:id="11"/>
    </w:p>
    <w:p w14:paraId="469BC1EE" w14:textId="77777777" w:rsidR="00C53057" w:rsidRPr="00A03608" w:rsidRDefault="00C53057"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Samen met de ergotherapeut begeleidt de psycholoog de BSM (Bewoners-Staf Meeting), een wekelijks ontmoetingsmoment tussen de zorgvragers en begeleiders. Daarin kunnen allerlei thema’s aan bod komen zoals praktische zaken, groepsdynamiek, frustraties, vragen, activiteiten, </w:t>
      </w:r>
      <w:proofErr w:type="gramStart"/>
      <w:r w:rsidRPr="00A03608">
        <w:rPr>
          <w:rFonts w:asciiTheme="majorHAnsi" w:hAnsiTheme="majorHAnsi" w:cstheme="majorHAnsi"/>
          <w:sz w:val="24"/>
          <w:szCs w:val="24"/>
          <w:lang w:val="nl-BE"/>
        </w:rPr>
        <w:t>afspraken,…</w:t>
      </w:r>
      <w:proofErr w:type="gramEnd"/>
      <w:r w:rsidRPr="00A03608">
        <w:rPr>
          <w:rFonts w:asciiTheme="majorHAnsi" w:hAnsiTheme="majorHAnsi" w:cstheme="majorHAnsi"/>
          <w:sz w:val="24"/>
          <w:szCs w:val="24"/>
          <w:lang w:val="nl-BE"/>
        </w:rPr>
        <w:t xml:space="preserve">  </w:t>
      </w:r>
    </w:p>
    <w:p w14:paraId="1EC6D9BD" w14:textId="6615386B" w:rsidR="00C53057" w:rsidRPr="00A03608" w:rsidRDefault="00C53057" w:rsidP="00A03608">
      <w:pPr>
        <w:spacing w:line="276" w:lineRule="auto"/>
        <w:jc w:val="both"/>
        <w:rPr>
          <w:rFonts w:asciiTheme="majorHAnsi" w:hAnsiTheme="majorHAnsi" w:cstheme="majorHAnsi"/>
          <w:sz w:val="24"/>
          <w:szCs w:val="24"/>
          <w:lang w:val="nl-BE"/>
        </w:rPr>
        <w:sectPr w:rsidR="00C53057" w:rsidRPr="00A03608" w:rsidSect="00C53057">
          <w:footerReference w:type="default" r:id="rId11"/>
          <w:pgSz w:w="11920" w:h="16850"/>
          <w:pgMar w:top="720" w:right="720" w:bottom="720" w:left="720" w:header="0" w:footer="1029" w:gutter="0"/>
          <w:cols w:space="708"/>
        </w:sectPr>
      </w:pPr>
      <w:r w:rsidRPr="00A03608">
        <w:rPr>
          <w:rFonts w:asciiTheme="majorHAnsi" w:hAnsiTheme="majorHAnsi" w:cstheme="majorHAnsi"/>
          <w:sz w:val="24"/>
          <w:szCs w:val="24"/>
          <w:lang w:val="nl-BE"/>
        </w:rPr>
        <w:t>Daarnaast begeleidt de psycholoog de vaardigheidstraining (Vaardig Verder) waarin zorgvragers emotieregulatie- en sociale vaardigheden kunnen ontdekken en verder ontwikkelen. </w:t>
      </w:r>
    </w:p>
    <w:p w14:paraId="40E7FFEC" w14:textId="77777777" w:rsidR="00C53057" w:rsidRPr="00A03608" w:rsidRDefault="00C53057" w:rsidP="00A03608">
      <w:pPr>
        <w:spacing w:line="276" w:lineRule="auto"/>
        <w:jc w:val="both"/>
        <w:rPr>
          <w:rFonts w:asciiTheme="majorHAnsi" w:hAnsiTheme="majorHAnsi" w:cstheme="majorHAnsi"/>
          <w:sz w:val="24"/>
          <w:szCs w:val="24"/>
          <w:lang w:val="nl-BE"/>
        </w:rPr>
      </w:pPr>
      <w:bookmarkStart w:id="13" w:name="4._Overlegstructuren"/>
      <w:bookmarkEnd w:id="12"/>
      <w:bookmarkEnd w:id="13"/>
    </w:p>
    <w:p w14:paraId="29E239D6" w14:textId="667871BF" w:rsidR="004B5A3D" w:rsidRPr="00A03608" w:rsidRDefault="004B5A3D" w:rsidP="00A03608">
      <w:pPr>
        <w:pStyle w:val="Kop2"/>
        <w:numPr>
          <w:ilvl w:val="0"/>
          <w:numId w:val="2"/>
        </w:numPr>
        <w:spacing w:line="276" w:lineRule="auto"/>
        <w:jc w:val="both"/>
        <w:rPr>
          <w:rFonts w:asciiTheme="majorHAnsi" w:hAnsiTheme="majorHAnsi" w:cstheme="majorHAnsi"/>
          <w:sz w:val="24"/>
          <w:szCs w:val="24"/>
          <w:lang w:val="nl-BE"/>
        </w:rPr>
      </w:pPr>
      <w:bookmarkStart w:id="14" w:name="_Toc206588699"/>
      <w:r w:rsidRPr="00A03608">
        <w:rPr>
          <w:rFonts w:asciiTheme="majorHAnsi" w:hAnsiTheme="majorHAnsi" w:cstheme="majorHAnsi"/>
          <w:sz w:val="24"/>
          <w:szCs w:val="24"/>
          <w:lang w:val="nl-BE"/>
        </w:rPr>
        <w:t>Overlegstructuren</w:t>
      </w:r>
      <w:bookmarkEnd w:id="14"/>
    </w:p>
    <w:p w14:paraId="66D17CFD" w14:textId="1F42389B"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15" w:name="_Toc206588700"/>
      <w:proofErr w:type="spellStart"/>
      <w:r w:rsidRPr="00A03608">
        <w:rPr>
          <w:rFonts w:asciiTheme="majorHAnsi" w:hAnsiTheme="majorHAnsi" w:cstheme="majorHAnsi"/>
          <w:sz w:val="24"/>
          <w:szCs w:val="24"/>
          <w:lang w:val="nl-BE"/>
        </w:rPr>
        <w:t>Zorgafstemmingsgesprek</w:t>
      </w:r>
      <w:bookmarkEnd w:id="15"/>
      <w:proofErr w:type="spellEnd"/>
    </w:p>
    <w:p w14:paraId="7269CB94" w14:textId="392FADFE" w:rsidR="004B5A3D" w:rsidRPr="00A03608" w:rsidRDefault="004B5A3D" w:rsidP="00A03608">
      <w:pPr>
        <w:widowControl w:val="0"/>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Een ZAG (= </w:t>
      </w:r>
      <w:proofErr w:type="spellStart"/>
      <w:r w:rsidRPr="00A03608">
        <w:rPr>
          <w:rFonts w:asciiTheme="majorHAnsi" w:hAnsiTheme="majorHAnsi" w:cstheme="majorHAnsi"/>
          <w:sz w:val="24"/>
          <w:szCs w:val="24"/>
        </w:rPr>
        <w:t>ZorgAfstemmingsGesprek</w:t>
      </w:r>
      <w:proofErr w:type="spellEnd"/>
      <w:r w:rsidRPr="00A03608">
        <w:rPr>
          <w:rFonts w:asciiTheme="majorHAnsi" w:hAnsiTheme="majorHAnsi" w:cstheme="majorHAnsi"/>
          <w:sz w:val="24"/>
          <w:szCs w:val="24"/>
        </w:rPr>
        <w:t xml:space="preserve">) gaat minstens eenmaal per jaar (per zorgvrager) in aanwezigheid van de zorgvrager (en diens naasten) door. </w:t>
      </w:r>
      <w:r w:rsidR="00342B23">
        <w:rPr>
          <w:rFonts w:asciiTheme="majorHAnsi" w:hAnsiTheme="majorHAnsi" w:cstheme="majorHAnsi"/>
          <w:sz w:val="24"/>
          <w:szCs w:val="24"/>
        </w:rPr>
        <w:t>Hierbij</w:t>
      </w:r>
      <w:r w:rsidRPr="00A03608">
        <w:rPr>
          <w:rFonts w:asciiTheme="majorHAnsi" w:hAnsiTheme="majorHAnsi" w:cstheme="majorHAnsi"/>
          <w:sz w:val="24"/>
          <w:szCs w:val="24"/>
        </w:rPr>
        <w:t xml:space="preserve"> zijn vertegenwoordigers van de verschillende disciplines alsook de psychiater aanwezig. Het eerste overleg vindt plaats na een opnameperiode van ongeveer 12 weken. De zorgvrager heeft in die periode de tijd om kennis te maken, op adem te komen, te ervaren hoe de zorgeenheid werkt, welk aanbod er </w:t>
      </w:r>
      <w:proofErr w:type="gramStart"/>
      <w:r w:rsidRPr="00A03608">
        <w:rPr>
          <w:rFonts w:asciiTheme="majorHAnsi" w:hAnsiTheme="majorHAnsi" w:cstheme="majorHAnsi"/>
          <w:sz w:val="24"/>
          <w:szCs w:val="24"/>
        </w:rPr>
        <w:t>is,…</w:t>
      </w:r>
      <w:proofErr w:type="gramEnd"/>
      <w:r w:rsidRPr="00A03608">
        <w:rPr>
          <w:rFonts w:asciiTheme="majorHAnsi" w:hAnsiTheme="majorHAnsi" w:cstheme="majorHAnsi"/>
          <w:sz w:val="24"/>
          <w:szCs w:val="24"/>
        </w:rPr>
        <w:t xml:space="preserve"> Tijdens mentorgesprekken wordt een voorbereiding gemaakt. Die voorbereiding wordt tijdens de bespreking overlopen en vandaaruit zal een zorgnood en/of -vraag worden uitgeklaard waardoor doelstellingen en actiepunten geformuleerd kunnen worden. Die doelstellingen en acties worden tijdens volgende teamvergaderingen geëvalueerd en indien nodig aangepast.</w:t>
      </w:r>
    </w:p>
    <w:p w14:paraId="6A80435C" w14:textId="77777777" w:rsidR="004B5A3D" w:rsidRPr="00A03608" w:rsidRDefault="004B5A3D" w:rsidP="00A03608">
      <w:pPr>
        <w:widowControl w:val="0"/>
        <w:autoSpaceDE w:val="0"/>
        <w:autoSpaceDN w:val="0"/>
        <w:spacing w:after="0" w:line="276" w:lineRule="auto"/>
        <w:jc w:val="both"/>
        <w:rPr>
          <w:rFonts w:asciiTheme="majorHAnsi" w:hAnsiTheme="majorHAnsi" w:cstheme="majorHAnsi"/>
          <w:sz w:val="24"/>
          <w:szCs w:val="24"/>
        </w:rPr>
      </w:pPr>
    </w:p>
    <w:p w14:paraId="0DB4E33C" w14:textId="77777777"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16" w:name="_Toc206588701"/>
      <w:r w:rsidRPr="00A03608">
        <w:rPr>
          <w:rFonts w:asciiTheme="majorHAnsi" w:hAnsiTheme="majorHAnsi" w:cstheme="majorHAnsi"/>
          <w:sz w:val="24"/>
          <w:szCs w:val="24"/>
          <w:lang w:val="nl-BE"/>
        </w:rPr>
        <w:t>Teamvergadering</w:t>
      </w:r>
      <w:bookmarkEnd w:id="16"/>
    </w:p>
    <w:p w14:paraId="4AE7E6A1" w14:textId="7771EC3F" w:rsidR="004B5A3D" w:rsidRDefault="004B5A3D"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teamvergadering gaat eenmaal per week (donderdag) door. </w:t>
      </w:r>
      <w:r w:rsidR="00342B23">
        <w:rPr>
          <w:rFonts w:asciiTheme="majorHAnsi" w:hAnsiTheme="majorHAnsi" w:cstheme="majorHAnsi"/>
          <w:sz w:val="24"/>
          <w:szCs w:val="24"/>
        </w:rPr>
        <w:t>Ook hier</w:t>
      </w:r>
      <w:r w:rsidRPr="00A03608">
        <w:rPr>
          <w:rFonts w:asciiTheme="majorHAnsi" w:hAnsiTheme="majorHAnsi" w:cstheme="majorHAnsi"/>
          <w:sz w:val="24"/>
          <w:szCs w:val="24"/>
        </w:rPr>
        <w:t xml:space="preserve"> zijn vertegenwoordigers van de verschillende disciplines, alsook de psychiater aanwezig. Tijdens dit overleg wordt volgens een systematische wijze de stand van zaken rond de doelstellingen van de zorgvragers overlopen en worden crisissituaties besproken. Daarnaast worden belangrijke elementen of veranderingen in de toestand </w:t>
      </w:r>
      <w:r w:rsidR="008A46BE">
        <w:rPr>
          <w:rFonts w:asciiTheme="majorHAnsi" w:hAnsiTheme="majorHAnsi" w:cstheme="majorHAnsi"/>
          <w:sz w:val="24"/>
          <w:szCs w:val="24"/>
        </w:rPr>
        <w:t>en/</w:t>
      </w:r>
      <w:r w:rsidRPr="00A03608">
        <w:rPr>
          <w:rFonts w:asciiTheme="majorHAnsi" w:hAnsiTheme="majorHAnsi" w:cstheme="majorHAnsi"/>
          <w:sz w:val="24"/>
          <w:szCs w:val="24"/>
        </w:rPr>
        <w:t>of het gedrag van de zorgvragers aangehaald. Zorgvragers (en naasten) kunnen te allen tijde aansluiten binnen dit overleg.</w:t>
      </w:r>
    </w:p>
    <w:p w14:paraId="2C944815" w14:textId="77777777" w:rsidR="00A03608" w:rsidRPr="00A03608" w:rsidRDefault="00A03608" w:rsidP="00A03608">
      <w:pPr>
        <w:pStyle w:val="Geenafstand"/>
        <w:spacing w:line="276" w:lineRule="auto"/>
        <w:jc w:val="both"/>
        <w:rPr>
          <w:rFonts w:asciiTheme="majorHAnsi" w:hAnsiTheme="majorHAnsi" w:cstheme="majorHAnsi"/>
          <w:sz w:val="24"/>
          <w:szCs w:val="24"/>
        </w:rPr>
      </w:pPr>
    </w:p>
    <w:p w14:paraId="6F7E28CB"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17" w:name="_Toc206588702"/>
      <w:r w:rsidRPr="00A03608">
        <w:rPr>
          <w:rFonts w:asciiTheme="majorHAnsi" w:hAnsiTheme="majorHAnsi" w:cstheme="majorHAnsi"/>
          <w:bCs w:val="0"/>
          <w:sz w:val="24"/>
          <w:szCs w:val="24"/>
        </w:rPr>
        <w:t>Dienstoverdracht</w:t>
      </w:r>
      <w:bookmarkEnd w:id="17"/>
    </w:p>
    <w:p w14:paraId="2DFDB880" w14:textId="0AF69394" w:rsidR="004B5A3D" w:rsidRDefault="004B5A3D"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Driemaal per dag vindt tussen de wisselende diensten (7u00, 14u15 en 22u00) een dienstoverdracht plaats. Er wordt dan beknopt informatie gegeven over nieuwe zorgvragers, gebeurtenissen tijdens de voorbije dienst, crisissituaties, </w:t>
      </w:r>
      <w:proofErr w:type="gramStart"/>
      <w:r w:rsidRPr="00A03608">
        <w:rPr>
          <w:rFonts w:asciiTheme="majorHAnsi" w:hAnsiTheme="majorHAnsi" w:cstheme="majorHAnsi"/>
          <w:sz w:val="24"/>
          <w:szCs w:val="24"/>
        </w:rPr>
        <w:t>afspraken,…</w:t>
      </w:r>
      <w:proofErr w:type="gramEnd"/>
      <w:r w:rsidRPr="00A03608">
        <w:rPr>
          <w:rFonts w:asciiTheme="majorHAnsi" w:hAnsiTheme="majorHAnsi" w:cstheme="majorHAnsi"/>
          <w:sz w:val="24"/>
          <w:szCs w:val="24"/>
        </w:rPr>
        <w:t xml:space="preserve"> Dit overleg staat vooral in teken van zorgcontinuïteit en ‘</w:t>
      </w:r>
      <w:proofErr w:type="spellStart"/>
      <w:r w:rsidRPr="00A03608">
        <w:rPr>
          <w:rFonts w:asciiTheme="majorHAnsi" w:hAnsiTheme="majorHAnsi" w:cstheme="majorHAnsi"/>
          <w:sz w:val="24"/>
          <w:szCs w:val="24"/>
        </w:rPr>
        <w:t>need</w:t>
      </w:r>
      <w:proofErr w:type="spellEnd"/>
      <w:r w:rsidRPr="00A03608">
        <w:rPr>
          <w:rFonts w:asciiTheme="majorHAnsi" w:hAnsiTheme="majorHAnsi" w:cstheme="majorHAnsi"/>
          <w:sz w:val="24"/>
          <w:szCs w:val="24"/>
        </w:rPr>
        <w:t xml:space="preserve"> </w:t>
      </w:r>
      <w:proofErr w:type="spellStart"/>
      <w:r w:rsidRPr="00A03608">
        <w:rPr>
          <w:rFonts w:asciiTheme="majorHAnsi" w:hAnsiTheme="majorHAnsi" w:cstheme="majorHAnsi"/>
          <w:sz w:val="24"/>
          <w:szCs w:val="24"/>
        </w:rPr>
        <w:t>to</w:t>
      </w:r>
      <w:proofErr w:type="spellEnd"/>
      <w:r w:rsidRPr="00A03608">
        <w:rPr>
          <w:rFonts w:asciiTheme="majorHAnsi" w:hAnsiTheme="majorHAnsi" w:cstheme="majorHAnsi"/>
          <w:sz w:val="24"/>
          <w:szCs w:val="24"/>
        </w:rPr>
        <w:t xml:space="preserve"> </w:t>
      </w:r>
      <w:proofErr w:type="spellStart"/>
      <w:r w:rsidRPr="00A03608">
        <w:rPr>
          <w:rFonts w:asciiTheme="majorHAnsi" w:hAnsiTheme="majorHAnsi" w:cstheme="majorHAnsi"/>
          <w:sz w:val="24"/>
          <w:szCs w:val="24"/>
        </w:rPr>
        <w:t>know</w:t>
      </w:r>
      <w:proofErr w:type="spellEnd"/>
      <w:r w:rsidRPr="00A03608">
        <w:rPr>
          <w:rFonts w:asciiTheme="majorHAnsi" w:hAnsiTheme="majorHAnsi" w:cstheme="majorHAnsi"/>
          <w:sz w:val="24"/>
          <w:szCs w:val="24"/>
        </w:rPr>
        <w:t xml:space="preserve">’ informatie om de volgende post veilig en </w:t>
      </w:r>
      <w:proofErr w:type="spellStart"/>
      <w:r w:rsidRPr="00A03608">
        <w:rPr>
          <w:rFonts w:asciiTheme="majorHAnsi" w:hAnsiTheme="majorHAnsi" w:cstheme="majorHAnsi"/>
          <w:sz w:val="24"/>
          <w:szCs w:val="24"/>
        </w:rPr>
        <w:t>herstelondersteunend</w:t>
      </w:r>
      <w:proofErr w:type="spellEnd"/>
      <w:r w:rsidRPr="00A03608">
        <w:rPr>
          <w:rFonts w:asciiTheme="majorHAnsi" w:hAnsiTheme="majorHAnsi" w:cstheme="majorHAnsi"/>
          <w:sz w:val="24"/>
          <w:szCs w:val="24"/>
        </w:rPr>
        <w:t xml:space="preserve"> te kunnen organiseren.</w:t>
      </w:r>
    </w:p>
    <w:p w14:paraId="77B29F68" w14:textId="77777777" w:rsidR="00A03608" w:rsidRPr="00A03608" w:rsidRDefault="00A03608" w:rsidP="00A03608">
      <w:pPr>
        <w:pStyle w:val="Geenafstand"/>
        <w:spacing w:line="276" w:lineRule="auto"/>
        <w:jc w:val="both"/>
        <w:rPr>
          <w:rFonts w:asciiTheme="majorHAnsi" w:hAnsiTheme="majorHAnsi" w:cstheme="majorHAnsi"/>
          <w:bCs/>
          <w:sz w:val="24"/>
          <w:szCs w:val="24"/>
        </w:rPr>
      </w:pPr>
    </w:p>
    <w:p w14:paraId="55EFF632"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18" w:name="_Toc206588703"/>
      <w:r w:rsidRPr="00A03608">
        <w:rPr>
          <w:rFonts w:asciiTheme="majorHAnsi" w:hAnsiTheme="majorHAnsi" w:cstheme="majorHAnsi"/>
          <w:bCs w:val="0"/>
          <w:sz w:val="24"/>
          <w:szCs w:val="24"/>
        </w:rPr>
        <w:t>Multidisciplinair werkoverleg en intervisie</w:t>
      </w:r>
      <w:bookmarkEnd w:id="18"/>
      <w:r w:rsidRPr="00A03608">
        <w:rPr>
          <w:rFonts w:asciiTheme="majorHAnsi" w:hAnsiTheme="majorHAnsi" w:cstheme="majorHAnsi"/>
          <w:bCs w:val="0"/>
          <w:sz w:val="24"/>
          <w:szCs w:val="24"/>
        </w:rPr>
        <w:t xml:space="preserve"> </w:t>
      </w:r>
    </w:p>
    <w:p w14:paraId="0CE602BE" w14:textId="54E906AD" w:rsidR="004B5A3D" w:rsidRDefault="004B5A3D"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Maandelijks op de vierde woensdag van de maand sluiten zoveel mogelijk leden van het multidisciplinair team aan op het werkoverleg om praktische afspraken te overlopen en</w:t>
      </w:r>
      <w:r w:rsidR="00342B23">
        <w:rPr>
          <w:rFonts w:asciiTheme="majorHAnsi" w:hAnsiTheme="majorHAnsi" w:cstheme="majorHAnsi"/>
          <w:sz w:val="24"/>
          <w:szCs w:val="24"/>
        </w:rPr>
        <w:t xml:space="preserve"> te</w:t>
      </w:r>
      <w:r w:rsidRPr="00A03608">
        <w:rPr>
          <w:rFonts w:asciiTheme="majorHAnsi" w:hAnsiTheme="majorHAnsi" w:cstheme="majorHAnsi"/>
          <w:sz w:val="24"/>
          <w:szCs w:val="24"/>
        </w:rPr>
        <w:t xml:space="preserve"> evalueren, nieuwe procedures toe te lichten, vorming aan te bieden, intervisies te </w:t>
      </w:r>
      <w:proofErr w:type="gramStart"/>
      <w:r w:rsidRPr="00A03608">
        <w:rPr>
          <w:rFonts w:asciiTheme="majorHAnsi" w:hAnsiTheme="majorHAnsi" w:cstheme="majorHAnsi"/>
          <w:sz w:val="24"/>
          <w:szCs w:val="24"/>
        </w:rPr>
        <w:t>organiseren,…</w:t>
      </w:r>
      <w:proofErr w:type="gramEnd"/>
    </w:p>
    <w:p w14:paraId="56EEF4E3" w14:textId="77777777" w:rsidR="00A03608" w:rsidRPr="00A03608" w:rsidRDefault="00A03608" w:rsidP="00A03608">
      <w:pPr>
        <w:pStyle w:val="Geenafstand"/>
        <w:spacing w:line="276" w:lineRule="auto"/>
        <w:jc w:val="both"/>
        <w:rPr>
          <w:rFonts w:asciiTheme="majorHAnsi" w:hAnsiTheme="majorHAnsi" w:cstheme="majorHAnsi"/>
          <w:sz w:val="24"/>
          <w:szCs w:val="24"/>
        </w:rPr>
      </w:pPr>
    </w:p>
    <w:p w14:paraId="0688AD54" w14:textId="3E96CD0C"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19" w:name="_Toc206588704"/>
      <w:r w:rsidRPr="00A03608">
        <w:rPr>
          <w:rFonts w:asciiTheme="majorHAnsi" w:hAnsiTheme="majorHAnsi" w:cstheme="majorHAnsi"/>
          <w:bCs w:val="0"/>
          <w:sz w:val="24"/>
          <w:szCs w:val="24"/>
        </w:rPr>
        <w:t>Koffieklets</w:t>
      </w:r>
      <w:bookmarkEnd w:id="19"/>
      <w:r w:rsidRPr="00A03608">
        <w:rPr>
          <w:rFonts w:asciiTheme="majorHAnsi" w:hAnsiTheme="majorHAnsi" w:cstheme="majorHAnsi"/>
          <w:bCs w:val="0"/>
          <w:sz w:val="24"/>
          <w:szCs w:val="24"/>
        </w:rPr>
        <w:t xml:space="preserve"> </w:t>
      </w:r>
    </w:p>
    <w:p w14:paraId="77439668" w14:textId="62F915E3" w:rsidR="00D14D6E" w:rsidRDefault="004B5A3D"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Elke week (woensdag) wordt een ontmoetingsmoment georganiseerd tussen de aanwezige medewerkers door de verpleegkundig leidinggevende. Tijdens dit overleg kunnen zaken met betrekking tot zorg(vragers), organisatie, </w:t>
      </w:r>
      <w:proofErr w:type="gramStart"/>
      <w:r w:rsidRPr="00A03608">
        <w:rPr>
          <w:rFonts w:asciiTheme="majorHAnsi" w:hAnsiTheme="majorHAnsi" w:cstheme="majorHAnsi"/>
          <w:sz w:val="24"/>
          <w:szCs w:val="24"/>
        </w:rPr>
        <w:t>werking,…</w:t>
      </w:r>
      <w:proofErr w:type="gramEnd"/>
      <w:r w:rsidRPr="00A03608">
        <w:rPr>
          <w:rFonts w:asciiTheme="majorHAnsi" w:hAnsiTheme="majorHAnsi" w:cstheme="majorHAnsi"/>
          <w:sz w:val="24"/>
          <w:szCs w:val="24"/>
        </w:rPr>
        <w:t xml:space="preserve"> besproken worden. Op die manier kan er kort op de bal gespeeld worden</w:t>
      </w:r>
    </w:p>
    <w:p w14:paraId="37A6A82B" w14:textId="77777777" w:rsidR="00A03608" w:rsidRPr="00A03608" w:rsidRDefault="00A03608" w:rsidP="00A03608">
      <w:pPr>
        <w:pStyle w:val="Geenafstand"/>
        <w:spacing w:line="276" w:lineRule="auto"/>
        <w:jc w:val="both"/>
        <w:rPr>
          <w:rFonts w:asciiTheme="majorHAnsi" w:hAnsiTheme="majorHAnsi" w:cstheme="majorHAnsi"/>
          <w:sz w:val="24"/>
          <w:szCs w:val="24"/>
        </w:rPr>
      </w:pPr>
    </w:p>
    <w:p w14:paraId="71C4BF24"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0" w:name="_Toc206588705"/>
      <w:proofErr w:type="spellStart"/>
      <w:r w:rsidRPr="00A03608">
        <w:rPr>
          <w:rFonts w:asciiTheme="majorHAnsi" w:hAnsiTheme="majorHAnsi" w:cstheme="majorHAnsi"/>
          <w:bCs w:val="0"/>
          <w:sz w:val="24"/>
          <w:szCs w:val="24"/>
        </w:rPr>
        <w:t>Patiëntenraad</w:t>
      </w:r>
      <w:bookmarkEnd w:id="20"/>
      <w:proofErr w:type="spellEnd"/>
    </w:p>
    <w:p w14:paraId="3C41220D" w14:textId="0B266BBD" w:rsidR="004B5A3D" w:rsidRPr="00A03608" w:rsidRDefault="004B5A3D" w:rsidP="00A03608">
      <w:pPr>
        <w:pStyle w:val="Geenafstand"/>
        <w:spacing w:line="276" w:lineRule="auto"/>
        <w:jc w:val="both"/>
        <w:rPr>
          <w:rFonts w:asciiTheme="majorHAnsi" w:hAnsiTheme="majorHAnsi" w:cstheme="majorHAnsi"/>
          <w:bCs/>
          <w:sz w:val="24"/>
          <w:szCs w:val="24"/>
        </w:rPr>
      </w:pPr>
      <w:r w:rsidRPr="00A03608">
        <w:rPr>
          <w:rFonts w:asciiTheme="majorHAnsi" w:hAnsiTheme="majorHAnsi" w:cstheme="majorHAnsi"/>
          <w:sz w:val="24"/>
          <w:szCs w:val="24"/>
        </w:rPr>
        <w:t xml:space="preserve">Eenmaal per maand komt de begeleider van patiëntenraden, die </w:t>
      </w:r>
      <w:proofErr w:type="gramStart"/>
      <w:r w:rsidRPr="00A03608">
        <w:rPr>
          <w:rFonts w:asciiTheme="majorHAnsi" w:hAnsiTheme="majorHAnsi" w:cstheme="majorHAnsi"/>
          <w:sz w:val="24"/>
          <w:szCs w:val="24"/>
        </w:rPr>
        <w:t>tevens</w:t>
      </w:r>
      <w:proofErr w:type="gramEnd"/>
      <w:r w:rsidRPr="00A03608">
        <w:rPr>
          <w:rFonts w:asciiTheme="majorHAnsi" w:hAnsiTheme="majorHAnsi" w:cstheme="majorHAnsi"/>
          <w:sz w:val="24"/>
          <w:szCs w:val="24"/>
        </w:rPr>
        <w:t xml:space="preserve"> ervaringsdeskundige is, langs op de zorgeenheid. Tijdens dit overleg worden alle zorgvragers uitgenodigd en worden het leefklimaat, afspraken binnen de </w:t>
      </w:r>
      <w:proofErr w:type="gramStart"/>
      <w:r w:rsidRPr="00A03608">
        <w:rPr>
          <w:rFonts w:asciiTheme="majorHAnsi" w:hAnsiTheme="majorHAnsi" w:cstheme="majorHAnsi"/>
          <w:sz w:val="24"/>
          <w:szCs w:val="24"/>
        </w:rPr>
        <w:t>zorgeenheid,…</w:t>
      </w:r>
      <w:proofErr w:type="gramEnd"/>
      <w:r w:rsidRPr="00A03608">
        <w:rPr>
          <w:rFonts w:asciiTheme="majorHAnsi" w:hAnsiTheme="majorHAnsi" w:cstheme="majorHAnsi"/>
          <w:sz w:val="24"/>
          <w:szCs w:val="24"/>
        </w:rPr>
        <w:t xml:space="preserve"> in kaart gebracht en geëvalueerd. Zorgvragersparticipatie staat hierbij voorop. De begeleider patiëntenraden neemt bezorgheden en behoeftes ter harte en onderneemt indien nodig verdere acties om ermee aan de slag te gaan.</w:t>
      </w:r>
    </w:p>
    <w:p w14:paraId="786FE1AC" w14:textId="77777777" w:rsidR="004B5A3D" w:rsidRPr="00A03608" w:rsidRDefault="004B5A3D" w:rsidP="00A03608">
      <w:pPr>
        <w:spacing w:before="240" w:line="276" w:lineRule="auto"/>
        <w:jc w:val="both"/>
        <w:rPr>
          <w:rFonts w:asciiTheme="majorHAnsi" w:hAnsiTheme="majorHAnsi" w:cstheme="majorHAnsi"/>
          <w:bCs/>
          <w:sz w:val="24"/>
          <w:szCs w:val="24"/>
        </w:rPr>
      </w:pPr>
    </w:p>
    <w:p w14:paraId="7A15F0FB" w14:textId="77777777" w:rsidR="004C59CB" w:rsidRPr="00A03608" w:rsidRDefault="004C59CB" w:rsidP="00A03608">
      <w:pPr>
        <w:spacing w:before="240" w:line="276" w:lineRule="auto"/>
        <w:jc w:val="both"/>
        <w:rPr>
          <w:rFonts w:asciiTheme="majorHAnsi" w:hAnsiTheme="majorHAnsi" w:cstheme="majorHAnsi"/>
          <w:bCs/>
          <w:sz w:val="24"/>
          <w:szCs w:val="24"/>
        </w:rPr>
      </w:pPr>
    </w:p>
    <w:p w14:paraId="23E5C642" w14:textId="0AB1F058"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1" w:name="_Toc206588706"/>
      <w:r w:rsidRPr="00A03608">
        <w:rPr>
          <w:rFonts w:asciiTheme="majorHAnsi" w:hAnsiTheme="majorHAnsi" w:cstheme="majorHAnsi"/>
          <w:bCs w:val="0"/>
          <w:sz w:val="24"/>
          <w:szCs w:val="24"/>
        </w:rPr>
        <w:t>Bewoners-staf meeting</w:t>
      </w:r>
      <w:bookmarkEnd w:id="21"/>
    </w:p>
    <w:p w14:paraId="6BC1CA0D" w14:textId="3B03BFCE" w:rsidR="00D14D6E" w:rsidRPr="00A03608" w:rsidRDefault="004B5A3D" w:rsidP="00A03608">
      <w:pPr>
        <w:spacing w:line="276" w:lineRule="auto"/>
        <w:jc w:val="both"/>
        <w:rPr>
          <w:rFonts w:asciiTheme="majorHAnsi" w:hAnsiTheme="majorHAnsi" w:cstheme="majorHAnsi"/>
          <w:color w:val="231F20"/>
          <w:sz w:val="24"/>
          <w:szCs w:val="24"/>
        </w:rPr>
      </w:pPr>
      <w:r w:rsidRPr="00A03608">
        <w:rPr>
          <w:rFonts w:asciiTheme="majorHAnsi" w:hAnsiTheme="majorHAnsi" w:cstheme="majorHAnsi"/>
          <w:sz w:val="24"/>
          <w:szCs w:val="24"/>
        </w:rPr>
        <w:t xml:space="preserve">Elke dinsdag vindt een Bewoners-Staf Meeting (= BSM) plaats. </w:t>
      </w:r>
      <w:r w:rsidRPr="00A03608">
        <w:rPr>
          <w:rFonts w:asciiTheme="majorHAnsi" w:hAnsiTheme="majorHAnsi" w:cstheme="majorHAnsi"/>
          <w:color w:val="231F20"/>
          <w:sz w:val="24"/>
          <w:szCs w:val="24"/>
        </w:rPr>
        <w:t xml:space="preserve">Dit overleg geeft de mogelijkheid aan zorgvragers om </w:t>
      </w:r>
      <w:proofErr w:type="spellStart"/>
      <w:r w:rsidRPr="00A03608">
        <w:rPr>
          <w:rFonts w:asciiTheme="majorHAnsi" w:hAnsiTheme="majorHAnsi" w:cstheme="majorHAnsi"/>
          <w:color w:val="231F20"/>
          <w:sz w:val="24"/>
          <w:szCs w:val="24"/>
        </w:rPr>
        <w:t>leefgroepsgebonden</w:t>
      </w:r>
      <w:proofErr w:type="spellEnd"/>
      <w:r w:rsidRPr="00A03608">
        <w:rPr>
          <w:rFonts w:asciiTheme="majorHAnsi" w:hAnsiTheme="majorHAnsi" w:cstheme="majorHAnsi"/>
          <w:color w:val="231F20"/>
          <w:sz w:val="24"/>
          <w:szCs w:val="24"/>
        </w:rPr>
        <w:t xml:space="preserve"> onderwerpen te bespreken onder begeleiding van een personeelslid.</w:t>
      </w:r>
    </w:p>
    <w:p w14:paraId="79E5621C"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286E6551"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206CFF2F"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1E26CFF2"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6DE609FF"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40A296EB"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5B80448D"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2A6CEC90"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72F7E5F0"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511C33F6"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78758F1D"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450B899E"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626CC181"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07DF62CF"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09EBE314"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3A7657AC"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1F37BD80"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5C7B6044"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6D995F6B"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7D784144"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6D5749A5"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50EE0266"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548698C9"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057144E4"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34EE7F5C"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423449E2" w14:textId="77777777" w:rsidR="004C59CB" w:rsidRPr="00A03608" w:rsidRDefault="004C59CB" w:rsidP="00A03608">
      <w:pPr>
        <w:spacing w:line="276" w:lineRule="auto"/>
        <w:jc w:val="both"/>
        <w:rPr>
          <w:rFonts w:asciiTheme="majorHAnsi" w:hAnsiTheme="majorHAnsi" w:cstheme="majorHAnsi"/>
          <w:color w:val="231F20"/>
          <w:sz w:val="24"/>
          <w:szCs w:val="24"/>
        </w:rPr>
      </w:pPr>
    </w:p>
    <w:p w14:paraId="5E66CA5B" w14:textId="77777777" w:rsidR="004B5A3D" w:rsidRPr="00A03608" w:rsidRDefault="004B5A3D" w:rsidP="00A03608">
      <w:pPr>
        <w:pStyle w:val="Kop2"/>
        <w:numPr>
          <w:ilvl w:val="0"/>
          <w:numId w:val="2"/>
        </w:numPr>
        <w:spacing w:line="276" w:lineRule="auto"/>
        <w:jc w:val="both"/>
        <w:rPr>
          <w:rFonts w:asciiTheme="majorHAnsi" w:hAnsiTheme="majorHAnsi" w:cstheme="majorHAnsi"/>
          <w:sz w:val="24"/>
          <w:szCs w:val="24"/>
          <w:lang w:val="nl-BE"/>
        </w:rPr>
      </w:pPr>
      <w:bookmarkStart w:id="22" w:name="_Toc206588707"/>
      <w:r w:rsidRPr="00A03608">
        <w:rPr>
          <w:rFonts w:asciiTheme="majorHAnsi" w:hAnsiTheme="majorHAnsi" w:cstheme="majorHAnsi"/>
          <w:sz w:val="24"/>
          <w:szCs w:val="24"/>
          <w:lang w:val="nl-BE"/>
        </w:rPr>
        <w:lastRenderedPageBreak/>
        <w:t>Teamsamenstelling</w:t>
      </w:r>
      <w:bookmarkEnd w:id="22"/>
      <w:r w:rsidRPr="00A03608">
        <w:rPr>
          <w:rFonts w:asciiTheme="majorHAnsi" w:hAnsiTheme="majorHAnsi" w:cstheme="majorHAnsi"/>
          <w:sz w:val="24"/>
          <w:szCs w:val="24"/>
          <w:lang w:val="nl-BE"/>
        </w:rPr>
        <w:t xml:space="preserve"> </w:t>
      </w:r>
    </w:p>
    <w:p w14:paraId="286DEF89" w14:textId="17BC37C6"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23" w:name="_Toc206588708"/>
      <w:r w:rsidRPr="00A03608">
        <w:rPr>
          <w:rFonts w:asciiTheme="majorHAnsi" w:hAnsiTheme="majorHAnsi" w:cstheme="majorHAnsi"/>
          <w:sz w:val="24"/>
          <w:szCs w:val="24"/>
          <w:lang w:val="nl-BE"/>
        </w:rPr>
        <w:t>Het verpleegkundig team</w:t>
      </w:r>
      <w:bookmarkEnd w:id="23"/>
      <w:r w:rsidRPr="00A03608">
        <w:rPr>
          <w:rFonts w:asciiTheme="majorHAnsi" w:hAnsiTheme="majorHAnsi" w:cstheme="majorHAnsi"/>
          <w:sz w:val="24"/>
          <w:szCs w:val="24"/>
          <w:lang w:val="nl-BE"/>
        </w:rPr>
        <w:t xml:space="preserve"> </w:t>
      </w:r>
    </w:p>
    <w:p w14:paraId="0AC393BF" w14:textId="20DB8A07" w:rsidR="00CA7833" w:rsidRPr="00A03608" w:rsidRDefault="00CA7833" w:rsidP="00A03608">
      <w:pPr>
        <w:spacing w:line="276" w:lineRule="auto"/>
        <w:ind w:left="314"/>
        <w:jc w:val="both"/>
        <w:rPr>
          <w:rFonts w:asciiTheme="majorHAnsi" w:hAnsiTheme="majorHAnsi" w:cstheme="majorHAnsi"/>
          <w:sz w:val="24"/>
          <w:szCs w:val="24"/>
        </w:rPr>
      </w:pPr>
      <w:r w:rsidRPr="00A03608">
        <w:rPr>
          <w:rFonts w:asciiTheme="majorHAnsi" w:hAnsiTheme="majorHAnsi" w:cstheme="majorHAnsi"/>
          <w:sz w:val="24"/>
          <w:szCs w:val="24"/>
        </w:rPr>
        <w:t>Het verpleegkundig team staat in voor de</w:t>
      </w:r>
      <w:r w:rsidR="003D4737">
        <w:rPr>
          <w:rFonts w:asciiTheme="majorHAnsi" w:hAnsiTheme="majorHAnsi" w:cstheme="majorHAnsi"/>
          <w:sz w:val="24"/>
          <w:szCs w:val="24"/>
        </w:rPr>
        <w:t xml:space="preserve"> </w:t>
      </w:r>
      <w:r w:rsidRPr="00A03608">
        <w:rPr>
          <w:rFonts w:asciiTheme="majorHAnsi" w:hAnsiTheme="majorHAnsi" w:cstheme="majorHAnsi"/>
          <w:sz w:val="24"/>
          <w:szCs w:val="24"/>
        </w:rPr>
        <w:t>dagelijkse begeleiding en ondersteuning binnen de zorgeenheid. Het team heeft verschillende functie</w:t>
      </w:r>
      <w:bookmarkStart w:id="24" w:name="Functies_van_de_verpleeg-_en_zorgkundige"/>
      <w:bookmarkEnd w:id="24"/>
      <w:r w:rsidRPr="00A03608">
        <w:rPr>
          <w:rFonts w:asciiTheme="majorHAnsi" w:hAnsiTheme="majorHAnsi" w:cstheme="majorHAnsi"/>
          <w:sz w:val="24"/>
          <w:szCs w:val="24"/>
        </w:rPr>
        <w:t xml:space="preserve">s, die moeilijk allesomvattend te omschrijven zijn. Wel is het zo dat het bieden van kwalitatieve, </w:t>
      </w:r>
      <w:proofErr w:type="spellStart"/>
      <w:r w:rsidRPr="00A03608">
        <w:rPr>
          <w:rFonts w:asciiTheme="majorHAnsi" w:hAnsiTheme="majorHAnsi" w:cstheme="majorHAnsi"/>
          <w:sz w:val="24"/>
          <w:szCs w:val="24"/>
        </w:rPr>
        <w:t>herstelondersteunende</w:t>
      </w:r>
      <w:proofErr w:type="spellEnd"/>
      <w:r w:rsidRPr="00A03608">
        <w:rPr>
          <w:rFonts w:asciiTheme="majorHAnsi" w:hAnsiTheme="majorHAnsi" w:cstheme="majorHAnsi"/>
          <w:sz w:val="24"/>
          <w:szCs w:val="24"/>
        </w:rPr>
        <w:t xml:space="preserve"> en veilige zorg centraal staat opdat zorgcontinuïteit kan gewaarborgd worden. Volgende functies zijn mogelijk slechts een gedeeltelijke weergave van het takenpakket van het verpleegkundig team: </w:t>
      </w:r>
    </w:p>
    <w:p w14:paraId="0C07ADA7" w14:textId="77777777" w:rsidR="00CA7833" w:rsidRPr="00A03608" w:rsidRDefault="00CA7833" w:rsidP="00A03608">
      <w:pPr>
        <w:pStyle w:val="Lijstalinea"/>
        <w:widowControl w:val="0"/>
        <w:numPr>
          <w:ilvl w:val="0"/>
          <w:numId w:val="8"/>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Onthaalfunctie: een verpleegkundige zorgt bij opname voor een warm en professioneel onthaal van de zorgvrager en naasten. Aan de hand van een welkomstmap wordt algemene informatie over de zorgeenheid, </w:t>
      </w:r>
      <w:proofErr w:type="spellStart"/>
      <w:r w:rsidRPr="00A03608">
        <w:rPr>
          <w:rFonts w:asciiTheme="majorHAnsi" w:hAnsiTheme="majorHAnsi" w:cstheme="majorHAnsi"/>
          <w:sz w:val="24"/>
          <w:szCs w:val="24"/>
        </w:rPr>
        <w:t>patiëntenrechten</w:t>
      </w:r>
      <w:proofErr w:type="spellEnd"/>
      <w:r w:rsidRPr="00A03608">
        <w:rPr>
          <w:rFonts w:asciiTheme="majorHAnsi" w:hAnsiTheme="majorHAnsi" w:cstheme="majorHAnsi"/>
          <w:sz w:val="24"/>
          <w:szCs w:val="24"/>
        </w:rPr>
        <w:t>, belangrijkste risico’s (vb. suïciderisico</w:t>
      </w:r>
      <w:proofErr w:type="gramStart"/>
      <w:r w:rsidRPr="00A03608">
        <w:rPr>
          <w:rFonts w:asciiTheme="majorHAnsi" w:hAnsiTheme="majorHAnsi" w:cstheme="majorHAnsi"/>
          <w:sz w:val="24"/>
          <w:szCs w:val="24"/>
        </w:rPr>
        <w:t>),…</w:t>
      </w:r>
      <w:proofErr w:type="gramEnd"/>
      <w:r w:rsidRPr="00A03608">
        <w:rPr>
          <w:rFonts w:asciiTheme="majorHAnsi" w:hAnsiTheme="majorHAnsi" w:cstheme="majorHAnsi"/>
          <w:sz w:val="24"/>
          <w:szCs w:val="24"/>
        </w:rPr>
        <w:t xml:space="preserve"> meegedeeld. Het team wordt voorgesteld aan de zorgvrager en diens naasten. De zorgvrager wordt </w:t>
      </w:r>
      <w:proofErr w:type="gramStart"/>
      <w:r w:rsidRPr="00A03608">
        <w:rPr>
          <w:rFonts w:asciiTheme="majorHAnsi" w:hAnsiTheme="majorHAnsi" w:cstheme="majorHAnsi"/>
          <w:sz w:val="24"/>
          <w:szCs w:val="24"/>
        </w:rPr>
        <w:t>tevens</w:t>
      </w:r>
      <w:proofErr w:type="gramEnd"/>
      <w:r w:rsidRPr="00A03608">
        <w:rPr>
          <w:rFonts w:asciiTheme="majorHAnsi" w:hAnsiTheme="majorHAnsi" w:cstheme="majorHAnsi"/>
          <w:sz w:val="24"/>
          <w:szCs w:val="24"/>
        </w:rPr>
        <w:t xml:space="preserve"> voorgesteld aan medezorgvragers. Gedurende dit onthaal is er ruimte om te luisteren naar het verhaal van de zorgvrager en naasten, alsook aandacht voor de gestelde zorgnood en/of -vraag. </w:t>
      </w:r>
    </w:p>
    <w:p w14:paraId="1D9D9A0A" w14:textId="5A847725" w:rsidR="00CA7833" w:rsidRPr="00A03608" w:rsidRDefault="00CA7833" w:rsidP="00A03608">
      <w:pPr>
        <w:pStyle w:val="Lijstalinea"/>
        <w:widowControl w:val="0"/>
        <w:numPr>
          <w:ilvl w:val="0"/>
          <w:numId w:val="8"/>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Aanbod zorg: present zijn, vertrouwensrelatie uitbouwen, ADL-begeleiding, observaties en rapport</w:t>
      </w:r>
      <w:r w:rsidR="000858E3">
        <w:rPr>
          <w:rFonts w:asciiTheme="majorHAnsi" w:hAnsiTheme="majorHAnsi" w:cstheme="majorHAnsi"/>
          <w:sz w:val="24"/>
          <w:szCs w:val="24"/>
        </w:rPr>
        <w:t>age</w:t>
      </w:r>
      <w:r w:rsidRPr="00A03608">
        <w:rPr>
          <w:rFonts w:asciiTheme="majorHAnsi" w:hAnsiTheme="majorHAnsi" w:cstheme="majorHAnsi"/>
          <w:sz w:val="24"/>
          <w:szCs w:val="24"/>
        </w:rPr>
        <w:t xml:space="preserve"> van somatische/psychische/gedragsmatige/sociale toestand (eventueel aan de hand van specifieke meetinstrumenten), medicatiebeheer, wondzorg, screening, huiselijke en warme sfeer creëren, uitdragen van gemaakte afspraken, flexibel en creatief omgaan met </w:t>
      </w:r>
      <w:proofErr w:type="gramStart"/>
      <w:r w:rsidRPr="00A03608">
        <w:rPr>
          <w:rFonts w:asciiTheme="majorHAnsi" w:hAnsiTheme="majorHAnsi" w:cstheme="majorHAnsi"/>
          <w:sz w:val="24"/>
          <w:szCs w:val="24"/>
        </w:rPr>
        <w:t>uitdagingen,…</w:t>
      </w:r>
      <w:proofErr w:type="gramEnd"/>
    </w:p>
    <w:p w14:paraId="422B3837" w14:textId="3A693094" w:rsidR="00CA7833" w:rsidRPr="00A03608" w:rsidRDefault="00CA7833" w:rsidP="00A03608">
      <w:pPr>
        <w:pStyle w:val="Lijstalinea"/>
        <w:widowControl w:val="0"/>
        <w:numPr>
          <w:ilvl w:val="0"/>
          <w:numId w:val="8"/>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Mentorschap: gedurende het verblijf van een zorgvrager zal een lid van het team worden toegewezen als mentor van de zorgvrager. De bedoeling is om vanuit een therapeutische werk- en zorgrelatie tussen zorgvrager en zorgverlener een bijdrage aan kwalitatieve zorg op maat te leveren. De bedoeling is dat dit voor de zorgvrager als personaliserend, drempelverlagend en ondersteunend wordt ervaren. De zorgvrager heeft de regie en een mentor is </w:t>
      </w:r>
      <w:proofErr w:type="spellStart"/>
      <w:r w:rsidRPr="00A03608">
        <w:rPr>
          <w:rFonts w:asciiTheme="majorHAnsi" w:hAnsiTheme="majorHAnsi" w:cstheme="majorHAnsi"/>
          <w:sz w:val="24"/>
          <w:szCs w:val="24"/>
        </w:rPr>
        <w:t>co-piloot</w:t>
      </w:r>
      <w:proofErr w:type="spellEnd"/>
      <w:r w:rsidRPr="00A03608">
        <w:rPr>
          <w:rFonts w:asciiTheme="majorHAnsi" w:hAnsiTheme="majorHAnsi" w:cstheme="majorHAnsi"/>
          <w:sz w:val="24"/>
          <w:szCs w:val="24"/>
        </w:rPr>
        <w:t xml:space="preserve">, die de zorgvrager tracht te empoweren in diens herstelproces. </w:t>
      </w:r>
    </w:p>
    <w:p w14:paraId="0F1873DE" w14:textId="77777777" w:rsidR="00CA7833" w:rsidRPr="00A03608" w:rsidRDefault="00CA7833" w:rsidP="00A03608">
      <w:pPr>
        <w:pStyle w:val="Lijstalinea"/>
        <w:widowControl w:val="0"/>
        <w:numPr>
          <w:ilvl w:val="0"/>
          <w:numId w:val="8"/>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Groepszorgverlener: medewerkers fungeren ook als groeps- en </w:t>
      </w:r>
      <w:proofErr w:type="spellStart"/>
      <w:r w:rsidRPr="00A03608">
        <w:rPr>
          <w:rFonts w:asciiTheme="majorHAnsi" w:hAnsiTheme="majorHAnsi" w:cstheme="majorHAnsi"/>
          <w:sz w:val="24"/>
          <w:szCs w:val="24"/>
        </w:rPr>
        <w:t>zorgeenheidszorgverlener</w:t>
      </w:r>
      <w:proofErr w:type="spellEnd"/>
      <w:r w:rsidRPr="00A03608">
        <w:rPr>
          <w:rFonts w:asciiTheme="majorHAnsi" w:hAnsiTheme="majorHAnsi" w:cstheme="majorHAnsi"/>
          <w:sz w:val="24"/>
          <w:szCs w:val="24"/>
        </w:rPr>
        <w:t xml:space="preserve">. Dit houdt in dat ze beschikbaar en present zijn, toezicht houden, zorgen voor een therapeutisch groepsklimaat opdat zorgvragers leren omgaan met zichzelf en anderen, groepsoverleg </w:t>
      </w:r>
      <w:proofErr w:type="gramStart"/>
      <w:r w:rsidRPr="00A03608">
        <w:rPr>
          <w:rFonts w:asciiTheme="majorHAnsi" w:hAnsiTheme="majorHAnsi" w:cstheme="majorHAnsi"/>
          <w:sz w:val="24"/>
          <w:szCs w:val="24"/>
        </w:rPr>
        <w:t>organiseren,…</w:t>
      </w:r>
      <w:proofErr w:type="gramEnd"/>
      <w:r w:rsidRPr="00A03608">
        <w:rPr>
          <w:rFonts w:asciiTheme="majorHAnsi" w:hAnsiTheme="majorHAnsi" w:cstheme="majorHAnsi"/>
          <w:sz w:val="24"/>
          <w:szCs w:val="24"/>
        </w:rPr>
        <w:t xml:space="preserve"> </w:t>
      </w:r>
    </w:p>
    <w:p w14:paraId="3DBFBF19" w14:textId="77777777" w:rsidR="00CA7833" w:rsidRPr="00A03608" w:rsidRDefault="00CA7833" w:rsidP="00A03608">
      <w:pPr>
        <w:spacing w:line="276" w:lineRule="auto"/>
        <w:jc w:val="both"/>
        <w:rPr>
          <w:rFonts w:asciiTheme="majorHAnsi" w:hAnsiTheme="majorHAnsi" w:cstheme="majorHAnsi"/>
          <w:bCs/>
          <w:sz w:val="24"/>
          <w:szCs w:val="24"/>
        </w:rPr>
      </w:pPr>
    </w:p>
    <w:p w14:paraId="1C8B1285"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5" w:name="_Toc206588709"/>
      <w:r w:rsidRPr="00A03608">
        <w:rPr>
          <w:rFonts w:asciiTheme="majorHAnsi" w:hAnsiTheme="majorHAnsi" w:cstheme="majorHAnsi"/>
          <w:bCs w:val="0"/>
          <w:sz w:val="24"/>
          <w:szCs w:val="24"/>
        </w:rPr>
        <w:t>De psycholoog</w:t>
      </w:r>
      <w:bookmarkEnd w:id="25"/>
      <w:r w:rsidRPr="00A03608">
        <w:rPr>
          <w:rFonts w:asciiTheme="majorHAnsi" w:hAnsiTheme="majorHAnsi" w:cstheme="majorHAnsi"/>
          <w:bCs w:val="0"/>
          <w:sz w:val="24"/>
          <w:szCs w:val="24"/>
        </w:rPr>
        <w:t xml:space="preserve"> </w:t>
      </w:r>
    </w:p>
    <w:p w14:paraId="4E802FC9" w14:textId="5F7C605A" w:rsidR="004C59CB" w:rsidRDefault="00CA7833" w:rsidP="00A03608">
      <w:pPr>
        <w:spacing w:line="276" w:lineRule="auto"/>
        <w:jc w:val="both"/>
        <w:rPr>
          <w:rFonts w:asciiTheme="majorHAnsi" w:hAnsiTheme="majorHAnsi" w:cstheme="majorHAnsi"/>
          <w:sz w:val="24"/>
          <w:szCs w:val="24"/>
          <w:lang w:val="nl-BE"/>
        </w:rPr>
      </w:pPr>
      <w:r w:rsidRPr="00A03608">
        <w:rPr>
          <w:rFonts w:asciiTheme="majorHAnsi" w:hAnsiTheme="majorHAnsi" w:cstheme="majorHAnsi"/>
          <w:sz w:val="24"/>
          <w:szCs w:val="24"/>
          <w:lang w:val="nl-BE"/>
        </w:rPr>
        <w:t xml:space="preserve">De psycholoog biedt psychologische ondersteuning en begeleiding aan zorgvragers en helpt bij het ontwikkelen van individuele zorgplannen. Dit gebeurt onder andere door gesprekken met de zorgvrager, gesprekken met naasten, contacten met het professioneel netwerk, intervisie met het multidisciplinair </w:t>
      </w:r>
      <w:proofErr w:type="gramStart"/>
      <w:r w:rsidRPr="00A03608">
        <w:rPr>
          <w:rFonts w:asciiTheme="majorHAnsi" w:hAnsiTheme="majorHAnsi" w:cstheme="majorHAnsi"/>
          <w:sz w:val="24"/>
          <w:szCs w:val="24"/>
          <w:lang w:val="nl-BE"/>
        </w:rPr>
        <w:t>team,...</w:t>
      </w:r>
      <w:proofErr w:type="gramEnd"/>
      <w:r w:rsidRPr="00A03608">
        <w:rPr>
          <w:rFonts w:asciiTheme="majorHAnsi" w:hAnsiTheme="majorHAnsi" w:cstheme="majorHAnsi"/>
          <w:sz w:val="24"/>
          <w:szCs w:val="24"/>
          <w:lang w:val="nl-BE"/>
        </w:rPr>
        <w:t xml:space="preserve"> De psycholoog werkt nauw samen met andere disciplines om een holistische en op maat gemaakte zorgaanpak te garanderen en ondersteunt de mentoren in de voorbereiding van de </w:t>
      </w:r>
      <w:proofErr w:type="spellStart"/>
      <w:r w:rsidRPr="00A03608">
        <w:rPr>
          <w:rFonts w:asciiTheme="majorHAnsi" w:hAnsiTheme="majorHAnsi" w:cstheme="majorHAnsi"/>
          <w:sz w:val="24"/>
          <w:szCs w:val="24"/>
          <w:lang w:val="nl-BE"/>
        </w:rPr>
        <w:t>ZAG's</w:t>
      </w:r>
      <w:proofErr w:type="spellEnd"/>
      <w:r w:rsidRPr="00A03608">
        <w:rPr>
          <w:rFonts w:asciiTheme="majorHAnsi" w:hAnsiTheme="majorHAnsi" w:cstheme="majorHAnsi"/>
          <w:sz w:val="24"/>
          <w:szCs w:val="24"/>
          <w:lang w:val="nl-BE"/>
        </w:rPr>
        <w:t>, het opstellen van doelen en de opvolging hiervan. </w:t>
      </w:r>
    </w:p>
    <w:p w14:paraId="486852A8" w14:textId="77777777" w:rsidR="00A03608" w:rsidRPr="00A03608" w:rsidRDefault="00A03608" w:rsidP="00A03608">
      <w:pPr>
        <w:spacing w:line="276" w:lineRule="auto"/>
        <w:jc w:val="both"/>
        <w:rPr>
          <w:rFonts w:asciiTheme="majorHAnsi" w:hAnsiTheme="majorHAnsi" w:cstheme="majorHAnsi"/>
          <w:sz w:val="24"/>
          <w:szCs w:val="24"/>
          <w:lang w:val="nl-BE"/>
        </w:rPr>
      </w:pPr>
    </w:p>
    <w:p w14:paraId="1E523130"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6" w:name="_Toc206588710"/>
      <w:r w:rsidRPr="00A03608">
        <w:rPr>
          <w:rFonts w:asciiTheme="majorHAnsi" w:hAnsiTheme="majorHAnsi" w:cstheme="majorHAnsi"/>
          <w:bCs w:val="0"/>
          <w:sz w:val="24"/>
          <w:szCs w:val="24"/>
        </w:rPr>
        <w:t>De maatschappelijk assistent</w:t>
      </w:r>
      <w:bookmarkEnd w:id="26"/>
      <w:r w:rsidRPr="00A03608">
        <w:rPr>
          <w:rFonts w:asciiTheme="majorHAnsi" w:hAnsiTheme="majorHAnsi" w:cstheme="majorHAnsi"/>
          <w:bCs w:val="0"/>
          <w:sz w:val="24"/>
          <w:szCs w:val="24"/>
        </w:rPr>
        <w:t xml:space="preserve"> </w:t>
      </w:r>
    </w:p>
    <w:p w14:paraId="72D1D79B" w14:textId="11B30E5B" w:rsidR="00CA7833" w:rsidRPr="00A03608" w:rsidRDefault="00CA7833"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maatschappelijk assistent van de sociale dienst geeft advies en begeleidt de zorgvrager en diens naasten bij allerlei sociale, familiale, financiële en administratieve problemen. Bij haar kan men onder andere terecht voor informatie rond opnamekosten, geldbeheer, </w:t>
      </w:r>
      <w:proofErr w:type="spellStart"/>
      <w:r w:rsidRPr="00A03608">
        <w:rPr>
          <w:rFonts w:asciiTheme="majorHAnsi" w:hAnsiTheme="majorHAnsi" w:cstheme="majorHAnsi"/>
          <w:sz w:val="24"/>
          <w:szCs w:val="24"/>
        </w:rPr>
        <w:t>patiëntenrechten</w:t>
      </w:r>
      <w:proofErr w:type="spellEnd"/>
      <w:r w:rsidRPr="00A03608">
        <w:rPr>
          <w:rFonts w:asciiTheme="majorHAnsi" w:hAnsiTheme="majorHAnsi" w:cstheme="majorHAnsi"/>
          <w:sz w:val="24"/>
          <w:szCs w:val="24"/>
        </w:rPr>
        <w:t xml:space="preserve">, tegemoetkomingen, hospitalisatie, </w:t>
      </w:r>
      <w:proofErr w:type="gramStart"/>
      <w:r w:rsidRPr="00A03608">
        <w:rPr>
          <w:rFonts w:asciiTheme="majorHAnsi" w:hAnsiTheme="majorHAnsi" w:cstheme="majorHAnsi"/>
          <w:sz w:val="24"/>
          <w:szCs w:val="24"/>
        </w:rPr>
        <w:lastRenderedPageBreak/>
        <w:t>thuiszorgdiensten,...</w:t>
      </w:r>
      <w:proofErr w:type="gramEnd"/>
      <w:r w:rsidRPr="00A03608">
        <w:rPr>
          <w:rFonts w:asciiTheme="majorHAnsi" w:hAnsiTheme="majorHAnsi" w:cstheme="majorHAnsi"/>
          <w:sz w:val="24"/>
          <w:szCs w:val="24"/>
        </w:rPr>
        <w:t xml:space="preserve"> Ze is de persoon die mee het contact met het netwerk van de zorgvrager onderhoudt. Ook coördineert zij opname en ontslag van de zorgeenheid. </w:t>
      </w:r>
    </w:p>
    <w:p w14:paraId="78C95A62" w14:textId="77777777" w:rsidR="004C59CB" w:rsidRPr="00A03608" w:rsidRDefault="004C59CB" w:rsidP="00A03608">
      <w:pPr>
        <w:spacing w:line="276" w:lineRule="auto"/>
        <w:jc w:val="both"/>
        <w:rPr>
          <w:rFonts w:asciiTheme="majorHAnsi" w:hAnsiTheme="majorHAnsi" w:cstheme="majorHAnsi"/>
          <w:sz w:val="24"/>
          <w:szCs w:val="24"/>
        </w:rPr>
      </w:pPr>
    </w:p>
    <w:p w14:paraId="5235D31B" w14:textId="22DE7701"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7" w:name="_Toc206588711"/>
      <w:r w:rsidRPr="00A03608">
        <w:rPr>
          <w:rFonts w:asciiTheme="majorHAnsi" w:hAnsiTheme="majorHAnsi" w:cstheme="majorHAnsi"/>
          <w:bCs w:val="0"/>
          <w:sz w:val="24"/>
          <w:szCs w:val="24"/>
        </w:rPr>
        <w:t xml:space="preserve">De </w:t>
      </w:r>
      <w:r w:rsidR="00CA7833" w:rsidRPr="00A03608">
        <w:rPr>
          <w:rFonts w:asciiTheme="majorHAnsi" w:hAnsiTheme="majorHAnsi" w:cstheme="majorHAnsi"/>
          <w:bCs w:val="0"/>
          <w:sz w:val="24"/>
          <w:szCs w:val="24"/>
        </w:rPr>
        <w:t>ergo</w:t>
      </w:r>
      <w:r w:rsidRPr="00A03608">
        <w:rPr>
          <w:rFonts w:asciiTheme="majorHAnsi" w:hAnsiTheme="majorHAnsi" w:cstheme="majorHAnsi"/>
          <w:bCs w:val="0"/>
          <w:sz w:val="24"/>
          <w:szCs w:val="24"/>
        </w:rPr>
        <w:t>therapeut</w:t>
      </w:r>
      <w:bookmarkEnd w:id="27"/>
    </w:p>
    <w:p w14:paraId="40ADD598" w14:textId="77777777" w:rsidR="00CA7833" w:rsidRPr="00A03608" w:rsidRDefault="00CA7833"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De ergotherapeut biedt individuele - en groepssessies aan, gericht op het onderhoud en/of verbeteren van bestaande vaardigheden. Ergotherapie heeft als doel dat de zorgvrager zo zelfstandig mogelijk kan functioneren in het dagelijks leven en in de omgeving waarin geleefd wordt. Om een goed zicht te krijgen op het functioneren zal de ergotherapeut gerichte observaties afnemen.</w:t>
      </w:r>
      <w:bookmarkStart w:id="28" w:name="5.6._De_Psychomotorisch_therapeut"/>
      <w:bookmarkEnd w:id="28"/>
      <w:r w:rsidRPr="00A03608">
        <w:rPr>
          <w:rFonts w:asciiTheme="majorHAnsi" w:hAnsiTheme="majorHAnsi" w:cstheme="majorHAnsi"/>
          <w:sz w:val="24"/>
          <w:szCs w:val="24"/>
        </w:rPr>
        <w:t xml:space="preserve"> De ergotherapeut voorziet een aantal bewegingsactiviteiten die gericht zijn op het onderhouden en/of verbeteren van de bestaande motorische vaardigheden van de zorgvrager.</w:t>
      </w:r>
    </w:p>
    <w:p w14:paraId="66AA46B2" w14:textId="77777777" w:rsidR="00CA7833" w:rsidRPr="00A03608" w:rsidRDefault="00CA7833" w:rsidP="00A03608">
      <w:pPr>
        <w:spacing w:line="276" w:lineRule="auto"/>
        <w:jc w:val="both"/>
        <w:rPr>
          <w:rFonts w:asciiTheme="majorHAnsi" w:hAnsiTheme="majorHAnsi" w:cstheme="majorHAnsi"/>
          <w:bCs/>
          <w:sz w:val="24"/>
          <w:szCs w:val="24"/>
        </w:rPr>
      </w:pPr>
    </w:p>
    <w:p w14:paraId="75F09663" w14:textId="751B25EC"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29" w:name="_Toc206588712"/>
      <w:r w:rsidRPr="00A03608">
        <w:rPr>
          <w:rFonts w:asciiTheme="majorHAnsi" w:hAnsiTheme="majorHAnsi" w:cstheme="majorHAnsi"/>
          <w:bCs w:val="0"/>
          <w:sz w:val="24"/>
          <w:szCs w:val="24"/>
        </w:rPr>
        <w:t xml:space="preserve">De </w:t>
      </w:r>
      <w:r w:rsidR="00CA7833" w:rsidRPr="00A03608">
        <w:rPr>
          <w:rFonts w:asciiTheme="majorHAnsi" w:hAnsiTheme="majorHAnsi" w:cstheme="majorHAnsi"/>
          <w:bCs w:val="0"/>
          <w:sz w:val="24"/>
          <w:szCs w:val="24"/>
        </w:rPr>
        <w:t>behandelende psychiater</w:t>
      </w:r>
      <w:bookmarkEnd w:id="29"/>
      <w:r w:rsidR="00CA7833" w:rsidRPr="00A03608">
        <w:rPr>
          <w:rFonts w:asciiTheme="majorHAnsi" w:hAnsiTheme="majorHAnsi" w:cstheme="majorHAnsi"/>
          <w:bCs w:val="0"/>
          <w:sz w:val="24"/>
          <w:szCs w:val="24"/>
        </w:rPr>
        <w:t xml:space="preserve"> </w:t>
      </w:r>
      <w:r w:rsidRPr="00A03608">
        <w:rPr>
          <w:rFonts w:asciiTheme="majorHAnsi" w:hAnsiTheme="majorHAnsi" w:cstheme="majorHAnsi"/>
          <w:bCs w:val="0"/>
          <w:sz w:val="24"/>
          <w:szCs w:val="24"/>
        </w:rPr>
        <w:t xml:space="preserve"> </w:t>
      </w:r>
    </w:p>
    <w:p w14:paraId="47EE976A" w14:textId="77777777" w:rsidR="00CA7833" w:rsidRPr="00A03608" w:rsidRDefault="00CA7833"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psychiater draagt de eindverantwoordelijkheid voor de behandeling en het verblijf binnen de zorgeenheid. Zorgvragers kunnen bij de psychiater terecht voor vragen in verband met de behandeling, medicatie, </w:t>
      </w:r>
      <w:proofErr w:type="gramStart"/>
      <w:r w:rsidRPr="00A03608">
        <w:rPr>
          <w:rFonts w:asciiTheme="majorHAnsi" w:hAnsiTheme="majorHAnsi" w:cstheme="majorHAnsi"/>
          <w:sz w:val="24"/>
          <w:szCs w:val="24"/>
        </w:rPr>
        <w:t>kwetsbaarheid,…</w:t>
      </w:r>
      <w:proofErr w:type="gramEnd"/>
      <w:r w:rsidRPr="00A03608">
        <w:rPr>
          <w:rFonts w:asciiTheme="majorHAnsi" w:hAnsiTheme="majorHAnsi" w:cstheme="majorHAnsi"/>
          <w:sz w:val="24"/>
          <w:szCs w:val="24"/>
        </w:rPr>
        <w:t xml:space="preserve"> </w:t>
      </w:r>
    </w:p>
    <w:p w14:paraId="47426207" w14:textId="77777777" w:rsidR="00CA7833" w:rsidRPr="00A03608" w:rsidRDefault="00CA7833" w:rsidP="00A03608">
      <w:pPr>
        <w:spacing w:line="276" w:lineRule="auto"/>
        <w:jc w:val="both"/>
        <w:rPr>
          <w:rFonts w:asciiTheme="majorHAnsi" w:hAnsiTheme="majorHAnsi" w:cstheme="majorHAnsi"/>
          <w:bCs/>
          <w:sz w:val="24"/>
          <w:szCs w:val="24"/>
        </w:rPr>
      </w:pPr>
    </w:p>
    <w:p w14:paraId="29C63D2A"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0" w:name="_Toc206588713"/>
      <w:r w:rsidRPr="00A03608">
        <w:rPr>
          <w:rFonts w:asciiTheme="majorHAnsi" w:hAnsiTheme="majorHAnsi" w:cstheme="majorHAnsi"/>
          <w:bCs w:val="0"/>
          <w:sz w:val="24"/>
          <w:szCs w:val="24"/>
        </w:rPr>
        <w:t>De verpleegkundig leidinggevende</w:t>
      </w:r>
      <w:bookmarkEnd w:id="30"/>
      <w:r w:rsidRPr="00A03608">
        <w:rPr>
          <w:rFonts w:asciiTheme="majorHAnsi" w:hAnsiTheme="majorHAnsi" w:cstheme="majorHAnsi"/>
          <w:bCs w:val="0"/>
          <w:sz w:val="24"/>
          <w:szCs w:val="24"/>
        </w:rPr>
        <w:t xml:space="preserve"> </w:t>
      </w:r>
    </w:p>
    <w:p w14:paraId="12FB77F8" w14:textId="77777777" w:rsidR="00CA7833" w:rsidRPr="00A03608" w:rsidRDefault="00CA7833"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De verpleegkundig leidinggevende is verantwoordelijk voor de organisatie, continuïteit en kwaliteit van de verpleegkundige zorg binnen de zorgeenheid. Vragen en/of problemen die te maken hebben met de zorgeenheid kunnen met haar besproken worden. Verder mag er altijd op een constructieve basis feedback gegeven worden over jouw ervaringen als student.</w:t>
      </w:r>
    </w:p>
    <w:p w14:paraId="41C9F801" w14:textId="77777777" w:rsidR="00CA7833" w:rsidRPr="00A03608" w:rsidRDefault="00CA7833" w:rsidP="00A03608">
      <w:pPr>
        <w:spacing w:line="276" w:lineRule="auto"/>
        <w:jc w:val="both"/>
        <w:rPr>
          <w:rFonts w:asciiTheme="majorHAnsi" w:hAnsiTheme="majorHAnsi" w:cstheme="majorHAnsi"/>
          <w:bCs/>
          <w:sz w:val="24"/>
          <w:szCs w:val="24"/>
        </w:rPr>
      </w:pPr>
    </w:p>
    <w:p w14:paraId="35254EFF" w14:textId="77777777"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1" w:name="_Toc206588714"/>
      <w:r w:rsidRPr="00A03608">
        <w:rPr>
          <w:rFonts w:asciiTheme="majorHAnsi" w:hAnsiTheme="majorHAnsi" w:cstheme="majorHAnsi"/>
          <w:bCs w:val="0"/>
          <w:sz w:val="24"/>
          <w:szCs w:val="24"/>
        </w:rPr>
        <w:t>De programmacoördinator</w:t>
      </w:r>
      <w:bookmarkEnd w:id="31"/>
    </w:p>
    <w:p w14:paraId="0139C5AC" w14:textId="77777777" w:rsidR="000F5A78" w:rsidRPr="00A03608" w:rsidRDefault="000F5A78"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programmacoördinator is verantwoordelijk voor de organisatie, continuïteit en kwaliteit van de therapeutische processen binnen het cluster PVT. </w:t>
      </w:r>
    </w:p>
    <w:p w14:paraId="1AFDCAAA" w14:textId="77777777" w:rsidR="000F5A78" w:rsidRPr="00A03608" w:rsidRDefault="000F5A78" w:rsidP="00A03608">
      <w:pPr>
        <w:spacing w:line="276" w:lineRule="auto"/>
        <w:jc w:val="both"/>
        <w:rPr>
          <w:rFonts w:asciiTheme="majorHAnsi" w:hAnsiTheme="majorHAnsi" w:cstheme="majorHAnsi"/>
          <w:b/>
          <w:sz w:val="24"/>
          <w:szCs w:val="24"/>
        </w:rPr>
      </w:pPr>
    </w:p>
    <w:p w14:paraId="73546533" w14:textId="2206E17F" w:rsidR="004B5A3D"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2" w:name="_Toc206588715"/>
      <w:r w:rsidRPr="00A03608">
        <w:rPr>
          <w:rFonts w:asciiTheme="majorHAnsi" w:hAnsiTheme="majorHAnsi" w:cstheme="majorHAnsi"/>
          <w:bCs w:val="0"/>
          <w:sz w:val="24"/>
          <w:szCs w:val="24"/>
        </w:rPr>
        <w:t>Ervaringswerkers</w:t>
      </w:r>
      <w:bookmarkEnd w:id="32"/>
    </w:p>
    <w:p w14:paraId="1CD8A61F" w14:textId="1082BBDC" w:rsidR="007E09DA" w:rsidRPr="007E09DA" w:rsidRDefault="007E09DA" w:rsidP="007E09DA">
      <w:pPr>
        <w:spacing w:line="276" w:lineRule="auto"/>
        <w:jc w:val="both"/>
        <w:rPr>
          <w:rFonts w:asciiTheme="majorHAnsi" w:hAnsiTheme="majorHAnsi" w:cstheme="majorHAnsi"/>
          <w:bCs/>
          <w:sz w:val="24"/>
          <w:szCs w:val="24"/>
        </w:rPr>
      </w:pPr>
      <w:r>
        <w:rPr>
          <w:rFonts w:asciiTheme="majorHAnsi" w:hAnsiTheme="majorHAnsi" w:cstheme="majorHAnsi"/>
          <w:bCs/>
          <w:sz w:val="24"/>
          <w:szCs w:val="24"/>
        </w:rPr>
        <w:t xml:space="preserve">In OPZC </w:t>
      </w:r>
      <w:proofErr w:type="spellStart"/>
      <w:r>
        <w:rPr>
          <w:rFonts w:asciiTheme="majorHAnsi" w:hAnsiTheme="majorHAnsi" w:cstheme="majorHAnsi"/>
          <w:bCs/>
          <w:sz w:val="24"/>
          <w:szCs w:val="24"/>
        </w:rPr>
        <w:t>Rekem</w:t>
      </w:r>
      <w:proofErr w:type="spellEnd"/>
      <w:r>
        <w:rPr>
          <w:rFonts w:asciiTheme="majorHAnsi" w:hAnsiTheme="majorHAnsi" w:cstheme="majorHAnsi"/>
          <w:bCs/>
          <w:sz w:val="24"/>
          <w:szCs w:val="24"/>
        </w:rPr>
        <w:t xml:space="preserve"> zijn ervaringswerkers en ervaringsdeskundigen belangrijke partners in de zorg. Dit zijn medewerkers, al dan niet op vrijwillige basis, die </w:t>
      </w:r>
      <w:r w:rsidRPr="007E09DA">
        <w:rPr>
          <w:rFonts w:asciiTheme="majorHAnsi" w:hAnsiTheme="majorHAnsi" w:cstheme="majorHAnsi"/>
          <w:bCs/>
          <w:sz w:val="24"/>
          <w:szCs w:val="24"/>
        </w:rPr>
        <w:t>hun ervaringsdeskundigheid tijdens contacten met zorgvragers en team</w:t>
      </w:r>
      <w:r>
        <w:rPr>
          <w:rFonts w:asciiTheme="majorHAnsi" w:hAnsiTheme="majorHAnsi" w:cstheme="majorHAnsi"/>
          <w:bCs/>
          <w:sz w:val="24"/>
          <w:szCs w:val="24"/>
        </w:rPr>
        <w:t xml:space="preserve">s inzetten. </w:t>
      </w:r>
    </w:p>
    <w:p w14:paraId="552BC6C2" w14:textId="77777777" w:rsidR="007E09DA" w:rsidRPr="00A03608" w:rsidRDefault="007E09DA" w:rsidP="00A03608">
      <w:pPr>
        <w:spacing w:line="276" w:lineRule="auto"/>
        <w:jc w:val="both"/>
        <w:rPr>
          <w:rFonts w:asciiTheme="majorHAnsi" w:hAnsiTheme="majorHAnsi" w:cstheme="majorHAnsi"/>
          <w:bCs/>
          <w:sz w:val="24"/>
          <w:szCs w:val="24"/>
        </w:rPr>
      </w:pPr>
    </w:p>
    <w:p w14:paraId="56B67C28" w14:textId="24E093B9" w:rsidR="000F5A78" w:rsidRPr="00A03608" w:rsidRDefault="004B5A3D" w:rsidP="00A03608">
      <w:pPr>
        <w:pStyle w:val="Kop2"/>
        <w:numPr>
          <w:ilvl w:val="1"/>
          <w:numId w:val="2"/>
        </w:numPr>
        <w:spacing w:line="276" w:lineRule="auto"/>
        <w:jc w:val="both"/>
        <w:rPr>
          <w:rFonts w:asciiTheme="majorHAnsi" w:hAnsiTheme="majorHAnsi" w:cstheme="majorHAnsi"/>
          <w:bCs w:val="0"/>
          <w:sz w:val="24"/>
          <w:szCs w:val="24"/>
        </w:rPr>
      </w:pPr>
      <w:bookmarkStart w:id="33" w:name="_Toc206588716"/>
      <w:r w:rsidRPr="00A03608">
        <w:rPr>
          <w:rFonts w:asciiTheme="majorHAnsi" w:hAnsiTheme="majorHAnsi" w:cstheme="majorHAnsi"/>
          <w:bCs w:val="0"/>
          <w:sz w:val="24"/>
          <w:szCs w:val="24"/>
        </w:rPr>
        <w:t>De verpleegkundig specialist</w:t>
      </w:r>
      <w:bookmarkEnd w:id="33"/>
    </w:p>
    <w:p w14:paraId="0465F6B7" w14:textId="0C29B8E4" w:rsidR="000F5A78" w:rsidRPr="00A03608" w:rsidRDefault="000F5A78" w:rsidP="00767EF9">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De verpleegkundig specialist draagt bij tot de actualisering en vernieuwing van de verpleegkundige zorg en werkt mee aan projecten binnen de zorgeenheid en het zorgcentrum.</w:t>
      </w:r>
    </w:p>
    <w:p w14:paraId="10FA6807" w14:textId="77777777" w:rsidR="00D14D6E" w:rsidRDefault="00D14D6E" w:rsidP="00A03608">
      <w:pPr>
        <w:spacing w:line="276" w:lineRule="auto"/>
        <w:ind w:left="314"/>
        <w:jc w:val="both"/>
        <w:rPr>
          <w:rFonts w:asciiTheme="majorHAnsi" w:hAnsiTheme="majorHAnsi" w:cstheme="majorHAnsi"/>
          <w:sz w:val="24"/>
          <w:szCs w:val="24"/>
        </w:rPr>
      </w:pPr>
    </w:p>
    <w:p w14:paraId="5AAE41B2" w14:textId="77777777" w:rsidR="007E18DD" w:rsidRPr="00A03608" w:rsidRDefault="007E18DD" w:rsidP="00A03608">
      <w:pPr>
        <w:spacing w:line="276" w:lineRule="auto"/>
        <w:ind w:left="314"/>
        <w:jc w:val="both"/>
        <w:rPr>
          <w:rFonts w:asciiTheme="majorHAnsi" w:hAnsiTheme="majorHAnsi" w:cstheme="majorHAnsi"/>
          <w:sz w:val="24"/>
          <w:szCs w:val="24"/>
        </w:rPr>
      </w:pPr>
    </w:p>
    <w:p w14:paraId="371A0C99" w14:textId="6CCCAC4E" w:rsidR="004B5A3D" w:rsidRPr="00A03608" w:rsidRDefault="000F5A78" w:rsidP="00A03608">
      <w:pPr>
        <w:pStyle w:val="Kop2"/>
        <w:numPr>
          <w:ilvl w:val="1"/>
          <w:numId w:val="2"/>
        </w:numPr>
        <w:spacing w:line="276" w:lineRule="auto"/>
        <w:jc w:val="both"/>
        <w:rPr>
          <w:rFonts w:asciiTheme="majorHAnsi" w:hAnsiTheme="majorHAnsi" w:cstheme="majorHAnsi"/>
          <w:bCs w:val="0"/>
          <w:sz w:val="24"/>
          <w:szCs w:val="24"/>
          <w:lang w:val="nl-BE"/>
        </w:rPr>
      </w:pPr>
      <w:bookmarkStart w:id="34" w:name="_Toc206588717"/>
      <w:r w:rsidRPr="00A03608">
        <w:rPr>
          <w:rFonts w:asciiTheme="majorHAnsi" w:hAnsiTheme="majorHAnsi" w:cstheme="majorHAnsi"/>
          <w:bCs w:val="0"/>
          <w:sz w:val="24"/>
          <w:szCs w:val="24"/>
          <w:lang w:val="nl-BE"/>
        </w:rPr>
        <w:lastRenderedPageBreak/>
        <w:t xml:space="preserve">De </w:t>
      </w:r>
      <w:r w:rsidR="00834178">
        <w:rPr>
          <w:rFonts w:asciiTheme="majorHAnsi" w:hAnsiTheme="majorHAnsi" w:cstheme="majorHAnsi"/>
          <w:bCs w:val="0"/>
          <w:sz w:val="24"/>
          <w:szCs w:val="24"/>
          <w:lang w:val="nl-BE"/>
        </w:rPr>
        <w:t>logistieke assistent</w:t>
      </w:r>
      <w:bookmarkEnd w:id="34"/>
      <w:r w:rsidR="00834178">
        <w:rPr>
          <w:rFonts w:asciiTheme="majorHAnsi" w:hAnsiTheme="majorHAnsi" w:cstheme="majorHAnsi"/>
          <w:bCs w:val="0"/>
          <w:sz w:val="24"/>
          <w:szCs w:val="24"/>
          <w:lang w:val="nl-BE"/>
        </w:rPr>
        <w:t xml:space="preserve"> </w:t>
      </w:r>
    </w:p>
    <w:p w14:paraId="63819942" w14:textId="41F7B268" w:rsidR="000F5A78" w:rsidRPr="00A03608" w:rsidRDefault="000F5A78" w:rsidP="00A03608">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De</w:t>
      </w:r>
      <w:r w:rsidR="00834178">
        <w:rPr>
          <w:rFonts w:asciiTheme="majorHAnsi" w:hAnsiTheme="majorHAnsi" w:cstheme="majorHAnsi"/>
          <w:sz w:val="24"/>
          <w:szCs w:val="24"/>
        </w:rPr>
        <w:t xml:space="preserve"> </w:t>
      </w:r>
      <w:r w:rsidRPr="00A03608">
        <w:rPr>
          <w:rFonts w:asciiTheme="majorHAnsi" w:hAnsiTheme="majorHAnsi" w:cstheme="majorHAnsi"/>
          <w:sz w:val="24"/>
          <w:szCs w:val="24"/>
        </w:rPr>
        <w:t>logistiek</w:t>
      </w:r>
      <w:r w:rsidR="00834178">
        <w:rPr>
          <w:rFonts w:asciiTheme="majorHAnsi" w:hAnsiTheme="majorHAnsi" w:cstheme="majorHAnsi"/>
          <w:sz w:val="24"/>
          <w:szCs w:val="24"/>
        </w:rPr>
        <w:t>e</w:t>
      </w:r>
      <w:r w:rsidRPr="00A03608">
        <w:rPr>
          <w:rFonts w:asciiTheme="majorHAnsi" w:hAnsiTheme="majorHAnsi" w:cstheme="majorHAnsi"/>
          <w:sz w:val="24"/>
          <w:szCs w:val="24"/>
        </w:rPr>
        <w:t xml:space="preserve"> assistent voert huishoudelijke taken uit binnen de zorgeenheid. Zij biedt ondersteuning bij een aantal activiteiten en staat in voor </w:t>
      </w:r>
      <w:proofErr w:type="spellStart"/>
      <w:r w:rsidRPr="00A03608">
        <w:rPr>
          <w:rFonts w:asciiTheme="majorHAnsi" w:hAnsiTheme="majorHAnsi" w:cstheme="majorHAnsi"/>
          <w:sz w:val="24"/>
          <w:szCs w:val="24"/>
        </w:rPr>
        <w:t>patiëntenbegeleiding</w:t>
      </w:r>
      <w:proofErr w:type="spellEnd"/>
      <w:r w:rsidRPr="00A03608">
        <w:rPr>
          <w:rFonts w:asciiTheme="majorHAnsi" w:hAnsiTheme="majorHAnsi" w:cstheme="majorHAnsi"/>
          <w:sz w:val="24"/>
          <w:szCs w:val="24"/>
        </w:rPr>
        <w:t xml:space="preserve"> naar andere diensten.</w:t>
      </w:r>
    </w:p>
    <w:p w14:paraId="6C095BBE" w14:textId="77777777" w:rsidR="000F5A78" w:rsidRPr="00A03608" w:rsidRDefault="000F5A78" w:rsidP="00A03608">
      <w:pPr>
        <w:spacing w:line="276" w:lineRule="auto"/>
        <w:jc w:val="both"/>
        <w:rPr>
          <w:rFonts w:asciiTheme="majorHAnsi" w:hAnsiTheme="majorHAnsi" w:cstheme="majorHAnsi"/>
          <w:bCs/>
          <w:sz w:val="24"/>
          <w:szCs w:val="24"/>
          <w:lang w:val="nl-BE"/>
        </w:rPr>
      </w:pPr>
    </w:p>
    <w:p w14:paraId="51AEDA03" w14:textId="77777777" w:rsidR="000F5A78" w:rsidRPr="00A03608" w:rsidRDefault="000F5A78" w:rsidP="00A03608">
      <w:pPr>
        <w:spacing w:line="276" w:lineRule="auto"/>
        <w:jc w:val="both"/>
        <w:rPr>
          <w:rFonts w:asciiTheme="majorHAnsi" w:hAnsiTheme="majorHAnsi" w:cstheme="majorHAnsi"/>
          <w:bCs/>
          <w:sz w:val="24"/>
          <w:szCs w:val="24"/>
          <w:lang w:val="nl-BE"/>
        </w:rPr>
      </w:pPr>
    </w:p>
    <w:p w14:paraId="307FD535" w14:textId="77777777" w:rsidR="004C59CB" w:rsidRDefault="004C59CB" w:rsidP="00A03608">
      <w:pPr>
        <w:spacing w:line="276" w:lineRule="auto"/>
        <w:jc w:val="both"/>
        <w:rPr>
          <w:rFonts w:asciiTheme="majorHAnsi" w:hAnsiTheme="majorHAnsi" w:cstheme="majorHAnsi"/>
          <w:bCs/>
          <w:sz w:val="24"/>
          <w:szCs w:val="24"/>
          <w:lang w:val="nl-BE"/>
        </w:rPr>
      </w:pPr>
    </w:p>
    <w:p w14:paraId="3221B003" w14:textId="77777777" w:rsidR="007E18DD" w:rsidRDefault="007E18DD" w:rsidP="00A03608">
      <w:pPr>
        <w:spacing w:line="276" w:lineRule="auto"/>
        <w:jc w:val="both"/>
        <w:rPr>
          <w:rFonts w:asciiTheme="majorHAnsi" w:hAnsiTheme="majorHAnsi" w:cstheme="majorHAnsi"/>
          <w:bCs/>
          <w:sz w:val="24"/>
          <w:szCs w:val="24"/>
          <w:lang w:val="nl-BE"/>
        </w:rPr>
      </w:pPr>
    </w:p>
    <w:p w14:paraId="2C25154F" w14:textId="77777777" w:rsidR="007E18DD" w:rsidRDefault="007E18DD" w:rsidP="00A03608">
      <w:pPr>
        <w:spacing w:line="276" w:lineRule="auto"/>
        <w:jc w:val="both"/>
        <w:rPr>
          <w:rFonts w:asciiTheme="majorHAnsi" w:hAnsiTheme="majorHAnsi" w:cstheme="majorHAnsi"/>
          <w:bCs/>
          <w:sz w:val="24"/>
          <w:szCs w:val="24"/>
          <w:lang w:val="nl-BE"/>
        </w:rPr>
      </w:pPr>
    </w:p>
    <w:p w14:paraId="59321D0C" w14:textId="77777777" w:rsidR="007E18DD" w:rsidRDefault="007E18DD" w:rsidP="00A03608">
      <w:pPr>
        <w:spacing w:line="276" w:lineRule="auto"/>
        <w:jc w:val="both"/>
        <w:rPr>
          <w:rFonts w:asciiTheme="majorHAnsi" w:hAnsiTheme="majorHAnsi" w:cstheme="majorHAnsi"/>
          <w:bCs/>
          <w:sz w:val="24"/>
          <w:szCs w:val="24"/>
          <w:lang w:val="nl-BE"/>
        </w:rPr>
      </w:pPr>
    </w:p>
    <w:p w14:paraId="4DB33208" w14:textId="77777777" w:rsidR="007E18DD" w:rsidRDefault="007E18DD" w:rsidP="00A03608">
      <w:pPr>
        <w:spacing w:line="276" w:lineRule="auto"/>
        <w:jc w:val="both"/>
        <w:rPr>
          <w:rFonts w:asciiTheme="majorHAnsi" w:hAnsiTheme="majorHAnsi" w:cstheme="majorHAnsi"/>
          <w:bCs/>
          <w:sz w:val="24"/>
          <w:szCs w:val="24"/>
          <w:lang w:val="nl-BE"/>
        </w:rPr>
      </w:pPr>
    </w:p>
    <w:p w14:paraId="5E885AD9" w14:textId="77777777" w:rsidR="007E18DD" w:rsidRDefault="007E18DD" w:rsidP="00A03608">
      <w:pPr>
        <w:spacing w:line="276" w:lineRule="auto"/>
        <w:jc w:val="both"/>
        <w:rPr>
          <w:rFonts w:asciiTheme="majorHAnsi" w:hAnsiTheme="majorHAnsi" w:cstheme="majorHAnsi"/>
          <w:bCs/>
          <w:sz w:val="24"/>
          <w:szCs w:val="24"/>
          <w:lang w:val="nl-BE"/>
        </w:rPr>
      </w:pPr>
    </w:p>
    <w:p w14:paraId="3576A95D" w14:textId="77777777" w:rsidR="007E18DD" w:rsidRDefault="007E18DD" w:rsidP="00A03608">
      <w:pPr>
        <w:spacing w:line="276" w:lineRule="auto"/>
        <w:jc w:val="both"/>
        <w:rPr>
          <w:rFonts w:asciiTheme="majorHAnsi" w:hAnsiTheme="majorHAnsi" w:cstheme="majorHAnsi"/>
          <w:bCs/>
          <w:sz w:val="24"/>
          <w:szCs w:val="24"/>
          <w:lang w:val="nl-BE"/>
        </w:rPr>
      </w:pPr>
    </w:p>
    <w:p w14:paraId="500B96AF" w14:textId="77777777" w:rsidR="007E18DD" w:rsidRDefault="007E18DD" w:rsidP="00A03608">
      <w:pPr>
        <w:spacing w:line="276" w:lineRule="auto"/>
        <w:jc w:val="both"/>
        <w:rPr>
          <w:rFonts w:asciiTheme="majorHAnsi" w:hAnsiTheme="majorHAnsi" w:cstheme="majorHAnsi"/>
          <w:bCs/>
          <w:sz w:val="24"/>
          <w:szCs w:val="24"/>
          <w:lang w:val="nl-BE"/>
        </w:rPr>
      </w:pPr>
    </w:p>
    <w:p w14:paraId="4728780B" w14:textId="77777777" w:rsidR="007E18DD" w:rsidRDefault="007E18DD" w:rsidP="00A03608">
      <w:pPr>
        <w:spacing w:line="276" w:lineRule="auto"/>
        <w:jc w:val="both"/>
        <w:rPr>
          <w:rFonts w:asciiTheme="majorHAnsi" w:hAnsiTheme="majorHAnsi" w:cstheme="majorHAnsi"/>
          <w:bCs/>
          <w:sz w:val="24"/>
          <w:szCs w:val="24"/>
          <w:lang w:val="nl-BE"/>
        </w:rPr>
      </w:pPr>
    </w:p>
    <w:p w14:paraId="46AB743D" w14:textId="77777777" w:rsidR="007E18DD" w:rsidRDefault="007E18DD" w:rsidP="00A03608">
      <w:pPr>
        <w:spacing w:line="276" w:lineRule="auto"/>
        <w:jc w:val="both"/>
        <w:rPr>
          <w:rFonts w:asciiTheme="majorHAnsi" w:hAnsiTheme="majorHAnsi" w:cstheme="majorHAnsi"/>
          <w:bCs/>
          <w:sz w:val="24"/>
          <w:szCs w:val="24"/>
          <w:lang w:val="nl-BE"/>
        </w:rPr>
      </w:pPr>
    </w:p>
    <w:p w14:paraId="52164078" w14:textId="77777777" w:rsidR="007E18DD" w:rsidRDefault="007E18DD" w:rsidP="00A03608">
      <w:pPr>
        <w:spacing w:line="276" w:lineRule="auto"/>
        <w:jc w:val="both"/>
        <w:rPr>
          <w:rFonts w:asciiTheme="majorHAnsi" w:hAnsiTheme="majorHAnsi" w:cstheme="majorHAnsi"/>
          <w:bCs/>
          <w:sz w:val="24"/>
          <w:szCs w:val="24"/>
          <w:lang w:val="nl-BE"/>
        </w:rPr>
      </w:pPr>
    </w:p>
    <w:p w14:paraId="24C41AFC" w14:textId="77777777" w:rsidR="007E18DD" w:rsidRDefault="007E18DD" w:rsidP="00A03608">
      <w:pPr>
        <w:spacing w:line="276" w:lineRule="auto"/>
        <w:jc w:val="both"/>
        <w:rPr>
          <w:rFonts w:asciiTheme="majorHAnsi" w:hAnsiTheme="majorHAnsi" w:cstheme="majorHAnsi"/>
          <w:bCs/>
          <w:sz w:val="24"/>
          <w:szCs w:val="24"/>
          <w:lang w:val="nl-BE"/>
        </w:rPr>
      </w:pPr>
    </w:p>
    <w:p w14:paraId="13516533" w14:textId="77777777" w:rsidR="007E18DD" w:rsidRDefault="007E18DD" w:rsidP="00A03608">
      <w:pPr>
        <w:spacing w:line="276" w:lineRule="auto"/>
        <w:jc w:val="both"/>
        <w:rPr>
          <w:rFonts w:asciiTheme="majorHAnsi" w:hAnsiTheme="majorHAnsi" w:cstheme="majorHAnsi"/>
          <w:bCs/>
          <w:sz w:val="24"/>
          <w:szCs w:val="24"/>
          <w:lang w:val="nl-BE"/>
        </w:rPr>
      </w:pPr>
    </w:p>
    <w:p w14:paraId="321D35EC" w14:textId="77777777" w:rsidR="007E18DD" w:rsidRDefault="007E18DD" w:rsidP="00A03608">
      <w:pPr>
        <w:spacing w:line="276" w:lineRule="auto"/>
        <w:jc w:val="both"/>
        <w:rPr>
          <w:rFonts w:asciiTheme="majorHAnsi" w:hAnsiTheme="majorHAnsi" w:cstheme="majorHAnsi"/>
          <w:bCs/>
          <w:sz w:val="24"/>
          <w:szCs w:val="24"/>
          <w:lang w:val="nl-BE"/>
        </w:rPr>
      </w:pPr>
    </w:p>
    <w:p w14:paraId="2A23EDD9" w14:textId="77777777" w:rsidR="007E18DD" w:rsidRDefault="007E18DD" w:rsidP="00A03608">
      <w:pPr>
        <w:spacing w:line="276" w:lineRule="auto"/>
        <w:jc w:val="both"/>
        <w:rPr>
          <w:rFonts w:asciiTheme="majorHAnsi" w:hAnsiTheme="majorHAnsi" w:cstheme="majorHAnsi"/>
          <w:bCs/>
          <w:sz w:val="24"/>
          <w:szCs w:val="24"/>
          <w:lang w:val="nl-BE"/>
        </w:rPr>
      </w:pPr>
    </w:p>
    <w:p w14:paraId="306596D3" w14:textId="77777777" w:rsidR="007E18DD" w:rsidRDefault="007E18DD" w:rsidP="00A03608">
      <w:pPr>
        <w:spacing w:line="276" w:lineRule="auto"/>
        <w:jc w:val="both"/>
        <w:rPr>
          <w:rFonts w:asciiTheme="majorHAnsi" w:hAnsiTheme="majorHAnsi" w:cstheme="majorHAnsi"/>
          <w:bCs/>
          <w:sz w:val="24"/>
          <w:szCs w:val="24"/>
          <w:lang w:val="nl-BE"/>
        </w:rPr>
      </w:pPr>
    </w:p>
    <w:p w14:paraId="27869EC1" w14:textId="77777777" w:rsidR="007E18DD" w:rsidRDefault="007E18DD" w:rsidP="00A03608">
      <w:pPr>
        <w:spacing w:line="276" w:lineRule="auto"/>
        <w:jc w:val="both"/>
        <w:rPr>
          <w:rFonts w:asciiTheme="majorHAnsi" w:hAnsiTheme="majorHAnsi" w:cstheme="majorHAnsi"/>
          <w:bCs/>
          <w:sz w:val="24"/>
          <w:szCs w:val="24"/>
          <w:lang w:val="nl-BE"/>
        </w:rPr>
      </w:pPr>
    </w:p>
    <w:p w14:paraId="4D1071C4" w14:textId="77777777" w:rsidR="007E18DD" w:rsidRDefault="007E18DD" w:rsidP="00A03608">
      <w:pPr>
        <w:spacing w:line="276" w:lineRule="auto"/>
        <w:jc w:val="both"/>
        <w:rPr>
          <w:rFonts w:asciiTheme="majorHAnsi" w:hAnsiTheme="majorHAnsi" w:cstheme="majorHAnsi"/>
          <w:bCs/>
          <w:sz w:val="24"/>
          <w:szCs w:val="24"/>
          <w:lang w:val="nl-BE"/>
        </w:rPr>
      </w:pPr>
    </w:p>
    <w:p w14:paraId="750C4464" w14:textId="77777777" w:rsidR="007E18DD" w:rsidRDefault="007E18DD" w:rsidP="00A03608">
      <w:pPr>
        <w:spacing w:line="276" w:lineRule="auto"/>
        <w:jc w:val="both"/>
        <w:rPr>
          <w:rFonts w:asciiTheme="majorHAnsi" w:hAnsiTheme="majorHAnsi" w:cstheme="majorHAnsi"/>
          <w:bCs/>
          <w:sz w:val="24"/>
          <w:szCs w:val="24"/>
          <w:lang w:val="nl-BE"/>
        </w:rPr>
      </w:pPr>
    </w:p>
    <w:p w14:paraId="6EE9F9C4" w14:textId="77777777" w:rsidR="007E18DD" w:rsidRDefault="007E18DD" w:rsidP="00A03608">
      <w:pPr>
        <w:spacing w:line="276" w:lineRule="auto"/>
        <w:jc w:val="both"/>
        <w:rPr>
          <w:rFonts w:asciiTheme="majorHAnsi" w:hAnsiTheme="majorHAnsi" w:cstheme="majorHAnsi"/>
          <w:bCs/>
          <w:sz w:val="24"/>
          <w:szCs w:val="24"/>
          <w:lang w:val="nl-BE"/>
        </w:rPr>
      </w:pPr>
    </w:p>
    <w:p w14:paraId="23957D2A" w14:textId="77777777" w:rsidR="007E18DD" w:rsidRDefault="007E18DD" w:rsidP="00A03608">
      <w:pPr>
        <w:spacing w:line="276" w:lineRule="auto"/>
        <w:jc w:val="both"/>
        <w:rPr>
          <w:rFonts w:asciiTheme="majorHAnsi" w:hAnsiTheme="majorHAnsi" w:cstheme="majorHAnsi"/>
          <w:bCs/>
          <w:sz w:val="24"/>
          <w:szCs w:val="24"/>
          <w:lang w:val="nl-BE"/>
        </w:rPr>
      </w:pPr>
    </w:p>
    <w:p w14:paraId="691F2E4C" w14:textId="77777777" w:rsidR="007E18DD" w:rsidRDefault="007E18DD" w:rsidP="00A03608">
      <w:pPr>
        <w:spacing w:line="276" w:lineRule="auto"/>
        <w:jc w:val="both"/>
        <w:rPr>
          <w:rFonts w:asciiTheme="majorHAnsi" w:hAnsiTheme="majorHAnsi" w:cstheme="majorHAnsi"/>
          <w:bCs/>
          <w:sz w:val="24"/>
          <w:szCs w:val="24"/>
          <w:lang w:val="nl-BE"/>
        </w:rPr>
      </w:pPr>
    </w:p>
    <w:p w14:paraId="1E255032" w14:textId="77777777" w:rsidR="007E18DD" w:rsidRDefault="007E18DD" w:rsidP="00A03608">
      <w:pPr>
        <w:spacing w:line="276" w:lineRule="auto"/>
        <w:jc w:val="both"/>
        <w:rPr>
          <w:rFonts w:asciiTheme="majorHAnsi" w:hAnsiTheme="majorHAnsi" w:cstheme="majorHAnsi"/>
          <w:bCs/>
          <w:sz w:val="24"/>
          <w:szCs w:val="24"/>
          <w:lang w:val="nl-BE"/>
        </w:rPr>
      </w:pPr>
    </w:p>
    <w:p w14:paraId="64B09D96" w14:textId="77777777" w:rsidR="007E18DD" w:rsidRDefault="007E18DD" w:rsidP="00A03608">
      <w:pPr>
        <w:spacing w:line="276" w:lineRule="auto"/>
        <w:jc w:val="both"/>
        <w:rPr>
          <w:rFonts w:asciiTheme="majorHAnsi" w:hAnsiTheme="majorHAnsi" w:cstheme="majorHAnsi"/>
          <w:bCs/>
          <w:sz w:val="24"/>
          <w:szCs w:val="24"/>
          <w:lang w:val="nl-BE"/>
        </w:rPr>
      </w:pPr>
    </w:p>
    <w:p w14:paraId="7DC7FE9B" w14:textId="77777777" w:rsidR="007E18DD" w:rsidRPr="00A03608" w:rsidRDefault="007E18DD" w:rsidP="00A03608">
      <w:pPr>
        <w:spacing w:line="276" w:lineRule="auto"/>
        <w:jc w:val="both"/>
        <w:rPr>
          <w:rFonts w:asciiTheme="majorHAnsi" w:hAnsiTheme="majorHAnsi" w:cstheme="majorHAnsi"/>
          <w:bCs/>
          <w:sz w:val="24"/>
          <w:szCs w:val="24"/>
          <w:lang w:val="nl-BE"/>
        </w:rPr>
      </w:pPr>
    </w:p>
    <w:p w14:paraId="374F2AEB" w14:textId="77777777" w:rsidR="004B5A3D" w:rsidRPr="00A03608" w:rsidRDefault="004B5A3D" w:rsidP="00A03608">
      <w:pPr>
        <w:pStyle w:val="Kop2"/>
        <w:numPr>
          <w:ilvl w:val="0"/>
          <w:numId w:val="2"/>
        </w:numPr>
        <w:spacing w:line="276" w:lineRule="auto"/>
        <w:jc w:val="both"/>
        <w:rPr>
          <w:rFonts w:asciiTheme="majorHAnsi" w:hAnsiTheme="majorHAnsi" w:cstheme="majorHAnsi"/>
          <w:sz w:val="24"/>
          <w:szCs w:val="24"/>
          <w:lang w:val="nl-BE"/>
        </w:rPr>
      </w:pPr>
      <w:bookmarkStart w:id="35" w:name="_Toc206588718"/>
      <w:r w:rsidRPr="00A03608">
        <w:rPr>
          <w:rFonts w:asciiTheme="majorHAnsi" w:hAnsiTheme="majorHAnsi" w:cstheme="majorHAnsi"/>
          <w:sz w:val="24"/>
          <w:szCs w:val="24"/>
          <w:lang w:val="nl-BE"/>
        </w:rPr>
        <w:lastRenderedPageBreak/>
        <w:t>Verwachtingen naar studenten</w:t>
      </w:r>
      <w:bookmarkEnd w:id="35"/>
    </w:p>
    <w:p w14:paraId="732E4AD1" w14:textId="26008997"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36" w:name="_Toc206588719"/>
      <w:r w:rsidRPr="00A03608">
        <w:rPr>
          <w:rFonts w:asciiTheme="majorHAnsi" w:hAnsiTheme="majorHAnsi" w:cstheme="majorHAnsi"/>
          <w:sz w:val="24"/>
          <w:szCs w:val="24"/>
          <w:lang w:val="nl-BE"/>
        </w:rPr>
        <w:t>Algemene verwachting</w:t>
      </w:r>
      <w:bookmarkEnd w:id="36"/>
    </w:p>
    <w:p w14:paraId="653CF6CB" w14:textId="013E30C4" w:rsidR="004C59CB"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Wij verwachten dat je, als student, zelf jouw leertraject in handen neemt. Dit doe je door de doelstellingen waaraan je wilt werken tijdens je stage, alsook je stageopdrachten, zelf bespreekbaar te maken. </w:t>
      </w:r>
    </w:p>
    <w:p w14:paraId="41633837" w14:textId="739B3028" w:rsidR="00A03608" w:rsidRPr="00A03608" w:rsidRDefault="00A03608"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Wij verwachten dat je zelf feedback vraagt aan je stagementor, alsook aan andere collega’s, en die feedback noteert op jouw feedbackformulier. Je kan dit formulier nadien laten nalezen en aftekenen door de persoon die jou feedback gegeven heeft. Wanneer iets niet duidelijk is, ga je hierover in dialoog met je stagementor.</w:t>
      </w:r>
    </w:p>
    <w:p w14:paraId="3CBDD5B8" w14:textId="529060AC" w:rsidR="00A03608" w:rsidRDefault="00A03608"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Als jouw onderwijsinstelling geen feedbackfiche voorziet, ontvang je een feedbackfiche van je stagementor.</w:t>
      </w:r>
    </w:p>
    <w:p w14:paraId="0AEB89BD" w14:textId="77777777" w:rsidR="00496456" w:rsidRDefault="00496456" w:rsidP="00A03608">
      <w:pPr>
        <w:pStyle w:val="Geenafstand"/>
        <w:spacing w:line="276" w:lineRule="auto"/>
        <w:jc w:val="both"/>
        <w:rPr>
          <w:rFonts w:asciiTheme="majorHAnsi" w:hAnsiTheme="majorHAnsi" w:cstheme="majorHAnsi"/>
          <w:sz w:val="24"/>
          <w:szCs w:val="24"/>
        </w:rPr>
      </w:pPr>
    </w:p>
    <w:p w14:paraId="3DBFF196" w14:textId="33F737D6" w:rsidR="00496456" w:rsidRDefault="00496456"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Daar wij van veel verschillende scholen stagairs krijgen, is het belangrijk dat je stagementor weet naar welke school je gaat en in welk</w:t>
      </w:r>
      <w:r>
        <w:rPr>
          <w:rFonts w:asciiTheme="majorHAnsi" w:hAnsiTheme="majorHAnsi" w:cstheme="majorHAnsi"/>
          <w:sz w:val="24"/>
          <w:szCs w:val="24"/>
        </w:rPr>
        <w:t>(e)</w:t>
      </w:r>
      <w:r w:rsidRPr="00A03608">
        <w:rPr>
          <w:rFonts w:asciiTheme="majorHAnsi" w:hAnsiTheme="majorHAnsi" w:cstheme="majorHAnsi"/>
          <w:sz w:val="24"/>
          <w:szCs w:val="24"/>
        </w:rPr>
        <w:t xml:space="preserve"> jaar of module je zit. Op die manier kan hiermee rekening gehouden worden tijdens evaluaties. Het evalueren gebeurt op basis van de instructies die je onderwijsinstelling geeft (vb. CANMEDS-rollen, vier </w:t>
      </w:r>
      <w:proofErr w:type="gramStart"/>
      <w:r w:rsidRPr="00A03608">
        <w:rPr>
          <w:rFonts w:asciiTheme="majorHAnsi" w:hAnsiTheme="majorHAnsi" w:cstheme="majorHAnsi"/>
          <w:sz w:val="24"/>
          <w:szCs w:val="24"/>
        </w:rPr>
        <w:t>pijlers,…</w:t>
      </w:r>
      <w:proofErr w:type="gramEnd"/>
      <w:r w:rsidRPr="00A03608">
        <w:rPr>
          <w:rFonts w:asciiTheme="majorHAnsi" w:hAnsiTheme="majorHAnsi" w:cstheme="majorHAnsi"/>
          <w:sz w:val="24"/>
          <w:szCs w:val="24"/>
        </w:rPr>
        <w:t xml:space="preserve">). </w:t>
      </w:r>
    </w:p>
    <w:p w14:paraId="6A6DA9BF" w14:textId="77777777" w:rsidR="00A03608" w:rsidRPr="00A03608" w:rsidRDefault="00A03608" w:rsidP="00A03608">
      <w:pPr>
        <w:pStyle w:val="Geenafstand"/>
        <w:spacing w:line="276" w:lineRule="auto"/>
        <w:jc w:val="both"/>
        <w:rPr>
          <w:rFonts w:asciiTheme="majorHAnsi" w:hAnsiTheme="majorHAnsi" w:cstheme="majorHAnsi"/>
          <w:sz w:val="24"/>
          <w:szCs w:val="24"/>
        </w:rPr>
      </w:pPr>
    </w:p>
    <w:p w14:paraId="5A14956E" w14:textId="048502FF" w:rsidR="00496456" w:rsidRPr="00A03608" w:rsidRDefault="004C59CB" w:rsidP="00496456">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Bij aanvang van je stage ontvang je een studentenchecklist die je helpt richting te geven op de zorgeenheid en om een activiteit te organiseren. </w:t>
      </w:r>
      <w:r w:rsidR="00496456">
        <w:rPr>
          <w:rFonts w:asciiTheme="majorHAnsi" w:hAnsiTheme="majorHAnsi" w:cstheme="majorHAnsi"/>
          <w:sz w:val="24"/>
          <w:szCs w:val="24"/>
        </w:rPr>
        <w:t xml:space="preserve">Daarnaast </w:t>
      </w:r>
      <w:r w:rsidR="00496456" w:rsidRPr="0050169D">
        <w:rPr>
          <w:rFonts w:asciiTheme="majorHAnsi" w:hAnsiTheme="majorHAnsi" w:cstheme="majorHAnsi"/>
          <w:sz w:val="24"/>
          <w:szCs w:val="24"/>
        </w:rPr>
        <w:t>vraag je aan je mentor</w:t>
      </w:r>
      <w:r w:rsidR="00496456">
        <w:rPr>
          <w:rFonts w:asciiTheme="majorHAnsi" w:hAnsiTheme="majorHAnsi" w:cstheme="majorHAnsi"/>
          <w:sz w:val="24"/>
          <w:szCs w:val="24"/>
        </w:rPr>
        <w:t xml:space="preserve"> toegang tot de</w:t>
      </w:r>
      <w:r w:rsidR="00496456" w:rsidRPr="0050169D">
        <w:rPr>
          <w:rFonts w:asciiTheme="majorHAnsi" w:hAnsiTheme="majorHAnsi" w:cstheme="majorHAnsi"/>
          <w:sz w:val="24"/>
          <w:szCs w:val="24"/>
        </w:rPr>
        <w:t xml:space="preserve"> </w:t>
      </w:r>
      <w:proofErr w:type="gramStart"/>
      <w:r w:rsidR="00496456" w:rsidRPr="0050169D">
        <w:rPr>
          <w:rFonts w:asciiTheme="majorHAnsi" w:hAnsiTheme="majorHAnsi" w:cstheme="majorHAnsi"/>
          <w:sz w:val="24"/>
          <w:szCs w:val="24"/>
        </w:rPr>
        <w:t>beleidstekst middelen</w:t>
      </w:r>
      <w:proofErr w:type="gramEnd"/>
      <w:r w:rsidR="00496456" w:rsidRPr="0050169D">
        <w:rPr>
          <w:rFonts w:asciiTheme="majorHAnsi" w:hAnsiTheme="majorHAnsi" w:cstheme="majorHAnsi"/>
          <w:sz w:val="24"/>
          <w:szCs w:val="24"/>
        </w:rPr>
        <w:t xml:space="preserve"> en het therapeutisch kader PVT </w:t>
      </w:r>
      <w:r w:rsidR="00496456">
        <w:rPr>
          <w:rFonts w:asciiTheme="majorHAnsi" w:hAnsiTheme="majorHAnsi" w:cstheme="majorHAnsi"/>
          <w:sz w:val="24"/>
          <w:szCs w:val="24"/>
        </w:rPr>
        <w:t xml:space="preserve">zodat je die bundels kan doornemen. </w:t>
      </w:r>
    </w:p>
    <w:p w14:paraId="700A3BE8"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53A9277F" w14:textId="44234A48" w:rsidR="004C59CB" w:rsidRPr="00A03608"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Aan het begin van de shift neem je het dagboek</w:t>
      </w:r>
      <w:r w:rsidR="001D01EC">
        <w:rPr>
          <w:rFonts w:asciiTheme="majorHAnsi" w:hAnsiTheme="majorHAnsi" w:cstheme="majorHAnsi"/>
          <w:sz w:val="24"/>
          <w:szCs w:val="24"/>
        </w:rPr>
        <w:t>, de takenlijst</w:t>
      </w:r>
      <w:r w:rsidRPr="00A03608">
        <w:rPr>
          <w:rFonts w:asciiTheme="majorHAnsi" w:hAnsiTheme="majorHAnsi" w:cstheme="majorHAnsi"/>
          <w:sz w:val="24"/>
          <w:szCs w:val="24"/>
        </w:rPr>
        <w:t xml:space="preserve"> en </w:t>
      </w:r>
      <w:r w:rsidR="001D01EC">
        <w:rPr>
          <w:rFonts w:asciiTheme="majorHAnsi" w:hAnsiTheme="majorHAnsi" w:cstheme="majorHAnsi"/>
          <w:sz w:val="24"/>
          <w:szCs w:val="24"/>
        </w:rPr>
        <w:t xml:space="preserve">het </w:t>
      </w:r>
      <w:r w:rsidRPr="00A03608">
        <w:rPr>
          <w:rFonts w:asciiTheme="majorHAnsi" w:hAnsiTheme="majorHAnsi" w:cstheme="majorHAnsi"/>
          <w:sz w:val="24"/>
          <w:szCs w:val="24"/>
        </w:rPr>
        <w:t>elektronisch patiëntendossier (EPD) door en vraag je zelf om bepaalde taken en verantwoordelijkheden op te nemen.</w:t>
      </w:r>
    </w:p>
    <w:p w14:paraId="1B5D027D"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5A353699" w14:textId="00284700" w:rsidR="004C59CB" w:rsidRPr="00A03608"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zorgvrager staat centraal. Dit houdt in dat die de voornaamste aandacht bij alle activiteiten op de zorgeenheid krijgt. Je kan je present en </w:t>
      </w:r>
      <w:proofErr w:type="spellStart"/>
      <w:r w:rsidRPr="00A03608">
        <w:rPr>
          <w:rFonts w:asciiTheme="majorHAnsi" w:hAnsiTheme="majorHAnsi" w:cstheme="majorHAnsi"/>
          <w:sz w:val="24"/>
          <w:szCs w:val="24"/>
        </w:rPr>
        <w:t>herstelondersteunend</w:t>
      </w:r>
      <w:proofErr w:type="spellEnd"/>
      <w:r w:rsidRPr="00A03608">
        <w:rPr>
          <w:rFonts w:asciiTheme="majorHAnsi" w:hAnsiTheme="majorHAnsi" w:cstheme="majorHAnsi"/>
          <w:sz w:val="24"/>
          <w:szCs w:val="24"/>
        </w:rPr>
        <w:t xml:space="preserve"> opstellen door o.a.</w:t>
      </w:r>
      <w:r w:rsidR="00496456">
        <w:rPr>
          <w:rFonts w:asciiTheme="majorHAnsi" w:hAnsiTheme="majorHAnsi" w:cstheme="majorHAnsi"/>
          <w:sz w:val="24"/>
          <w:szCs w:val="24"/>
        </w:rPr>
        <w:t>:</w:t>
      </w:r>
    </w:p>
    <w:p w14:paraId="467C6678" w14:textId="52E23F14"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Jezelf voor te stellen aan de zorgvragers; </w:t>
      </w:r>
    </w:p>
    <w:p w14:paraId="2D73F019" w14:textId="4C9AD222"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zorgvrager als mens op een holistische wijze te benaderen; </w:t>
      </w:r>
    </w:p>
    <w:p w14:paraId="53CEB524" w14:textId="6A7C4375"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Een actieve luisterhouding aan te nemen; </w:t>
      </w:r>
    </w:p>
    <w:p w14:paraId="3C07F98C" w14:textId="3C34C8EE"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Aanwezig en dus present te zijn tussen de zorgvragers; </w:t>
      </w:r>
    </w:p>
    <w:p w14:paraId="18FD570A" w14:textId="500D1BBD"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Je attent en met eerbied voor de kwetsbaarheden van zorgvragers op te stellen; </w:t>
      </w:r>
    </w:p>
    <w:p w14:paraId="4A00D2AE" w14:textId="21EE143A"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Zorgvragers te ondersteunen daar waar nodig, zonder het volledig over te nemen;  </w:t>
      </w:r>
    </w:p>
    <w:p w14:paraId="1C9F31F5" w14:textId="458AC47F"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Met aandacht en tact de zorgvragers als mensen met een kwetsbaarheid te observeren;</w:t>
      </w:r>
    </w:p>
    <w:p w14:paraId="224C4831" w14:textId="77A1044A" w:rsidR="004C59CB" w:rsidRPr="00A03608" w:rsidRDefault="004C59CB" w:rsidP="00A03608">
      <w:pPr>
        <w:pStyle w:val="Geenafstand"/>
        <w:numPr>
          <w:ilvl w:val="0"/>
          <w:numId w:val="9"/>
        </w:num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w:t>
      </w:r>
    </w:p>
    <w:p w14:paraId="2BC28D76"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2CB6A088" w14:textId="3D61C73F" w:rsidR="004C59CB"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37" w:name="_Toc206588720"/>
      <w:r w:rsidRPr="00A03608">
        <w:rPr>
          <w:rFonts w:asciiTheme="majorHAnsi" w:hAnsiTheme="majorHAnsi" w:cstheme="majorHAnsi"/>
          <w:sz w:val="24"/>
          <w:szCs w:val="24"/>
          <w:lang w:val="nl-BE"/>
        </w:rPr>
        <w:t>Beroepsgeheim</w:t>
      </w:r>
      <w:bookmarkEnd w:id="37"/>
      <w:r w:rsidRPr="00A03608">
        <w:rPr>
          <w:rFonts w:asciiTheme="majorHAnsi" w:hAnsiTheme="majorHAnsi" w:cstheme="majorHAnsi"/>
          <w:sz w:val="24"/>
          <w:szCs w:val="24"/>
          <w:lang w:val="nl-BE"/>
        </w:rPr>
        <w:t xml:space="preserve"> </w:t>
      </w:r>
    </w:p>
    <w:p w14:paraId="352C7A40" w14:textId="3422D284" w:rsidR="004C59CB" w:rsidRPr="00A03608" w:rsidRDefault="004C59CB" w:rsidP="00A03608">
      <w:pPr>
        <w:widowControl w:val="0"/>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In stageverslagen mogen nooit persoonlijke gegevens van zorgvragers vermeld worden (vb. naam, </w:t>
      </w:r>
      <w:proofErr w:type="gramStart"/>
      <w:r w:rsidRPr="00A03608">
        <w:rPr>
          <w:rFonts w:asciiTheme="majorHAnsi" w:hAnsiTheme="majorHAnsi" w:cstheme="majorHAnsi"/>
          <w:sz w:val="24"/>
          <w:szCs w:val="24"/>
        </w:rPr>
        <w:t>adres,...</w:t>
      </w:r>
      <w:proofErr w:type="gramEnd"/>
      <w:r w:rsidRPr="00A03608">
        <w:rPr>
          <w:rFonts w:asciiTheme="majorHAnsi" w:hAnsiTheme="majorHAnsi" w:cstheme="majorHAnsi"/>
          <w:sz w:val="24"/>
          <w:szCs w:val="24"/>
        </w:rPr>
        <w:t xml:space="preserve">). Dit valt namelijk onder het beroepsgeheim. Ook mogen formulieren uit patiëntendossiers niet gekopieerd worden. Die gegevens mogen </w:t>
      </w:r>
      <w:proofErr w:type="gramStart"/>
      <w:r w:rsidRPr="00A03608">
        <w:rPr>
          <w:rFonts w:asciiTheme="majorHAnsi" w:hAnsiTheme="majorHAnsi" w:cstheme="majorHAnsi"/>
          <w:sz w:val="24"/>
          <w:szCs w:val="24"/>
        </w:rPr>
        <w:t>tevens</w:t>
      </w:r>
      <w:proofErr w:type="gramEnd"/>
      <w:r w:rsidRPr="00A03608">
        <w:rPr>
          <w:rFonts w:asciiTheme="majorHAnsi" w:hAnsiTheme="majorHAnsi" w:cstheme="majorHAnsi"/>
          <w:sz w:val="24"/>
          <w:szCs w:val="24"/>
        </w:rPr>
        <w:t xml:space="preserve"> niet mondeling uitgewisseld worden tussen studenten onderling.</w:t>
      </w:r>
    </w:p>
    <w:p w14:paraId="05875B37" w14:textId="5AF8481F" w:rsidR="004C59CB" w:rsidRPr="00A03608" w:rsidRDefault="004C59CB" w:rsidP="00A03608">
      <w:pPr>
        <w:widowControl w:val="0"/>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Formulieren waarop patiëntengegevens (vb. briefing</w:t>
      </w:r>
      <w:r w:rsidR="00BA0B8C">
        <w:rPr>
          <w:rFonts w:asciiTheme="majorHAnsi" w:hAnsiTheme="majorHAnsi" w:cstheme="majorHAnsi"/>
          <w:sz w:val="24"/>
          <w:szCs w:val="24"/>
        </w:rPr>
        <w:t>sblad</w:t>
      </w:r>
      <w:r w:rsidRPr="00A03608">
        <w:rPr>
          <w:rFonts w:asciiTheme="majorHAnsi" w:hAnsiTheme="majorHAnsi" w:cstheme="majorHAnsi"/>
          <w:sz w:val="24"/>
          <w:szCs w:val="24"/>
        </w:rPr>
        <w:t>) staan, mogen niet rondslingeren op de zorgeenheid.</w:t>
      </w:r>
    </w:p>
    <w:p w14:paraId="0035843B" w14:textId="77777777" w:rsidR="004C59CB" w:rsidRPr="00A03608" w:rsidRDefault="004C59CB" w:rsidP="00A03608">
      <w:pPr>
        <w:pStyle w:val="Geenafstand"/>
        <w:spacing w:line="276" w:lineRule="auto"/>
        <w:jc w:val="both"/>
        <w:rPr>
          <w:rFonts w:asciiTheme="majorHAnsi" w:eastAsia="Arial" w:hAnsiTheme="majorHAnsi" w:cstheme="majorHAnsi"/>
          <w:sz w:val="24"/>
          <w:szCs w:val="24"/>
        </w:rPr>
      </w:pPr>
    </w:p>
    <w:p w14:paraId="5D1E6CAB" w14:textId="50AFA472"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38" w:name="_Toc206588721"/>
      <w:r w:rsidRPr="00A03608">
        <w:rPr>
          <w:rFonts w:asciiTheme="majorHAnsi" w:hAnsiTheme="majorHAnsi" w:cstheme="majorHAnsi"/>
          <w:sz w:val="24"/>
          <w:szCs w:val="24"/>
          <w:lang w:val="nl-BE"/>
        </w:rPr>
        <w:t>Beroepsattitude</w:t>
      </w:r>
      <w:bookmarkEnd w:id="38"/>
    </w:p>
    <w:p w14:paraId="38F902CE" w14:textId="62EE23DF" w:rsidR="00A03608" w:rsidRP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Contact met personeel </w:t>
      </w:r>
      <w:r>
        <w:rPr>
          <w:rFonts w:asciiTheme="majorHAnsi" w:hAnsiTheme="majorHAnsi" w:cstheme="majorHAnsi"/>
          <w:sz w:val="24"/>
          <w:szCs w:val="24"/>
        </w:rPr>
        <w:t xml:space="preserve">en integratie in team </w:t>
      </w:r>
      <w:r w:rsidRPr="00A03608">
        <w:rPr>
          <w:rFonts w:asciiTheme="majorHAnsi" w:hAnsiTheme="majorHAnsi" w:cstheme="majorHAnsi"/>
          <w:sz w:val="24"/>
          <w:szCs w:val="24"/>
        </w:rPr>
        <w:t xml:space="preserve">(samenwerken, overleg plegen, beleefdheid, feedback </w:t>
      </w:r>
      <w:proofErr w:type="gramStart"/>
      <w:r>
        <w:rPr>
          <w:rFonts w:asciiTheme="majorHAnsi" w:hAnsiTheme="majorHAnsi" w:cstheme="majorHAnsi"/>
          <w:sz w:val="24"/>
          <w:szCs w:val="24"/>
        </w:rPr>
        <w:t>hanteren</w:t>
      </w:r>
      <w:r w:rsidRPr="00A03608">
        <w:rPr>
          <w:rFonts w:asciiTheme="majorHAnsi" w:hAnsiTheme="majorHAnsi" w:cstheme="majorHAnsi"/>
          <w:sz w:val="24"/>
          <w:szCs w:val="24"/>
        </w:rPr>
        <w:t>,</w:t>
      </w:r>
      <w:r>
        <w:rPr>
          <w:rFonts w:asciiTheme="majorHAnsi" w:hAnsiTheme="majorHAnsi" w:cstheme="majorHAnsi"/>
          <w:sz w:val="24"/>
          <w:szCs w:val="24"/>
        </w:rPr>
        <w:t>…</w:t>
      </w:r>
      <w:proofErr w:type="gramEnd"/>
      <w:r w:rsidRPr="00A03608">
        <w:rPr>
          <w:rFonts w:asciiTheme="majorHAnsi" w:hAnsiTheme="majorHAnsi" w:cstheme="majorHAnsi"/>
          <w:sz w:val="24"/>
          <w:szCs w:val="24"/>
        </w:rPr>
        <w:t>)</w:t>
      </w:r>
    </w:p>
    <w:p w14:paraId="43ED72C0" w14:textId="77777777" w:rsidR="00A03608" w:rsidRP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Contact zorgvragers (presentie, empathie, vriendelijkheid, luisteren, gesprekken voeren, behulpzaam </w:t>
      </w:r>
      <w:proofErr w:type="gramStart"/>
      <w:r w:rsidRPr="00A03608">
        <w:rPr>
          <w:rFonts w:asciiTheme="majorHAnsi" w:hAnsiTheme="majorHAnsi" w:cstheme="majorHAnsi"/>
          <w:sz w:val="24"/>
          <w:szCs w:val="24"/>
        </w:rPr>
        <w:lastRenderedPageBreak/>
        <w:t>zijn,…</w:t>
      </w:r>
      <w:proofErr w:type="gramEnd"/>
      <w:r w:rsidRPr="00A03608">
        <w:rPr>
          <w:rFonts w:asciiTheme="majorHAnsi" w:hAnsiTheme="majorHAnsi" w:cstheme="majorHAnsi"/>
          <w:sz w:val="24"/>
          <w:szCs w:val="24"/>
        </w:rPr>
        <w:t>)</w:t>
      </w:r>
    </w:p>
    <w:p w14:paraId="07580865" w14:textId="086F6FD1"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Sociale vaardigheden (assertiviteit, professionele gespreksvoering en taal, luisteren, feedback geven en </w:t>
      </w:r>
      <w:proofErr w:type="gramStart"/>
      <w:r w:rsidRPr="00A03608">
        <w:rPr>
          <w:rFonts w:asciiTheme="majorHAnsi" w:hAnsiTheme="majorHAnsi" w:cstheme="majorHAnsi"/>
          <w:sz w:val="24"/>
          <w:szCs w:val="24"/>
        </w:rPr>
        <w:t>krijgen,…</w:t>
      </w:r>
      <w:proofErr w:type="gramEnd"/>
      <w:r w:rsidRPr="00A03608">
        <w:rPr>
          <w:rFonts w:asciiTheme="majorHAnsi" w:hAnsiTheme="majorHAnsi" w:cstheme="majorHAnsi"/>
          <w:sz w:val="24"/>
          <w:szCs w:val="24"/>
        </w:rPr>
        <w:t>)</w:t>
      </w:r>
      <w:r>
        <w:rPr>
          <w:rFonts w:asciiTheme="majorHAnsi" w:hAnsiTheme="majorHAnsi" w:cstheme="majorHAnsi"/>
          <w:sz w:val="24"/>
          <w:szCs w:val="24"/>
        </w:rPr>
        <w:t xml:space="preserve"> </w:t>
      </w:r>
    </w:p>
    <w:p w14:paraId="375D83B2" w14:textId="62D4E85B"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Lerende kritische houding die gekenmerkt wordt door (zelf)reflectie </w:t>
      </w:r>
    </w:p>
    <w:p w14:paraId="459F5B16" w14:textId="4F2577F4"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Probleemoplossende vaardigheden (</w:t>
      </w:r>
      <w:r w:rsidRPr="00A03608">
        <w:rPr>
          <w:rFonts w:asciiTheme="majorHAnsi" w:hAnsiTheme="majorHAnsi" w:cstheme="majorHAnsi"/>
          <w:sz w:val="24"/>
          <w:szCs w:val="24"/>
        </w:rPr>
        <w:t xml:space="preserve">omgaan met stress, moeilijke </w:t>
      </w:r>
      <w:proofErr w:type="gramStart"/>
      <w:r w:rsidRPr="00A03608">
        <w:rPr>
          <w:rFonts w:asciiTheme="majorHAnsi" w:hAnsiTheme="majorHAnsi" w:cstheme="majorHAnsi"/>
          <w:sz w:val="24"/>
          <w:szCs w:val="24"/>
        </w:rPr>
        <w:t>situaties,…</w:t>
      </w:r>
      <w:proofErr w:type="gramEnd"/>
      <w:r w:rsidRPr="00A03608">
        <w:rPr>
          <w:rFonts w:asciiTheme="majorHAnsi" w:hAnsiTheme="majorHAnsi" w:cstheme="majorHAnsi"/>
          <w:sz w:val="24"/>
          <w:szCs w:val="24"/>
        </w:rPr>
        <w:t>)</w:t>
      </w:r>
    </w:p>
    <w:p w14:paraId="3E2AF5F3" w14:textId="2AC67FED"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Gedeelde verantwoordelijkheid opnemen </w:t>
      </w:r>
      <w:r w:rsidRPr="00A03608">
        <w:rPr>
          <w:rFonts w:asciiTheme="majorHAnsi" w:hAnsiTheme="majorHAnsi" w:cstheme="majorHAnsi"/>
          <w:sz w:val="24"/>
          <w:szCs w:val="24"/>
        </w:rPr>
        <w:t>(opvolgen afspraken, regels respecteren en nakomen)</w:t>
      </w:r>
    </w:p>
    <w:p w14:paraId="5BF5E580" w14:textId="4EE8875C"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proofErr w:type="spellStart"/>
      <w:r>
        <w:rPr>
          <w:rFonts w:asciiTheme="majorHAnsi" w:hAnsiTheme="majorHAnsi" w:cstheme="majorHAnsi"/>
          <w:sz w:val="24"/>
          <w:szCs w:val="24"/>
        </w:rPr>
        <w:t>Initiatiefname</w:t>
      </w:r>
      <w:proofErr w:type="spellEnd"/>
      <w:r>
        <w:rPr>
          <w:rFonts w:asciiTheme="majorHAnsi" w:hAnsiTheme="majorHAnsi" w:cstheme="majorHAnsi"/>
          <w:sz w:val="24"/>
          <w:szCs w:val="24"/>
        </w:rPr>
        <w:t xml:space="preserve"> </w:t>
      </w:r>
    </w:p>
    <w:p w14:paraId="42F93D94" w14:textId="40ADDDA1"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Flexibiliteit </w:t>
      </w:r>
    </w:p>
    <w:p w14:paraId="2C7B1A79" w14:textId="79E50DF1"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Motivatie, interesse en inzet </w:t>
      </w:r>
    </w:p>
    <w:p w14:paraId="240F44AB" w14:textId="1AB312DF"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Organisatievermogen (sessie voor zorgvragers organiseren) </w:t>
      </w:r>
    </w:p>
    <w:p w14:paraId="3D7A3014" w14:textId="07DCD8A5" w:rsidR="00A03608" w:rsidRDefault="00A03608" w:rsidP="00A03608">
      <w:pPr>
        <w:pStyle w:val="Lijstalinea"/>
        <w:widowControl w:val="0"/>
        <w:numPr>
          <w:ilvl w:val="0"/>
          <w:numId w:val="10"/>
        </w:numPr>
        <w:autoSpaceDE w:val="0"/>
        <w:autoSpaceDN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 xml:space="preserve">Stiptheid </w:t>
      </w:r>
    </w:p>
    <w:p w14:paraId="58EE20B6" w14:textId="77777777" w:rsidR="004C59CB" w:rsidRPr="00A03608" w:rsidRDefault="004C59CB" w:rsidP="00767EF9">
      <w:pPr>
        <w:rPr>
          <w:lang w:val="nl-BE"/>
        </w:rPr>
      </w:pPr>
    </w:p>
    <w:p w14:paraId="733BB4AF" w14:textId="4A4BBA33"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39" w:name="_Toc206588722"/>
      <w:r w:rsidRPr="00A03608">
        <w:rPr>
          <w:rFonts w:asciiTheme="majorHAnsi" w:hAnsiTheme="majorHAnsi" w:cstheme="majorHAnsi"/>
          <w:sz w:val="24"/>
          <w:szCs w:val="24"/>
          <w:lang w:val="nl-BE"/>
        </w:rPr>
        <w:t>Beroepsvaardigheden</w:t>
      </w:r>
      <w:bookmarkEnd w:id="39"/>
      <w:r w:rsidRPr="00A03608">
        <w:rPr>
          <w:rFonts w:asciiTheme="majorHAnsi" w:hAnsiTheme="majorHAnsi" w:cstheme="majorHAnsi"/>
          <w:sz w:val="24"/>
          <w:szCs w:val="24"/>
          <w:lang w:val="nl-BE"/>
        </w:rPr>
        <w:t xml:space="preserve"> </w:t>
      </w:r>
    </w:p>
    <w:p w14:paraId="4332E61F" w14:textId="40303E81"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Kennisverwerving of </w:t>
      </w:r>
      <w:r w:rsidR="00A03608">
        <w:rPr>
          <w:rFonts w:asciiTheme="majorHAnsi" w:hAnsiTheme="majorHAnsi" w:cstheme="majorHAnsi"/>
        </w:rPr>
        <w:t>-</w:t>
      </w:r>
      <w:r w:rsidRPr="00A03608">
        <w:rPr>
          <w:rFonts w:asciiTheme="majorHAnsi" w:hAnsiTheme="majorHAnsi" w:cstheme="majorHAnsi"/>
        </w:rPr>
        <w:t xml:space="preserve">verdieping </w:t>
      </w:r>
      <w:proofErr w:type="gramStart"/>
      <w:r w:rsidRPr="00A03608">
        <w:rPr>
          <w:rFonts w:asciiTheme="majorHAnsi" w:hAnsiTheme="majorHAnsi" w:cstheme="majorHAnsi"/>
        </w:rPr>
        <w:t>inzake</w:t>
      </w:r>
      <w:proofErr w:type="gramEnd"/>
      <w:r w:rsidRPr="00A03608">
        <w:rPr>
          <w:rFonts w:asciiTheme="majorHAnsi" w:hAnsiTheme="majorHAnsi" w:cstheme="majorHAnsi"/>
        </w:rPr>
        <w:t xml:space="preserve"> psychopathologie en psychofarmaca</w:t>
      </w:r>
    </w:p>
    <w:p w14:paraId="12B31712" w14:textId="180FA69B"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Inzicht krijgen in verpleegkundige taken en werking </w:t>
      </w:r>
      <w:r w:rsidR="00A03608">
        <w:rPr>
          <w:rFonts w:asciiTheme="majorHAnsi" w:hAnsiTheme="majorHAnsi" w:cstheme="majorHAnsi"/>
        </w:rPr>
        <w:t xml:space="preserve">en visie </w:t>
      </w:r>
      <w:r w:rsidRPr="00A03608">
        <w:rPr>
          <w:rFonts w:asciiTheme="majorHAnsi" w:hAnsiTheme="majorHAnsi" w:cstheme="majorHAnsi"/>
        </w:rPr>
        <w:t>van de zorgeenheid</w:t>
      </w:r>
    </w:p>
    <w:p w14:paraId="7B88BEEA" w14:textId="77777777"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Observeren en rapporteren: schriftelijk en mondeling</w:t>
      </w:r>
    </w:p>
    <w:p w14:paraId="48110BBF" w14:textId="452B8265"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Correct uitvoeren van verpleegkundige handelingen, zowel wat betreft voorbereiding, uitvoering als nazorg </w:t>
      </w:r>
      <w:r w:rsidR="00A03608">
        <w:rPr>
          <w:rFonts w:asciiTheme="majorHAnsi" w:hAnsiTheme="majorHAnsi" w:cstheme="majorHAnsi"/>
        </w:rPr>
        <w:t>(</w:t>
      </w:r>
      <w:r w:rsidRPr="00A03608">
        <w:rPr>
          <w:rFonts w:asciiTheme="majorHAnsi" w:hAnsiTheme="majorHAnsi" w:cstheme="majorHAnsi"/>
        </w:rPr>
        <w:t xml:space="preserve">bloedafnames, inspuitingen, wondzorg, drugs- en </w:t>
      </w:r>
      <w:proofErr w:type="gramStart"/>
      <w:r w:rsidRPr="00A03608">
        <w:rPr>
          <w:rFonts w:asciiTheme="majorHAnsi" w:hAnsiTheme="majorHAnsi" w:cstheme="majorHAnsi"/>
        </w:rPr>
        <w:t>alcoholscreening,</w:t>
      </w:r>
      <w:r w:rsidR="00A03608">
        <w:rPr>
          <w:rFonts w:asciiTheme="majorHAnsi" w:hAnsiTheme="majorHAnsi" w:cstheme="majorHAnsi"/>
        </w:rPr>
        <w:t>…</w:t>
      </w:r>
      <w:proofErr w:type="gramEnd"/>
      <w:r w:rsidR="00A03608">
        <w:rPr>
          <w:rFonts w:asciiTheme="majorHAnsi" w:hAnsiTheme="majorHAnsi" w:cstheme="majorHAnsi"/>
        </w:rPr>
        <w:t xml:space="preserve">) </w:t>
      </w:r>
    </w:p>
    <w:p w14:paraId="50FC783A" w14:textId="5862C7B5"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Therapie </w:t>
      </w:r>
      <w:r w:rsidR="00A03608" w:rsidRPr="00A03608">
        <w:rPr>
          <w:rFonts w:asciiTheme="majorHAnsi" w:hAnsiTheme="majorHAnsi" w:cstheme="majorHAnsi"/>
        </w:rPr>
        <w:t>meevolgen</w:t>
      </w:r>
    </w:p>
    <w:p w14:paraId="009D1ABF" w14:textId="3742BCE9"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Opname/ontslag </w:t>
      </w:r>
      <w:r w:rsidR="00A03608" w:rsidRPr="00A03608">
        <w:rPr>
          <w:rFonts w:asciiTheme="majorHAnsi" w:hAnsiTheme="majorHAnsi" w:cstheme="majorHAnsi"/>
        </w:rPr>
        <w:t>meevolgen</w:t>
      </w:r>
    </w:p>
    <w:p w14:paraId="2617C46A" w14:textId="77777777"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Participeren aan overlegmomenten</w:t>
      </w:r>
    </w:p>
    <w:p w14:paraId="78D6E4BB" w14:textId="77777777"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Samenwerking met multidisciplinair team</w:t>
      </w:r>
    </w:p>
    <w:p w14:paraId="6711D78C" w14:textId="102FF658"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Beheersen van de juiste gespreksvaardigheden (actief/passief luisteren, empathi</w:t>
      </w:r>
      <w:r w:rsidR="00767EF9">
        <w:rPr>
          <w:rFonts w:asciiTheme="majorHAnsi" w:hAnsiTheme="majorHAnsi" w:cstheme="majorHAnsi"/>
        </w:rPr>
        <w:t>e</w:t>
      </w:r>
      <w:r w:rsidRPr="00A03608">
        <w:rPr>
          <w:rFonts w:asciiTheme="majorHAnsi" w:hAnsiTheme="majorHAnsi" w:cstheme="majorHAnsi"/>
        </w:rPr>
        <w:t>, …)</w:t>
      </w:r>
    </w:p>
    <w:p w14:paraId="328716F6" w14:textId="0660DD6E"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Beheersen van de nodige sociale vaardigheden (assertiviteit, beleefdheid, feedback,</w:t>
      </w:r>
      <w:r w:rsidR="00767EF9">
        <w:rPr>
          <w:rFonts w:asciiTheme="majorHAnsi" w:hAnsiTheme="majorHAnsi" w:cstheme="majorHAnsi"/>
        </w:rPr>
        <w:t xml:space="preserve"> </w:t>
      </w:r>
      <w:proofErr w:type="gramStart"/>
      <w:r w:rsidR="00767EF9">
        <w:rPr>
          <w:rFonts w:asciiTheme="majorHAnsi" w:hAnsiTheme="majorHAnsi" w:cstheme="majorHAnsi"/>
        </w:rPr>
        <w:t>vriendelijkheid,</w:t>
      </w:r>
      <w:r w:rsidRPr="00A03608">
        <w:rPr>
          <w:rFonts w:asciiTheme="majorHAnsi" w:hAnsiTheme="majorHAnsi" w:cstheme="majorHAnsi"/>
        </w:rPr>
        <w:t>…</w:t>
      </w:r>
      <w:proofErr w:type="gramEnd"/>
      <w:r w:rsidRPr="00A03608">
        <w:rPr>
          <w:rFonts w:asciiTheme="majorHAnsi" w:hAnsiTheme="majorHAnsi" w:cstheme="majorHAnsi"/>
        </w:rPr>
        <w:t>)</w:t>
      </w:r>
    </w:p>
    <w:p w14:paraId="0388B3F0" w14:textId="77777777"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Dienstoverdracht: aanvullen en volledig briefen</w:t>
      </w:r>
    </w:p>
    <w:p w14:paraId="2E6BA620" w14:textId="15DABA1A"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Teamvergadering: actief meevolgen/leiden </w:t>
      </w:r>
    </w:p>
    <w:p w14:paraId="72D0EC58" w14:textId="500F1A54"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 xml:space="preserve">ZAG bijwonen/voorbrengen </w:t>
      </w:r>
    </w:p>
    <w:p w14:paraId="4FF66C92" w14:textId="69FFB7C7"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Gebruik</w:t>
      </w:r>
      <w:r w:rsidR="00BA0B8C">
        <w:rPr>
          <w:rFonts w:asciiTheme="majorHAnsi" w:hAnsiTheme="majorHAnsi" w:cstheme="majorHAnsi"/>
        </w:rPr>
        <w:t xml:space="preserve"> van</w:t>
      </w:r>
      <w:r w:rsidRPr="00A03608">
        <w:rPr>
          <w:rFonts w:asciiTheme="majorHAnsi" w:hAnsiTheme="majorHAnsi" w:cstheme="majorHAnsi"/>
        </w:rPr>
        <w:t xml:space="preserve"> vakjargon </w:t>
      </w:r>
    </w:p>
    <w:p w14:paraId="6796734E"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548F923D" w14:textId="0D9E3E0C"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0" w:name="_Toc206588723"/>
      <w:r w:rsidRPr="00A03608">
        <w:rPr>
          <w:rFonts w:asciiTheme="majorHAnsi" w:hAnsiTheme="majorHAnsi" w:cstheme="majorHAnsi"/>
          <w:sz w:val="24"/>
          <w:szCs w:val="24"/>
          <w:lang w:val="nl-BE"/>
        </w:rPr>
        <w:t>Integratie theorie en praktijk</w:t>
      </w:r>
      <w:bookmarkEnd w:id="40"/>
    </w:p>
    <w:p w14:paraId="2129036E" w14:textId="77777777" w:rsidR="008F1936" w:rsidRDefault="004C59CB" w:rsidP="008F1936">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Link theorie en praktijk:</w:t>
      </w:r>
    </w:p>
    <w:p w14:paraId="59FE8BF6"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Psychische functies</w:t>
      </w:r>
    </w:p>
    <w:p w14:paraId="639FF6A1"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Gericht kunnen observeren</w:t>
      </w:r>
    </w:p>
    <w:p w14:paraId="63DC7908"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Pathologie</w:t>
      </w:r>
    </w:p>
    <w:p w14:paraId="7DCADF4E" w14:textId="74650E24" w:rsidR="004C59CB" w:rsidRP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Zorgproces</w:t>
      </w:r>
    </w:p>
    <w:p w14:paraId="7D22A751" w14:textId="77777777" w:rsidR="008F1936" w:rsidRDefault="004C59CB" w:rsidP="008F1936">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Opname – mutatie – ontslag:</w:t>
      </w:r>
    </w:p>
    <w:p w14:paraId="3879E74E"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Procedure kennen</w:t>
      </w:r>
    </w:p>
    <w:p w14:paraId="09B32EEC" w14:textId="42405140" w:rsidR="004C59CB" w:rsidRPr="008F1936" w:rsidRDefault="004C59CB" w:rsidP="008F1936">
      <w:pPr>
        <w:pStyle w:val="Plattetekst"/>
        <w:numPr>
          <w:ilvl w:val="0"/>
          <w:numId w:val="23"/>
        </w:numPr>
        <w:spacing w:line="276" w:lineRule="auto"/>
        <w:ind w:right="38"/>
        <w:jc w:val="both"/>
        <w:rPr>
          <w:rFonts w:asciiTheme="majorHAnsi" w:hAnsiTheme="majorHAnsi" w:cstheme="majorHAnsi"/>
        </w:rPr>
      </w:pPr>
      <w:r w:rsidRPr="008F1936">
        <w:rPr>
          <w:rFonts w:asciiTheme="majorHAnsi" w:hAnsiTheme="majorHAnsi" w:cstheme="majorHAnsi"/>
        </w:rPr>
        <w:t>Coördineren</w:t>
      </w:r>
    </w:p>
    <w:p w14:paraId="3A1BC6D6" w14:textId="4878C87C"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Delegeren</w:t>
      </w:r>
    </w:p>
    <w:p w14:paraId="56A7D4EF" w14:textId="69D55ADC"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Procedure gedwongen opname</w:t>
      </w:r>
    </w:p>
    <w:p w14:paraId="7FA0C2D1" w14:textId="6FED87D8" w:rsidR="004C59CB" w:rsidRPr="00A03608" w:rsidRDefault="004C59CB" w:rsidP="008F1936">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Gesprektypes en gesprekstechnieken:</w:t>
      </w:r>
      <w:r w:rsidRPr="00A03608">
        <w:rPr>
          <w:rFonts w:asciiTheme="majorHAnsi" w:hAnsiTheme="majorHAnsi" w:cstheme="majorHAnsi"/>
        </w:rPr>
        <w:tab/>
      </w:r>
    </w:p>
    <w:p w14:paraId="555EBEA4" w14:textId="044A78ED"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Suïcide-gesprek (S-gesprek) + risicotaxatie</w:t>
      </w:r>
    </w:p>
    <w:p w14:paraId="2EC47704" w14:textId="075F465C"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Ondersteunend gesprek</w:t>
      </w:r>
    </w:p>
    <w:p w14:paraId="42169B56" w14:textId="3F9AC9BB"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lastRenderedPageBreak/>
        <w:t>Motiverend gesprek</w:t>
      </w:r>
    </w:p>
    <w:p w14:paraId="785205A2" w14:textId="3901867B"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Slechtnieuwsgesprek</w:t>
      </w:r>
    </w:p>
    <w:p w14:paraId="7DAF1E6B" w14:textId="74DE54E7"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Gezondheidsvoorlichting</w:t>
      </w:r>
    </w:p>
    <w:p w14:paraId="31CDDD71"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proofErr w:type="spellStart"/>
      <w:r w:rsidRPr="00A03608">
        <w:rPr>
          <w:rFonts w:asciiTheme="majorHAnsi" w:hAnsiTheme="majorHAnsi" w:cstheme="majorHAnsi"/>
        </w:rPr>
        <w:t>Psycho</w:t>
      </w:r>
      <w:proofErr w:type="spellEnd"/>
      <w:r w:rsidRPr="00A03608">
        <w:rPr>
          <w:rFonts w:asciiTheme="majorHAnsi" w:hAnsiTheme="majorHAnsi" w:cstheme="majorHAnsi"/>
        </w:rPr>
        <w:t xml:space="preserve">-educatie </w:t>
      </w:r>
    </w:p>
    <w:p w14:paraId="1EE3EEA6" w14:textId="3BBF37D6" w:rsidR="004C59CB" w:rsidRPr="008F1936" w:rsidRDefault="004C59CB" w:rsidP="008F1936">
      <w:pPr>
        <w:pStyle w:val="Plattetekst"/>
        <w:numPr>
          <w:ilvl w:val="0"/>
          <w:numId w:val="11"/>
        </w:numPr>
        <w:spacing w:line="276" w:lineRule="auto"/>
        <w:ind w:right="38"/>
        <w:jc w:val="both"/>
        <w:rPr>
          <w:rFonts w:asciiTheme="majorHAnsi" w:hAnsiTheme="majorHAnsi" w:cstheme="majorHAnsi"/>
        </w:rPr>
      </w:pPr>
      <w:r w:rsidRPr="008F1936">
        <w:rPr>
          <w:rFonts w:asciiTheme="majorHAnsi" w:hAnsiTheme="majorHAnsi" w:cstheme="majorHAnsi"/>
        </w:rPr>
        <w:t>Structuur hanteren:</w:t>
      </w:r>
    </w:p>
    <w:p w14:paraId="294724FB" w14:textId="323CF84E"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Dagopenin</w:t>
      </w:r>
      <w:r w:rsidR="008F1936">
        <w:rPr>
          <w:rFonts w:asciiTheme="majorHAnsi" w:hAnsiTheme="majorHAnsi" w:cstheme="majorHAnsi"/>
        </w:rPr>
        <w:t xml:space="preserve">g </w:t>
      </w:r>
    </w:p>
    <w:p w14:paraId="29628062" w14:textId="62B34CDB"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Zorgvragers wekken en medicatie controleren</w:t>
      </w:r>
    </w:p>
    <w:p w14:paraId="0332A985"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Therapieprogramma</w:t>
      </w:r>
    </w:p>
    <w:p w14:paraId="4142661C" w14:textId="01F3DB59" w:rsidR="004C59CB" w:rsidRPr="008F1936" w:rsidRDefault="004C59CB" w:rsidP="008F1936">
      <w:pPr>
        <w:pStyle w:val="Plattetekst"/>
        <w:numPr>
          <w:ilvl w:val="0"/>
          <w:numId w:val="11"/>
        </w:numPr>
        <w:spacing w:line="276" w:lineRule="auto"/>
        <w:ind w:right="38"/>
        <w:jc w:val="both"/>
        <w:rPr>
          <w:rFonts w:asciiTheme="majorHAnsi" w:hAnsiTheme="majorHAnsi" w:cstheme="majorHAnsi"/>
        </w:rPr>
      </w:pPr>
      <w:r w:rsidRPr="008F1936">
        <w:rPr>
          <w:rFonts w:asciiTheme="majorHAnsi" w:hAnsiTheme="majorHAnsi" w:cstheme="majorHAnsi"/>
        </w:rPr>
        <w:t>Procedures:</w:t>
      </w:r>
    </w:p>
    <w:p w14:paraId="2B5425ED" w14:textId="0595DD8D"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Suïcide</w:t>
      </w:r>
    </w:p>
    <w:p w14:paraId="563FC233" w14:textId="52D312D9"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Middelenmisbruik</w:t>
      </w:r>
      <w:r w:rsidR="008F1936">
        <w:rPr>
          <w:rFonts w:asciiTheme="majorHAnsi" w:hAnsiTheme="majorHAnsi" w:cstheme="majorHAnsi"/>
        </w:rPr>
        <w:t xml:space="preserve"> (beleidstekst PVT Rado 1) </w:t>
      </w:r>
    </w:p>
    <w:p w14:paraId="6709F4D8" w14:textId="743707B0"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Agressie</w:t>
      </w:r>
    </w:p>
    <w:p w14:paraId="0402E5E7" w14:textId="0425374B"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Crisisontwikkelingsmodel</w:t>
      </w:r>
    </w:p>
    <w:p w14:paraId="7E3A83D0" w14:textId="708AE396" w:rsidR="004C59CB" w:rsidRPr="00A03608" w:rsidRDefault="001726D9" w:rsidP="008F1936">
      <w:pPr>
        <w:pStyle w:val="Plattetekst"/>
        <w:numPr>
          <w:ilvl w:val="0"/>
          <w:numId w:val="23"/>
        </w:numPr>
        <w:spacing w:line="276" w:lineRule="auto"/>
        <w:ind w:right="38"/>
        <w:jc w:val="both"/>
        <w:rPr>
          <w:rFonts w:asciiTheme="majorHAnsi" w:hAnsiTheme="majorHAnsi" w:cstheme="majorHAnsi"/>
        </w:rPr>
      </w:pPr>
      <w:r>
        <w:rPr>
          <w:rFonts w:asciiTheme="majorHAnsi" w:hAnsiTheme="majorHAnsi" w:cstheme="majorHAnsi"/>
        </w:rPr>
        <w:t>C</w:t>
      </w:r>
      <w:r w:rsidR="004C59CB" w:rsidRPr="00A03608">
        <w:rPr>
          <w:rFonts w:asciiTheme="majorHAnsi" w:hAnsiTheme="majorHAnsi" w:cstheme="majorHAnsi"/>
        </w:rPr>
        <w:t>risispreventieplan</w:t>
      </w:r>
      <w:r>
        <w:rPr>
          <w:rFonts w:asciiTheme="majorHAnsi" w:hAnsiTheme="majorHAnsi" w:cstheme="majorHAnsi"/>
        </w:rPr>
        <w:t xml:space="preserve"> (= signaleringsplan)</w:t>
      </w:r>
    </w:p>
    <w:p w14:paraId="60A47DFD" w14:textId="77777777" w:rsidR="008F1936"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Beschermende maatregelen</w:t>
      </w:r>
    </w:p>
    <w:p w14:paraId="159E5B2D" w14:textId="0783A6D9" w:rsidR="004C59CB" w:rsidRPr="008F1936" w:rsidRDefault="004C59CB" w:rsidP="008F1936">
      <w:pPr>
        <w:pStyle w:val="Plattetekst"/>
        <w:numPr>
          <w:ilvl w:val="0"/>
          <w:numId w:val="11"/>
        </w:numPr>
        <w:spacing w:line="276" w:lineRule="auto"/>
        <w:ind w:right="38"/>
        <w:jc w:val="both"/>
        <w:rPr>
          <w:rFonts w:asciiTheme="majorHAnsi" w:hAnsiTheme="majorHAnsi" w:cstheme="majorHAnsi"/>
        </w:rPr>
      </w:pPr>
      <w:r w:rsidRPr="008F1936">
        <w:rPr>
          <w:rFonts w:asciiTheme="majorHAnsi" w:hAnsiTheme="majorHAnsi" w:cstheme="majorHAnsi"/>
        </w:rPr>
        <w:t>Visie:</w:t>
      </w:r>
    </w:p>
    <w:p w14:paraId="771C834B" w14:textId="162EC898" w:rsidR="004C59CB" w:rsidRPr="00A03608" w:rsidRDefault="008F1936" w:rsidP="008F1936">
      <w:pPr>
        <w:pStyle w:val="Plattetekst"/>
        <w:numPr>
          <w:ilvl w:val="0"/>
          <w:numId w:val="23"/>
        </w:numPr>
        <w:spacing w:line="276" w:lineRule="auto"/>
        <w:ind w:right="38"/>
        <w:jc w:val="both"/>
        <w:rPr>
          <w:rFonts w:asciiTheme="majorHAnsi" w:hAnsiTheme="majorHAnsi" w:cstheme="majorHAnsi"/>
        </w:rPr>
      </w:pPr>
      <w:proofErr w:type="spellStart"/>
      <w:r>
        <w:rPr>
          <w:rFonts w:asciiTheme="majorHAnsi" w:hAnsiTheme="majorHAnsi" w:cstheme="majorHAnsi"/>
        </w:rPr>
        <w:t>Herstelondersteunende</w:t>
      </w:r>
      <w:proofErr w:type="spellEnd"/>
      <w:r>
        <w:rPr>
          <w:rFonts w:asciiTheme="majorHAnsi" w:hAnsiTheme="majorHAnsi" w:cstheme="majorHAnsi"/>
        </w:rPr>
        <w:t xml:space="preserve"> tools </w:t>
      </w:r>
      <w:r w:rsidR="004C59CB" w:rsidRPr="00A03608">
        <w:rPr>
          <w:rFonts w:asciiTheme="majorHAnsi" w:hAnsiTheme="majorHAnsi" w:cstheme="majorHAnsi"/>
        </w:rPr>
        <w:t xml:space="preserve"> </w:t>
      </w:r>
    </w:p>
    <w:p w14:paraId="1BE5CC0F" w14:textId="37D7CB93"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 xml:space="preserve">Doelgroep </w:t>
      </w:r>
    </w:p>
    <w:p w14:paraId="59D22002" w14:textId="421F0013"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Werking zorgeenheid</w:t>
      </w:r>
    </w:p>
    <w:p w14:paraId="6D22CE48" w14:textId="080BD747"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 xml:space="preserve">Doel van de verschillende therapieën </w:t>
      </w:r>
      <w:r w:rsidR="00BA0B8C">
        <w:rPr>
          <w:rFonts w:asciiTheme="majorHAnsi" w:hAnsiTheme="majorHAnsi" w:cstheme="majorHAnsi"/>
        </w:rPr>
        <w:t>(therapeutisch kader PVT)</w:t>
      </w:r>
    </w:p>
    <w:p w14:paraId="6B508D06" w14:textId="69FF5C03" w:rsidR="004C59CB" w:rsidRPr="00A03608" w:rsidRDefault="004C59CB" w:rsidP="00A03608">
      <w:pPr>
        <w:pStyle w:val="Plattetekst"/>
        <w:numPr>
          <w:ilvl w:val="0"/>
          <w:numId w:val="11"/>
        </w:numPr>
        <w:spacing w:line="276" w:lineRule="auto"/>
        <w:ind w:right="38"/>
        <w:jc w:val="both"/>
        <w:rPr>
          <w:rFonts w:asciiTheme="majorHAnsi" w:hAnsiTheme="majorHAnsi" w:cstheme="majorHAnsi"/>
        </w:rPr>
      </w:pPr>
      <w:r w:rsidRPr="00A03608">
        <w:rPr>
          <w:rFonts w:asciiTheme="majorHAnsi" w:hAnsiTheme="majorHAnsi" w:cstheme="majorHAnsi"/>
        </w:rPr>
        <w:t>Medicatie:</w:t>
      </w:r>
    </w:p>
    <w:p w14:paraId="0C3F1C8A" w14:textId="664B7B38"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Groepen</w:t>
      </w:r>
    </w:p>
    <w:p w14:paraId="6C368943" w14:textId="6B569B9F"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Indicatie</w:t>
      </w:r>
    </w:p>
    <w:p w14:paraId="033CB2D9" w14:textId="473CDE8D"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Bijwerkingen</w:t>
      </w:r>
    </w:p>
    <w:p w14:paraId="4AA5EAB3" w14:textId="291B435E"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 xml:space="preserve">Verpleegkundige interventies (controle </w:t>
      </w:r>
      <w:proofErr w:type="gramStart"/>
      <w:r w:rsidRPr="00A03608">
        <w:rPr>
          <w:rFonts w:asciiTheme="majorHAnsi" w:hAnsiTheme="majorHAnsi" w:cstheme="majorHAnsi"/>
        </w:rPr>
        <w:t>bloedafname</w:t>
      </w:r>
      <w:r w:rsidR="00BA0B8C">
        <w:rPr>
          <w:rFonts w:asciiTheme="majorHAnsi" w:hAnsiTheme="majorHAnsi" w:cstheme="majorHAnsi"/>
        </w:rPr>
        <w:t>,…</w:t>
      </w:r>
      <w:proofErr w:type="gramEnd"/>
      <w:r w:rsidRPr="00A03608">
        <w:rPr>
          <w:rFonts w:asciiTheme="majorHAnsi" w:hAnsiTheme="majorHAnsi" w:cstheme="majorHAnsi"/>
        </w:rPr>
        <w:t>)</w:t>
      </w:r>
    </w:p>
    <w:p w14:paraId="5A29B3E3" w14:textId="4BEABD4D" w:rsidR="004C59CB" w:rsidRPr="00A03608"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Toediening</w:t>
      </w:r>
    </w:p>
    <w:p w14:paraId="486408E8" w14:textId="7C4F67B7" w:rsidR="004C59CB" w:rsidRDefault="004C59CB" w:rsidP="008F1936">
      <w:pPr>
        <w:pStyle w:val="Plattetekst"/>
        <w:numPr>
          <w:ilvl w:val="0"/>
          <w:numId w:val="23"/>
        </w:numPr>
        <w:spacing w:line="276" w:lineRule="auto"/>
        <w:ind w:right="38"/>
        <w:jc w:val="both"/>
        <w:rPr>
          <w:rFonts w:asciiTheme="majorHAnsi" w:hAnsiTheme="majorHAnsi" w:cstheme="majorHAnsi"/>
        </w:rPr>
      </w:pPr>
      <w:r w:rsidRPr="00A03608">
        <w:rPr>
          <w:rFonts w:asciiTheme="majorHAnsi" w:hAnsiTheme="majorHAnsi" w:cstheme="majorHAnsi"/>
        </w:rPr>
        <w:t>Distributie</w:t>
      </w:r>
    </w:p>
    <w:p w14:paraId="0B5DE508" w14:textId="77777777" w:rsidR="008F1936" w:rsidRPr="00A03608" w:rsidRDefault="008F1936" w:rsidP="008F1936">
      <w:pPr>
        <w:pStyle w:val="Plattetekst"/>
        <w:spacing w:line="276" w:lineRule="auto"/>
        <w:ind w:right="38"/>
        <w:jc w:val="both"/>
        <w:rPr>
          <w:rFonts w:asciiTheme="majorHAnsi" w:hAnsiTheme="majorHAnsi" w:cstheme="majorHAnsi"/>
        </w:rPr>
      </w:pPr>
    </w:p>
    <w:p w14:paraId="22EA00F5" w14:textId="414B58E7"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1" w:name="_Toc206588724"/>
      <w:r w:rsidRPr="00A03608">
        <w:rPr>
          <w:rFonts w:asciiTheme="majorHAnsi" w:hAnsiTheme="majorHAnsi" w:cstheme="majorHAnsi"/>
          <w:sz w:val="24"/>
          <w:szCs w:val="24"/>
          <w:lang w:val="nl-BE"/>
        </w:rPr>
        <w:t>Specifieke verwachtingen</w:t>
      </w:r>
      <w:bookmarkEnd w:id="41"/>
      <w:r w:rsidRPr="00A03608">
        <w:rPr>
          <w:rFonts w:asciiTheme="majorHAnsi" w:hAnsiTheme="majorHAnsi" w:cstheme="majorHAnsi"/>
          <w:sz w:val="24"/>
          <w:szCs w:val="24"/>
          <w:lang w:val="nl-BE"/>
        </w:rPr>
        <w:t xml:space="preserve"> </w:t>
      </w:r>
    </w:p>
    <w:p w14:paraId="1E697583" w14:textId="77777777"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Voordat je op stage komt, verwachten we dat je: </w:t>
      </w:r>
    </w:p>
    <w:p w14:paraId="4ECDECD8" w14:textId="2C281B0E" w:rsidR="004C59CB" w:rsidRPr="00A03608" w:rsidRDefault="004C59CB" w:rsidP="00A03608">
      <w:pPr>
        <w:pStyle w:val="Lijstalinea"/>
        <w:widowControl w:val="0"/>
        <w:numPr>
          <w:ilvl w:val="0"/>
          <w:numId w:val="12"/>
        </w:numPr>
        <w:autoSpaceDE w:val="0"/>
        <w:autoSpaceDN w:val="0"/>
        <w:spacing w:after="0" w:line="276" w:lineRule="auto"/>
        <w:ind w:left="674"/>
        <w:contextualSpacing w:val="0"/>
        <w:jc w:val="both"/>
        <w:rPr>
          <w:rFonts w:asciiTheme="majorHAnsi" w:hAnsiTheme="majorHAnsi" w:cstheme="majorHAnsi"/>
          <w:sz w:val="24"/>
          <w:szCs w:val="24"/>
        </w:rPr>
      </w:pPr>
      <w:r w:rsidRPr="00A03608">
        <w:rPr>
          <w:rFonts w:asciiTheme="majorHAnsi" w:hAnsiTheme="majorHAnsi" w:cstheme="majorHAnsi"/>
          <w:sz w:val="24"/>
          <w:szCs w:val="24"/>
        </w:rPr>
        <w:t>De studentenbrochure gelezen hebt</w:t>
      </w:r>
      <w:r w:rsidR="008F1936">
        <w:rPr>
          <w:rFonts w:asciiTheme="majorHAnsi" w:hAnsiTheme="majorHAnsi" w:cstheme="majorHAnsi"/>
          <w:sz w:val="24"/>
          <w:szCs w:val="24"/>
        </w:rPr>
        <w:t>;</w:t>
      </w:r>
    </w:p>
    <w:p w14:paraId="4D03F488" w14:textId="19A2B5F0" w:rsidR="004C59CB" w:rsidRPr="00A03608" w:rsidRDefault="004C59CB" w:rsidP="00A03608">
      <w:pPr>
        <w:pStyle w:val="Lijstalinea"/>
        <w:widowControl w:val="0"/>
        <w:numPr>
          <w:ilvl w:val="0"/>
          <w:numId w:val="12"/>
        </w:numPr>
        <w:autoSpaceDE w:val="0"/>
        <w:autoSpaceDN w:val="0"/>
        <w:spacing w:after="0" w:line="276" w:lineRule="auto"/>
        <w:ind w:left="674"/>
        <w:contextualSpacing w:val="0"/>
        <w:jc w:val="both"/>
        <w:rPr>
          <w:rFonts w:asciiTheme="majorHAnsi" w:hAnsiTheme="majorHAnsi" w:cstheme="majorHAnsi"/>
          <w:sz w:val="24"/>
          <w:szCs w:val="24"/>
        </w:rPr>
      </w:pPr>
      <w:r w:rsidRPr="00A03608">
        <w:rPr>
          <w:rFonts w:asciiTheme="majorHAnsi" w:hAnsiTheme="majorHAnsi" w:cstheme="majorHAnsi"/>
          <w:sz w:val="24"/>
          <w:szCs w:val="24"/>
        </w:rPr>
        <w:t>Doelstellingen hebt opgesteld die aangepast zijn aan PVT Rado 1</w:t>
      </w:r>
      <w:r w:rsidR="008F1936">
        <w:rPr>
          <w:rFonts w:asciiTheme="majorHAnsi" w:hAnsiTheme="majorHAnsi" w:cstheme="majorHAnsi"/>
          <w:sz w:val="24"/>
          <w:szCs w:val="24"/>
        </w:rPr>
        <w:t>;</w:t>
      </w:r>
    </w:p>
    <w:p w14:paraId="36D5A102" w14:textId="0C444F3D" w:rsidR="008F1936" w:rsidRDefault="001726D9" w:rsidP="008F1936">
      <w:pPr>
        <w:pStyle w:val="Lijstalinea"/>
        <w:widowControl w:val="0"/>
        <w:numPr>
          <w:ilvl w:val="0"/>
          <w:numId w:val="12"/>
        </w:numPr>
        <w:autoSpaceDE w:val="0"/>
        <w:autoSpaceDN w:val="0"/>
        <w:spacing w:after="0" w:line="276" w:lineRule="auto"/>
        <w:ind w:left="674"/>
        <w:contextualSpacing w:val="0"/>
        <w:jc w:val="both"/>
        <w:rPr>
          <w:rFonts w:asciiTheme="majorHAnsi" w:hAnsiTheme="majorHAnsi" w:cstheme="majorHAnsi"/>
          <w:sz w:val="24"/>
          <w:szCs w:val="24"/>
        </w:rPr>
      </w:pPr>
      <w:r>
        <w:rPr>
          <w:rFonts w:asciiTheme="majorHAnsi" w:hAnsiTheme="majorHAnsi" w:cstheme="majorHAnsi"/>
          <w:sz w:val="24"/>
          <w:szCs w:val="24"/>
        </w:rPr>
        <w:t>En d</w:t>
      </w:r>
      <w:r w:rsidR="004C59CB" w:rsidRPr="00A03608">
        <w:rPr>
          <w:rFonts w:asciiTheme="majorHAnsi" w:hAnsiTheme="majorHAnsi" w:cstheme="majorHAnsi"/>
          <w:sz w:val="24"/>
          <w:szCs w:val="24"/>
        </w:rPr>
        <w:t xml:space="preserve">e ongekende termen en begrippen </w:t>
      </w:r>
      <w:r>
        <w:rPr>
          <w:rFonts w:asciiTheme="majorHAnsi" w:hAnsiTheme="majorHAnsi" w:cstheme="majorHAnsi"/>
          <w:sz w:val="24"/>
          <w:szCs w:val="24"/>
        </w:rPr>
        <w:t xml:space="preserve">in bovenstaande tekst </w:t>
      </w:r>
      <w:r w:rsidR="004C59CB" w:rsidRPr="00A03608">
        <w:rPr>
          <w:rFonts w:asciiTheme="majorHAnsi" w:hAnsiTheme="majorHAnsi" w:cstheme="majorHAnsi"/>
          <w:sz w:val="24"/>
          <w:szCs w:val="24"/>
        </w:rPr>
        <w:t>opgezocht hebt</w:t>
      </w:r>
      <w:r w:rsidR="008F1936">
        <w:rPr>
          <w:rFonts w:asciiTheme="majorHAnsi" w:hAnsiTheme="majorHAnsi" w:cstheme="majorHAnsi"/>
          <w:sz w:val="24"/>
          <w:szCs w:val="24"/>
        </w:rPr>
        <w:t xml:space="preserve">. </w:t>
      </w:r>
    </w:p>
    <w:p w14:paraId="2F77F1F6" w14:textId="77777777" w:rsidR="001726D9" w:rsidRPr="001726D9" w:rsidRDefault="001726D9" w:rsidP="001726D9">
      <w:pPr>
        <w:pStyle w:val="Lijstalinea"/>
        <w:widowControl w:val="0"/>
        <w:autoSpaceDE w:val="0"/>
        <w:autoSpaceDN w:val="0"/>
        <w:spacing w:after="0" w:line="276" w:lineRule="auto"/>
        <w:ind w:left="674"/>
        <w:contextualSpacing w:val="0"/>
        <w:jc w:val="both"/>
        <w:rPr>
          <w:rFonts w:asciiTheme="majorHAnsi" w:hAnsiTheme="majorHAnsi" w:cstheme="majorHAnsi"/>
          <w:sz w:val="24"/>
          <w:szCs w:val="24"/>
        </w:rPr>
      </w:pPr>
    </w:p>
    <w:p w14:paraId="3F79F7A4" w14:textId="3756129D" w:rsidR="008F1936" w:rsidRDefault="008F1936" w:rsidP="008F1936">
      <w:pPr>
        <w:spacing w:line="276" w:lineRule="auto"/>
        <w:jc w:val="both"/>
        <w:rPr>
          <w:rFonts w:asciiTheme="majorHAnsi" w:hAnsiTheme="majorHAnsi" w:cstheme="majorHAnsi"/>
          <w:sz w:val="24"/>
          <w:szCs w:val="24"/>
        </w:rPr>
      </w:pPr>
      <w:r>
        <w:rPr>
          <w:rFonts w:asciiTheme="majorHAnsi" w:hAnsiTheme="majorHAnsi" w:cstheme="majorHAnsi"/>
          <w:sz w:val="24"/>
          <w:szCs w:val="24"/>
        </w:rPr>
        <w:t>We verwachten dat je d</w:t>
      </w:r>
      <w:r w:rsidRPr="00A03608">
        <w:rPr>
          <w:rFonts w:asciiTheme="majorHAnsi" w:hAnsiTheme="majorHAnsi" w:cstheme="majorHAnsi"/>
          <w:sz w:val="24"/>
          <w:szCs w:val="24"/>
        </w:rPr>
        <w:t xml:space="preserve">e </w:t>
      </w:r>
      <w:r w:rsidRPr="00A03608">
        <w:rPr>
          <w:rFonts w:asciiTheme="majorHAnsi" w:hAnsiTheme="majorHAnsi" w:cstheme="majorHAnsi"/>
          <w:sz w:val="24"/>
          <w:szCs w:val="24"/>
          <w:u w:val="single"/>
        </w:rPr>
        <w:t>onderlijnde</w:t>
      </w:r>
      <w:r w:rsidRPr="00A03608">
        <w:rPr>
          <w:rFonts w:asciiTheme="majorHAnsi" w:hAnsiTheme="majorHAnsi" w:cstheme="majorHAnsi"/>
          <w:sz w:val="24"/>
          <w:szCs w:val="24"/>
        </w:rPr>
        <w:t xml:space="preserve"> woorden</w:t>
      </w:r>
      <w:r w:rsidR="001726D9">
        <w:rPr>
          <w:rFonts w:asciiTheme="majorHAnsi" w:hAnsiTheme="majorHAnsi" w:cstheme="majorHAnsi"/>
          <w:sz w:val="24"/>
          <w:szCs w:val="24"/>
        </w:rPr>
        <w:t xml:space="preserve">, die hieronder volgen, </w:t>
      </w:r>
      <w:r w:rsidRPr="00A03608">
        <w:rPr>
          <w:rFonts w:asciiTheme="majorHAnsi" w:hAnsiTheme="majorHAnsi" w:cstheme="majorHAnsi"/>
          <w:sz w:val="24"/>
          <w:szCs w:val="24"/>
        </w:rPr>
        <w:t>heb</w:t>
      </w:r>
      <w:r w:rsidR="001726D9">
        <w:rPr>
          <w:rFonts w:asciiTheme="majorHAnsi" w:hAnsiTheme="majorHAnsi" w:cstheme="majorHAnsi"/>
          <w:sz w:val="24"/>
          <w:szCs w:val="24"/>
        </w:rPr>
        <w:t>t</w:t>
      </w:r>
      <w:r w:rsidRPr="00A03608">
        <w:rPr>
          <w:rFonts w:asciiTheme="majorHAnsi" w:hAnsiTheme="majorHAnsi" w:cstheme="majorHAnsi"/>
          <w:sz w:val="24"/>
          <w:szCs w:val="24"/>
        </w:rPr>
        <w:t xml:space="preserve"> opgezocht alvorens je stage begint. </w:t>
      </w:r>
      <w:r w:rsidR="001726D9">
        <w:rPr>
          <w:rFonts w:asciiTheme="majorHAnsi" w:hAnsiTheme="majorHAnsi" w:cstheme="majorHAnsi"/>
          <w:sz w:val="24"/>
          <w:szCs w:val="24"/>
        </w:rPr>
        <w:t xml:space="preserve">Bij onduidelijkheden, kan je hier vragen rond stellen aan het team. </w:t>
      </w:r>
    </w:p>
    <w:p w14:paraId="038764C6" w14:textId="5D7A7F7E" w:rsidR="008F1936" w:rsidRPr="00A03608" w:rsidRDefault="008F1936"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Binnen PVT Rado 1 verblijft een heterogene populatie binnen een </w:t>
      </w:r>
      <w:proofErr w:type="spellStart"/>
      <w:r w:rsidRPr="00A03608">
        <w:rPr>
          <w:rFonts w:asciiTheme="majorHAnsi" w:hAnsiTheme="majorHAnsi" w:cstheme="majorHAnsi"/>
          <w:sz w:val="24"/>
          <w:szCs w:val="24"/>
          <w:u w:val="single"/>
        </w:rPr>
        <w:t>herstelondersteunende</w:t>
      </w:r>
      <w:proofErr w:type="spellEnd"/>
      <w:r w:rsidRPr="00A03608">
        <w:rPr>
          <w:rFonts w:asciiTheme="majorHAnsi" w:hAnsiTheme="majorHAnsi" w:cstheme="majorHAnsi"/>
          <w:sz w:val="24"/>
          <w:szCs w:val="24"/>
          <w:u w:val="single"/>
        </w:rPr>
        <w:t xml:space="preserve"> visie</w:t>
      </w:r>
      <w:r w:rsidRPr="00A03608">
        <w:rPr>
          <w:rFonts w:asciiTheme="majorHAnsi" w:hAnsiTheme="majorHAnsi" w:cstheme="majorHAnsi"/>
          <w:sz w:val="24"/>
          <w:szCs w:val="24"/>
        </w:rPr>
        <w:t xml:space="preserve">, wat maakt dat er zorgvragers verblijven met diverse psychische kwetsbaarheden. Enkele voorbeelden van psychiatrische aandoeningen die er voorkomen zijn: </w:t>
      </w:r>
    </w:p>
    <w:p w14:paraId="7C319F3F"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t>Persoonlijkheidsstoornissen</w:t>
      </w:r>
      <w:r w:rsidRPr="00A03608">
        <w:rPr>
          <w:rFonts w:asciiTheme="majorHAnsi" w:hAnsiTheme="majorHAnsi" w:cstheme="majorHAnsi"/>
          <w:sz w:val="24"/>
          <w:szCs w:val="24"/>
        </w:rPr>
        <w:t xml:space="preserve"> (voornamelijk: </w:t>
      </w:r>
      <w:r w:rsidRPr="00A03608">
        <w:rPr>
          <w:rFonts w:asciiTheme="majorHAnsi" w:hAnsiTheme="majorHAnsi" w:cstheme="majorHAnsi"/>
          <w:sz w:val="24"/>
          <w:szCs w:val="24"/>
          <w:u w:val="single"/>
        </w:rPr>
        <w:t>borderline persoonlijkheidsstoornis)</w:t>
      </w:r>
    </w:p>
    <w:p w14:paraId="16B7313F"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t>Verslavingsgevoeligheden en -problematieken</w:t>
      </w:r>
    </w:p>
    <w:p w14:paraId="0CE8ED05"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lastRenderedPageBreak/>
        <w:t xml:space="preserve">Schizofrenie en andere psychotische kwetsbaarheden </w:t>
      </w:r>
    </w:p>
    <w:p w14:paraId="5ED995F5"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t>Autisme Spectrum Stoornis (= ASS)</w:t>
      </w:r>
    </w:p>
    <w:p w14:paraId="5C5ABA3C" w14:textId="77777777" w:rsidR="008F1936" w:rsidRPr="00A03608" w:rsidRDefault="008F1936" w:rsidP="008F1936">
      <w:pPr>
        <w:pStyle w:val="Lijstalinea"/>
        <w:widowControl w:val="0"/>
        <w:numPr>
          <w:ilvl w:val="0"/>
          <w:numId w:val="21"/>
        </w:numPr>
        <w:autoSpaceDE w:val="0"/>
        <w:autoSpaceDN w:val="0"/>
        <w:spacing w:after="0" w:line="276" w:lineRule="auto"/>
        <w:contextualSpacing w:val="0"/>
        <w:jc w:val="both"/>
        <w:rPr>
          <w:rFonts w:asciiTheme="majorHAnsi" w:hAnsiTheme="majorHAnsi" w:cstheme="majorHAnsi"/>
          <w:sz w:val="24"/>
          <w:szCs w:val="24"/>
          <w:u w:val="single"/>
        </w:rPr>
      </w:pPr>
      <w:r w:rsidRPr="00A03608">
        <w:rPr>
          <w:rFonts w:asciiTheme="majorHAnsi" w:hAnsiTheme="majorHAnsi" w:cstheme="majorHAnsi"/>
          <w:sz w:val="24"/>
          <w:szCs w:val="24"/>
          <w:u w:val="single"/>
        </w:rPr>
        <w:t>Stemmingsstoornissen</w:t>
      </w:r>
    </w:p>
    <w:p w14:paraId="6E70E063" w14:textId="77777777" w:rsidR="008F1936" w:rsidRDefault="008F1936"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Vaak is er een </w:t>
      </w:r>
      <w:r w:rsidRPr="00A03608">
        <w:rPr>
          <w:rFonts w:asciiTheme="majorHAnsi" w:hAnsiTheme="majorHAnsi" w:cstheme="majorHAnsi"/>
          <w:sz w:val="24"/>
          <w:szCs w:val="24"/>
          <w:u w:val="single"/>
        </w:rPr>
        <w:t>co-morbiditeit</w:t>
      </w:r>
      <w:r w:rsidRPr="00A03608">
        <w:rPr>
          <w:rFonts w:asciiTheme="majorHAnsi" w:hAnsiTheme="majorHAnsi" w:cstheme="majorHAnsi"/>
          <w:sz w:val="24"/>
          <w:szCs w:val="24"/>
        </w:rPr>
        <w:t xml:space="preserve"> aanwezig tussen de verschillende ziektebeelden. </w:t>
      </w:r>
    </w:p>
    <w:p w14:paraId="254E8B88" w14:textId="307DA074" w:rsidR="008F1936" w:rsidRPr="00A03608" w:rsidRDefault="008F1936"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Het gebruik van een </w:t>
      </w:r>
      <w:r>
        <w:rPr>
          <w:rFonts w:asciiTheme="majorHAnsi" w:hAnsiTheme="majorHAnsi" w:cstheme="majorHAnsi"/>
          <w:sz w:val="24"/>
          <w:szCs w:val="24"/>
          <w:u w:val="single"/>
        </w:rPr>
        <w:t>crisispreventieplan</w:t>
      </w:r>
      <w:r w:rsidRPr="00A03608">
        <w:rPr>
          <w:rFonts w:asciiTheme="majorHAnsi" w:hAnsiTheme="majorHAnsi" w:cstheme="majorHAnsi"/>
          <w:sz w:val="24"/>
          <w:szCs w:val="24"/>
        </w:rPr>
        <w:t xml:space="preserve"> staat centraal binnen de begeleiding van de zorgvragers. De </w:t>
      </w:r>
      <w:r w:rsidRPr="00A03608">
        <w:rPr>
          <w:rFonts w:asciiTheme="majorHAnsi" w:hAnsiTheme="majorHAnsi" w:cstheme="majorHAnsi"/>
          <w:sz w:val="24"/>
          <w:szCs w:val="24"/>
          <w:u w:val="single"/>
        </w:rPr>
        <w:t>Sociale Emotionele Ontwikkeling (SEO)</w:t>
      </w:r>
      <w:r w:rsidRPr="00A03608">
        <w:rPr>
          <w:rFonts w:asciiTheme="majorHAnsi" w:hAnsiTheme="majorHAnsi" w:cstheme="majorHAnsi"/>
          <w:sz w:val="24"/>
          <w:szCs w:val="24"/>
        </w:rPr>
        <w:t xml:space="preserve"> van de zorgvrager is vaak ook een hulpmiddel om de doelstellingen van de zorgvragers mee vorm te geven. Het is de bedoeling zorgvragers te </w:t>
      </w:r>
      <w:r w:rsidRPr="00A03608">
        <w:rPr>
          <w:rFonts w:asciiTheme="majorHAnsi" w:hAnsiTheme="majorHAnsi" w:cstheme="majorHAnsi"/>
          <w:sz w:val="24"/>
          <w:szCs w:val="24"/>
          <w:u w:val="single"/>
        </w:rPr>
        <w:t>empoweren</w:t>
      </w:r>
      <w:r w:rsidRPr="00A03608">
        <w:rPr>
          <w:rFonts w:asciiTheme="majorHAnsi" w:hAnsiTheme="majorHAnsi" w:cstheme="majorHAnsi"/>
          <w:sz w:val="24"/>
          <w:szCs w:val="24"/>
        </w:rPr>
        <w:t xml:space="preserve"> door present (</w:t>
      </w:r>
      <w:r w:rsidRPr="00A03608">
        <w:rPr>
          <w:rFonts w:asciiTheme="majorHAnsi" w:hAnsiTheme="majorHAnsi" w:cstheme="majorHAnsi"/>
          <w:sz w:val="24"/>
          <w:szCs w:val="24"/>
          <w:u w:val="single"/>
        </w:rPr>
        <w:t>presentie</w:t>
      </w:r>
      <w:r w:rsidRPr="00A03608">
        <w:rPr>
          <w:rFonts w:asciiTheme="majorHAnsi" w:hAnsiTheme="majorHAnsi" w:cstheme="majorHAnsi"/>
          <w:sz w:val="24"/>
          <w:szCs w:val="24"/>
        </w:rPr>
        <w:t xml:space="preserve">) te zijn. </w:t>
      </w:r>
      <w:r w:rsidRPr="00A03608">
        <w:rPr>
          <w:rFonts w:asciiTheme="majorHAnsi" w:hAnsiTheme="majorHAnsi" w:cstheme="majorHAnsi"/>
          <w:sz w:val="24"/>
          <w:szCs w:val="24"/>
          <w:u w:val="single"/>
        </w:rPr>
        <w:t>Verbindende communicatie</w:t>
      </w:r>
      <w:r w:rsidRPr="00A03608">
        <w:rPr>
          <w:rFonts w:asciiTheme="majorHAnsi" w:hAnsiTheme="majorHAnsi" w:cstheme="majorHAnsi"/>
          <w:sz w:val="24"/>
          <w:szCs w:val="24"/>
        </w:rPr>
        <w:t xml:space="preserve">, </w:t>
      </w:r>
      <w:proofErr w:type="spellStart"/>
      <w:r w:rsidRPr="00A03608">
        <w:rPr>
          <w:rFonts w:asciiTheme="majorHAnsi" w:hAnsiTheme="majorHAnsi" w:cstheme="majorHAnsi"/>
          <w:sz w:val="24"/>
          <w:szCs w:val="24"/>
          <w:u w:val="single"/>
        </w:rPr>
        <w:t>motivationele</w:t>
      </w:r>
      <w:proofErr w:type="spellEnd"/>
      <w:r w:rsidRPr="00A03608">
        <w:rPr>
          <w:rFonts w:asciiTheme="majorHAnsi" w:hAnsiTheme="majorHAnsi" w:cstheme="majorHAnsi"/>
          <w:sz w:val="24"/>
          <w:szCs w:val="24"/>
          <w:u w:val="single"/>
        </w:rPr>
        <w:t xml:space="preserve"> gespreksvoering</w:t>
      </w:r>
      <w:r w:rsidRPr="00A03608">
        <w:rPr>
          <w:rFonts w:asciiTheme="majorHAnsi" w:hAnsiTheme="majorHAnsi" w:cstheme="majorHAnsi"/>
          <w:sz w:val="24"/>
          <w:szCs w:val="24"/>
        </w:rPr>
        <w:t xml:space="preserve"> en EGL (</w:t>
      </w:r>
      <w:proofErr w:type="spellStart"/>
      <w:r w:rsidRPr="00A03608">
        <w:rPr>
          <w:rFonts w:asciiTheme="majorHAnsi" w:hAnsiTheme="majorHAnsi" w:cstheme="majorHAnsi"/>
          <w:sz w:val="24"/>
          <w:szCs w:val="24"/>
          <w:u w:val="single"/>
        </w:rPr>
        <w:t>ErvaringsGericht</w:t>
      </w:r>
      <w:proofErr w:type="spellEnd"/>
      <w:r w:rsidRPr="00A03608">
        <w:rPr>
          <w:rFonts w:asciiTheme="majorHAnsi" w:hAnsiTheme="majorHAnsi" w:cstheme="majorHAnsi"/>
          <w:sz w:val="24"/>
          <w:szCs w:val="24"/>
          <w:u w:val="single"/>
        </w:rPr>
        <w:t xml:space="preserve"> Leren</w:t>
      </w:r>
      <w:r w:rsidRPr="00A03608">
        <w:rPr>
          <w:rFonts w:asciiTheme="majorHAnsi" w:hAnsiTheme="majorHAnsi" w:cstheme="majorHAnsi"/>
          <w:sz w:val="24"/>
          <w:szCs w:val="24"/>
        </w:rPr>
        <w:t xml:space="preserve">) worden gehanteerd om groei en verbinding bij zorgvragers te bevorderen. </w:t>
      </w:r>
    </w:p>
    <w:p w14:paraId="0920A9C1" w14:textId="67E72239"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Van een </w:t>
      </w:r>
      <w:r w:rsidRPr="00BA0B8C">
        <w:rPr>
          <w:rFonts w:asciiTheme="majorHAnsi" w:hAnsiTheme="majorHAnsi" w:cstheme="majorHAnsi"/>
          <w:sz w:val="24"/>
          <w:szCs w:val="24"/>
        </w:rPr>
        <w:t>eerstejaarsstudent</w:t>
      </w:r>
      <w:r w:rsidRPr="00A03608">
        <w:rPr>
          <w:rFonts w:asciiTheme="majorHAnsi" w:hAnsiTheme="majorHAnsi" w:cstheme="majorHAnsi"/>
          <w:sz w:val="24"/>
          <w:szCs w:val="24"/>
        </w:rPr>
        <w:t xml:space="preserve">, verwachten we dat: </w:t>
      </w:r>
    </w:p>
    <w:p w14:paraId="451D124D" w14:textId="0CD20B38"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Eerstejaarstechnieken, zoals ADL-begeleiding en inspuitingen, gekend zijn</w:t>
      </w:r>
      <w:r w:rsidR="008F1936">
        <w:rPr>
          <w:rFonts w:asciiTheme="majorHAnsi" w:hAnsiTheme="majorHAnsi" w:cstheme="majorHAnsi"/>
          <w:sz w:val="24"/>
          <w:szCs w:val="24"/>
        </w:rPr>
        <w:t>;</w:t>
      </w:r>
    </w:p>
    <w:p w14:paraId="0753EEDD" w14:textId="263D079B"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Een goede omgang met de zorgvragers en het team aangewend wordt</w:t>
      </w:r>
      <w:r w:rsidR="008F1936">
        <w:rPr>
          <w:rFonts w:asciiTheme="majorHAnsi" w:hAnsiTheme="majorHAnsi" w:cstheme="majorHAnsi"/>
          <w:sz w:val="24"/>
          <w:szCs w:val="24"/>
        </w:rPr>
        <w:t xml:space="preserve">; </w:t>
      </w:r>
    </w:p>
    <w:p w14:paraId="39FF546D" w14:textId="1D6F5B2C"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Vragen gesteld worden bij nieuwe of ongekende situaties (= leergierigheid)</w:t>
      </w:r>
      <w:r w:rsidR="008F1936">
        <w:rPr>
          <w:rFonts w:asciiTheme="majorHAnsi" w:hAnsiTheme="majorHAnsi" w:cstheme="majorHAnsi"/>
          <w:sz w:val="24"/>
          <w:szCs w:val="24"/>
        </w:rPr>
        <w:t>;</w:t>
      </w:r>
    </w:p>
    <w:p w14:paraId="13569FA9" w14:textId="49C0EBAF"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Observaties en rapportage (= mondeling en schriftelijk) gebeuren</w:t>
      </w:r>
      <w:r w:rsidR="008F1936">
        <w:rPr>
          <w:rFonts w:asciiTheme="majorHAnsi" w:hAnsiTheme="majorHAnsi" w:cstheme="majorHAnsi"/>
          <w:sz w:val="24"/>
          <w:szCs w:val="24"/>
        </w:rPr>
        <w:t xml:space="preserve">; </w:t>
      </w:r>
    </w:p>
    <w:p w14:paraId="7D37C37F" w14:textId="2FD2D04B"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Agressie of ongekend/onaangepast </w:t>
      </w:r>
      <w:r w:rsidR="008F1936">
        <w:rPr>
          <w:rFonts w:asciiTheme="majorHAnsi" w:hAnsiTheme="majorHAnsi" w:cstheme="majorHAnsi"/>
          <w:sz w:val="24"/>
          <w:szCs w:val="24"/>
        </w:rPr>
        <w:t xml:space="preserve">gedrag </w:t>
      </w:r>
      <w:r w:rsidRPr="00A03608">
        <w:rPr>
          <w:rFonts w:asciiTheme="majorHAnsi" w:hAnsiTheme="majorHAnsi" w:cstheme="majorHAnsi"/>
          <w:sz w:val="24"/>
          <w:szCs w:val="24"/>
        </w:rPr>
        <w:t xml:space="preserve">bespreekbaar gemaakt </w:t>
      </w:r>
      <w:r w:rsidR="008F1936">
        <w:rPr>
          <w:rFonts w:asciiTheme="majorHAnsi" w:hAnsiTheme="majorHAnsi" w:cstheme="majorHAnsi"/>
          <w:sz w:val="24"/>
          <w:szCs w:val="24"/>
        </w:rPr>
        <w:t xml:space="preserve">wordt </w:t>
      </w:r>
      <w:r w:rsidRPr="00A03608">
        <w:rPr>
          <w:rFonts w:asciiTheme="majorHAnsi" w:hAnsiTheme="majorHAnsi" w:cstheme="majorHAnsi"/>
          <w:sz w:val="24"/>
          <w:szCs w:val="24"/>
        </w:rPr>
        <w:t>en binnen de context geplaatst kan worden</w:t>
      </w:r>
      <w:r w:rsidR="008F1936">
        <w:rPr>
          <w:rFonts w:asciiTheme="majorHAnsi" w:hAnsiTheme="majorHAnsi" w:cstheme="majorHAnsi"/>
          <w:sz w:val="24"/>
          <w:szCs w:val="24"/>
        </w:rPr>
        <w:t xml:space="preserve">; </w:t>
      </w:r>
    </w:p>
    <w:p w14:paraId="5F53ECAD" w14:textId="5E813D2F" w:rsidR="004C59CB" w:rsidRPr="00A03608" w:rsidRDefault="004C59CB" w:rsidP="00A03608">
      <w:pPr>
        <w:pStyle w:val="Lijstalinea"/>
        <w:widowControl w:val="0"/>
        <w:numPr>
          <w:ilvl w:val="0"/>
          <w:numId w:val="13"/>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Hulp wordt aanboden bij het klaarzetten van maaltijden, taken </w:t>
      </w:r>
      <w:proofErr w:type="gramStart"/>
      <w:r w:rsidRPr="00A03608">
        <w:rPr>
          <w:rFonts w:asciiTheme="majorHAnsi" w:hAnsiTheme="majorHAnsi" w:cstheme="majorHAnsi"/>
          <w:sz w:val="24"/>
          <w:szCs w:val="24"/>
        </w:rPr>
        <w:t>zorgeenheid,…</w:t>
      </w:r>
      <w:proofErr w:type="gramEnd"/>
    </w:p>
    <w:p w14:paraId="31AB8755" w14:textId="77777777" w:rsidR="004C59CB" w:rsidRPr="00A03608" w:rsidRDefault="004C59CB" w:rsidP="00A03608">
      <w:pPr>
        <w:spacing w:line="276" w:lineRule="auto"/>
        <w:jc w:val="both"/>
        <w:rPr>
          <w:rFonts w:asciiTheme="majorHAnsi" w:hAnsiTheme="majorHAnsi" w:cstheme="majorHAnsi"/>
          <w:sz w:val="24"/>
          <w:szCs w:val="24"/>
        </w:rPr>
      </w:pPr>
    </w:p>
    <w:p w14:paraId="1C73A398" w14:textId="77777777"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Van een</w:t>
      </w:r>
      <w:r w:rsidRPr="00BA0B8C">
        <w:rPr>
          <w:rFonts w:asciiTheme="majorHAnsi" w:hAnsiTheme="majorHAnsi" w:cstheme="majorHAnsi"/>
          <w:sz w:val="24"/>
          <w:szCs w:val="24"/>
        </w:rPr>
        <w:t xml:space="preserve"> tweedejaarsstudent</w:t>
      </w:r>
      <w:r w:rsidRPr="00A03608">
        <w:rPr>
          <w:rFonts w:asciiTheme="majorHAnsi" w:hAnsiTheme="majorHAnsi" w:cstheme="majorHAnsi"/>
          <w:sz w:val="24"/>
          <w:szCs w:val="24"/>
        </w:rPr>
        <w:t xml:space="preserve">, verwachten we dat: </w:t>
      </w:r>
    </w:p>
    <w:p w14:paraId="1B57BE49" w14:textId="5778A966"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Idem verwachtingen eerstejaarsstudent</w:t>
      </w:r>
      <w:r w:rsidR="008F1936">
        <w:rPr>
          <w:rFonts w:asciiTheme="majorHAnsi" w:hAnsiTheme="majorHAnsi" w:cstheme="majorHAnsi"/>
          <w:sz w:val="24"/>
          <w:szCs w:val="24"/>
        </w:rPr>
        <w:t xml:space="preserve">; </w:t>
      </w:r>
    </w:p>
    <w:p w14:paraId="102BB59D" w14:textId="4E607CE5"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Ook de technieken van het tweede jaar gekend zijn</w:t>
      </w:r>
      <w:r w:rsidR="008F1936">
        <w:rPr>
          <w:rFonts w:asciiTheme="majorHAnsi" w:hAnsiTheme="majorHAnsi" w:cstheme="majorHAnsi"/>
          <w:sz w:val="24"/>
          <w:szCs w:val="24"/>
        </w:rPr>
        <w:t xml:space="preserve">; </w:t>
      </w:r>
    </w:p>
    <w:p w14:paraId="77E2F943" w14:textId="3B40D416"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De </w:t>
      </w:r>
      <w:proofErr w:type="spellStart"/>
      <w:r w:rsidRPr="00A03608">
        <w:rPr>
          <w:rFonts w:asciiTheme="majorHAnsi" w:hAnsiTheme="majorHAnsi" w:cstheme="majorHAnsi"/>
          <w:sz w:val="24"/>
          <w:szCs w:val="24"/>
        </w:rPr>
        <w:t>zorgeenheidswerking</w:t>
      </w:r>
      <w:proofErr w:type="spellEnd"/>
      <w:r w:rsidRPr="00A03608">
        <w:rPr>
          <w:rFonts w:asciiTheme="majorHAnsi" w:hAnsiTheme="majorHAnsi" w:cstheme="majorHAnsi"/>
          <w:sz w:val="24"/>
          <w:szCs w:val="24"/>
        </w:rPr>
        <w:t xml:space="preserve"> steeds vlotter verloopt (in vergelijking met een eerstejaarsstudent)</w:t>
      </w:r>
      <w:r w:rsidR="008F1936">
        <w:rPr>
          <w:rFonts w:asciiTheme="majorHAnsi" w:hAnsiTheme="majorHAnsi" w:cstheme="majorHAnsi"/>
          <w:sz w:val="24"/>
          <w:szCs w:val="24"/>
        </w:rPr>
        <w:t xml:space="preserve">; </w:t>
      </w:r>
    </w:p>
    <w:p w14:paraId="59816624" w14:textId="09B9EAC2"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Controle van de parameters plaatsvindt</w:t>
      </w:r>
      <w:r w:rsidR="008F1936">
        <w:rPr>
          <w:rFonts w:asciiTheme="majorHAnsi" w:hAnsiTheme="majorHAnsi" w:cstheme="majorHAnsi"/>
          <w:sz w:val="24"/>
          <w:szCs w:val="24"/>
        </w:rPr>
        <w:t xml:space="preserve">. </w:t>
      </w:r>
    </w:p>
    <w:p w14:paraId="54385502" w14:textId="77777777" w:rsidR="004C59CB" w:rsidRPr="00A03608" w:rsidRDefault="004C59CB" w:rsidP="00A03608">
      <w:pPr>
        <w:spacing w:line="276" w:lineRule="auto"/>
        <w:jc w:val="both"/>
        <w:rPr>
          <w:rFonts w:asciiTheme="majorHAnsi" w:hAnsiTheme="majorHAnsi" w:cstheme="majorHAnsi"/>
          <w:sz w:val="24"/>
          <w:szCs w:val="24"/>
        </w:rPr>
      </w:pPr>
    </w:p>
    <w:p w14:paraId="10221714" w14:textId="77777777"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Van een </w:t>
      </w:r>
      <w:r w:rsidRPr="00BA0B8C">
        <w:rPr>
          <w:rFonts w:asciiTheme="majorHAnsi" w:hAnsiTheme="majorHAnsi" w:cstheme="majorHAnsi"/>
          <w:sz w:val="24"/>
          <w:szCs w:val="24"/>
        </w:rPr>
        <w:t>derdejaarsstudent</w:t>
      </w:r>
      <w:r w:rsidRPr="00A03608">
        <w:rPr>
          <w:rFonts w:asciiTheme="majorHAnsi" w:hAnsiTheme="majorHAnsi" w:cstheme="majorHAnsi"/>
          <w:sz w:val="24"/>
          <w:szCs w:val="24"/>
        </w:rPr>
        <w:t xml:space="preserve">, verwachten we dat: </w:t>
      </w:r>
    </w:p>
    <w:p w14:paraId="06DC1C95" w14:textId="285961AD" w:rsidR="004C59CB" w:rsidRPr="00A03608" w:rsidRDefault="004C59CB" w:rsidP="00A03608">
      <w:pPr>
        <w:pStyle w:val="Lijstalinea"/>
        <w:widowControl w:val="0"/>
        <w:numPr>
          <w:ilvl w:val="0"/>
          <w:numId w:val="14"/>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Idem verwachtingen eerste- en tweedejaarsstudent</w:t>
      </w:r>
      <w:r w:rsidR="008F1936">
        <w:rPr>
          <w:rFonts w:asciiTheme="majorHAnsi" w:hAnsiTheme="majorHAnsi" w:cstheme="majorHAnsi"/>
          <w:sz w:val="24"/>
          <w:szCs w:val="24"/>
        </w:rPr>
        <w:t xml:space="preserve">; </w:t>
      </w:r>
    </w:p>
    <w:p w14:paraId="45412A17" w14:textId="1E15701D"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Alle geleerde technieken gekend zijn</w:t>
      </w:r>
      <w:r w:rsidR="008F1936">
        <w:rPr>
          <w:rFonts w:asciiTheme="majorHAnsi" w:hAnsiTheme="majorHAnsi" w:cstheme="majorHAnsi"/>
          <w:sz w:val="24"/>
          <w:szCs w:val="24"/>
        </w:rPr>
        <w:t xml:space="preserve">; </w:t>
      </w:r>
    </w:p>
    <w:p w14:paraId="6FF88367" w14:textId="2EE74D5C"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Initiatief wordt genomen d</w:t>
      </w:r>
      <w:r w:rsidR="00BA0B8C">
        <w:rPr>
          <w:rFonts w:asciiTheme="majorHAnsi" w:hAnsiTheme="majorHAnsi" w:cstheme="majorHAnsi"/>
          <w:sz w:val="24"/>
          <w:szCs w:val="24"/>
        </w:rPr>
        <w:t xml:space="preserve">at </w:t>
      </w:r>
      <w:r w:rsidRPr="00A03608">
        <w:rPr>
          <w:rFonts w:asciiTheme="majorHAnsi" w:hAnsiTheme="majorHAnsi" w:cstheme="majorHAnsi"/>
          <w:sz w:val="24"/>
          <w:szCs w:val="24"/>
        </w:rPr>
        <w:t xml:space="preserve">zich vertaalt in een vlotte </w:t>
      </w:r>
      <w:proofErr w:type="spellStart"/>
      <w:r w:rsidRPr="00A03608">
        <w:rPr>
          <w:rFonts w:asciiTheme="majorHAnsi" w:hAnsiTheme="majorHAnsi" w:cstheme="majorHAnsi"/>
          <w:sz w:val="24"/>
          <w:szCs w:val="24"/>
        </w:rPr>
        <w:t>zorgeenheidswerking</w:t>
      </w:r>
      <w:proofErr w:type="spellEnd"/>
      <w:r w:rsidR="008F1936">
        <w:rPr>
          <w:rFonts w:asciiTheme="majorHAnsi" w:hAnsiTheme="majorHAnsi" w:cstheme="majorHAnsi"/>
          <w:sz w:val="24"/>
          <w:szCs w:val="24"/>
        </w:rPr>
        <w:t xml:space="preserve">; </w:t>
      </w:r>
    </w:p>
    <w:p w14:paraId="2BD5F876" w14:textId="0AC30841"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Zelfstandigheid wordt opgebouwd en getoond</w:t>
      </w:r>
      <w:r w:rsidR="008F1936">
        <w:rPr>
          <w:rFonts w:asciiTheme="majorHAnsi" w:hAnsiTheme="majorHAnsi" w:cstheme="majorHAnsi"/>
          <w:sz w:val="24"/>
          <w:szCs w:val="24"/>
        </w:rPr>
        <w:t xml:space="preserve">; </w:t>
      </w:r>
    </w:p>
    <w:p w14:paraId="4AA98C07" w14:textId="3B3A6744"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Rapportages gebeuren, die aangevuld worden met persoonlijke reflecties en eigen inbreng</w:t>
      </w:r>
      <w:r w:rsidR="008F1936">
        <w:rPr>
          <w:rFonts w:asciiTheme="majorHAnsi" w:hAnsiTheme="majorHAnsi" w:cstheme="majorHAnsi"/>
          <w:sz w:val="24"/>
          <w:szCs w:val="24"/>
        </w:rPr>
        <w:t xml:space="preserve">; </w:t>
      </w:r>
    </w:p>
    <w:p w14:paraId="656DB51E" w14:textId="38BF862E" w:rsidR="004C59CB" w:rsidRPr="00A03608"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Verantwoordelijkheid wordt genomen bij o.a. zorgplanning,</w:t>
      </w:r>
      <w:r w:rsidR="008F1936">
        <w:rPr>
          <w:rFonts w:asciiTheme="majorHAnsi" w:hAnsiTheme="majorHAnsi" w:cstheme="majorHAnsi"/>
          <w:sz w:val="24"/>
          <w:szCs w:val="24"/>
        </w:rPr>
        <w:t xml:space="preserve"> </w:t>
      </w:r>
      <w:r w:rsidRPr="00A03608">
        <w:rPr>
          <w:rFonts w:asciiTheme="majorHAnsi" w:hAnsiTheme="majorHAnsi" w:cstheme="majorHAnsi"/>
          <w:sz w:val="24"/>
          <w:szCs w:val="24"/>
        </w:rPr>
        <w:t>ontslagvoorbereiding,</w:t>
      </w:r>
      <w:r w:rsidR="008F1936">
        <w:rPr>
          <w:rFonts w:asciiTheme="majorHAnsi" w:hAnsiTheme="majorHAnsi" w:cstheme="majorHAnsi"/>
          <w:sz w:val="24"/>
          <w:szCs w:val="24"/>
        </w:rPr>
        <w:t xml:space="preserve"> </w:t>
      </w:r>
      <w:r w:rsidRPr="00A03608">
        <w:rPr>
          <w:rFonts w:asciiTheme="majorHAnsi" w:hAnsiTheme="majorHAnsi" w:cstheme="majorHAnsi"/>
          <w:sz w:val="24"/>
          <w:szCs w:val="24"/>
        </w:rPr>
        <w:t xml:space="preserve">medicatiebedeling, multidisciplinaire </w:t>
      </w:r>
      <w:proofErr w:type="gramStart"/>
      <w:r w:rsidRPr="00A03608">
        <w:rPr>
          <w:rFonts w:asciiTheme="majorHAnsi" w:hAnsiTheme="majorHAnsi" w:cstheme="majorHAnsi"/>
          <w:sz w:val="24"/>
          <w:szCs w:val="24"/>
        </w:rPr>
        <w:t>samenwerking,…</w:t>
      </w:r>
      <w:proofErr w:type="gramEnd"/>
      <w:r w:rsidR="008F1936">
        <w:rPr>
          <w:rFonts w:asciiTheme="majorHAnsi" w:hAnsiTheme="majorHAnsi" w:cstheme="majorHAnsi"/>
          <w:sz w:val="24"/>
          <w:szCs w:val="24"/>
        </w:rPr>
        <w:t xml:space="preserve">; </w:t>
      </w:r>
    </w:p>
    <w:p w14:paraId="3CCA322A" w14:textId="7C6C3471" w:rsidR="004C59CB" w:rsidRDefault="004C59CB" w:rsidP="00A03608">
      <w:pPr>
        <w:pStyle w:val="Lijstalinea"/>
        <w:widowControl w:val="0"/>
        <w:numPr>
          <w:ilvl w:val="0"/>
          <w:numId w:val="15"/>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Kritische reflectie voorop staat (ook wat betreft de </w:t>
      </w:r>
      <w:proofErr w:type="spellStart"/>
      <w:r w:rsidRPr="00A03608">
        <w:rPr>
          <w:rFonts w:asciiTheme="majorHAnsi" w:hAnsiTheme="majorHAnsi" w:cstheme="majorHAnsi"/>
          <w:sz w:val="24"/>
          <w:szCs w:val="24"/>
        </w:rPr>
        <w:t>zorgeenheidswerking</w:t>
      </w:r>
      <w:proofErr w:type="spellEnd"/>
      <w:r w:rsidRPr="00A03608">
        <w:rPr>
          <w:rFonts w:asciiTheme="majorHAnsi" w:hAnsiTheme="majorHAnsi" w:cstheme="majorHAnsi"/>
          <w:sz w:val="24"/>
          <w:szCs w:val="24"/>
        </w:rPr>
        <w:t>)</w:t>
      </w:r>
      <w:r w:rsidR="008F1936">
        <w:rPr>
          <w:rFonts w:asciiTheme="majorHAnsi" w:hAnsiTheme="majorHAnsi" w:cstheme="majorHAnsi"/>
          <w:sz w:val="24"/>
          <w:szCs w:val="24"/>
        </w:rPr>
        <w:t xml:space="preserve">. </w:t>
      </w:r>
    </w:p>
    <w:p w14:paraId="2CB07715"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063385D5" w14:textId="310D34B6"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2" w:name="_Toc206588725"/>
      <w:r w:rsidRPr="00A03608">
        <w:rPr>
          <w:rFonts w:asciiTheme="majorHAnsi" w:hAnsiTheme="majorHAnsi" w:cstheme="majorHAnsi"/>
          <w:sz w:val="24"/>
          <w:szCs w:val="24"/>
          <w:lang w:val="nl-BE"/>
        </w:rPr>
        <w:t>Stagementorbegeleiding</w:t>
      </w:r>
      <w:bookmarkEnd w:id="42"/>
      <w:r w:rsidRPr="00A03608">
        <w:rPr>
          <w:rFonts w:asciiTheme="majorHAnsi" w:hAnsiTheme="majorHAnsi" w:cstheme="majorHAnsi"/>
          <w:sz w:val="24"/>
          <w:szCs w:val="24"/>
          <w:lang w:val="nl-BE"/>
        </w:rPr>
        <w:t xml:space="preserve"> </w:t>
      </w:r>
    </w:p>
    <w:p w14:paraId="5ADB44B9" w14:textId="77777777" w:rsidR="004C59CB" w:rsidRPr="00A03608" w:rsidRDefault="004C59CB" w:rsidP="008F1936">
      <w:pPr>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De mentor:</w:t>
      </w:r>
    </w:p>
    <w:p w14:paraId="28E8464C" w14:textId="7D1C98A4"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Zorgt voor de organisatie van de studentenbegeleiding</w:t>
      </w:r>
      <w:r w:rsidR="008F1936">
        <w:rPr>
          <w:rFonts w:asciiTheme="majorHAnsi" w:hAnsiTheme="majorHAnsi" w:cstheme="majorHAnsi"/>
          <w:sz w:val="24"/>
          <w:szCs w:val="24"/>
        </w:rPr>
        <w:t>;</w:t>
      </w:r>
    </w:p>
    <w:p w14:paraId="71DDAA52" w14:textId="4D18B54D"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Zorgt de eerste dag voor de opvang van de student</w:t>
      </w:r>
      <w:r w:rsidR="008F1936">
        <w:rPr>
          <w:rFonts w:asciiTheme="majorHAnsi" w:hAnsiTheme="majorHAnsi" w:cstheme="majorHAnsi"/>
          <w:sz w:val="24"/>
          <w:szCs w:val="24"/>
        </w:rPr>
        <w:t>:</w:t>
      </w:r>
    </w:p>
    <w:p w14:paraId="5FDC0E63" w14:textId="47F03033"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lastRenderedPageBreak/>
        <w:t>Maakt kennis met de student</w:t>
      </w:r>
      <w:r w:rsidR="008F1936">
        <w:rPr>
          <w:rFonts w:asciiTheme="majorHAnsi" w:hAnsiTheme="majorHAnsi" w:cstheme="majorHAnsi"/>
          <w:sz w:val="24"/>
          <w:szCs w:val="24"/>
        </w:rPr>
        <w:t>;</w:t>
      </w:r>
    </w:p>
    <w:p w14:paraId="1820DCE2" w14:textId="6475FD93"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Stelt de student voor aan de teamleden</w:t>
      </w:r>
      <w:r w:rsidR="008F1936">
        <w:rPr>
          <w:rFonts w:asciiTheme="majorHAnsi" w:hAnsiTheme="majorHAnsi" w:cstheme="majorHAnsi"/>
          <w:sz w:val="24"/>
          <w:szCs w:val="24"/>
        </w:rPr>
        <w:t>;</w:t>
      </w:r>
    </w:p>
    <w:p w14:paraId="3FC699AD" w14:textId="6BB1EC98"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Leid</w:t>
      </w:r>
      <w:r w:rsidR="008F1936">
        <w:rPr>
          <w:rFonts w:asciiTheme="majorHAnsi" w:hAnsiTheme="majorHAnsi" w:cstheme="majorHAnsi"/>
          <w:sz w:val="24"/>
          <w:szCs w:val="24"/>
        </w:rPr>
        <w:t>t</w:t>
      </w:r>
      <w:r w:rsidRPr="00A03608">
        <w:rPr>
          <w:rFonts w:asciiTheme="majorHAnsi" w:hAnsiTheme="majorHAnsi" w:cstheme="majorHAnsi"/>
          <w:sz w:val="24"/>
          <w:szCs w:val="24"/>
        </w:rPr>
        <w:t xml:space="preserve"> de student rond binnen de zorgeenheid</w:t>
      </w:r>
      <w:r w:rsidR="008F1936">
        <w:rPr>
          <w:rFonts w:asciiTheme="majorHAnsi" w:hAnsiTheme="majorHAnsi" w:cstheme="majorHAnsi"/>
          <w:sz w:val="24"/>
          <w:szCs w:val="24"/>
        </w:rPr>
        <w:t>;</w:t>
      </w:r>
    </w:p>
    <w:p w14:paraId="410257F1" w14:textId="23CE8359"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Geeft beknopte uitleg over de zorgeenheid en werking</w:t>
      </w:r>
      <w:r w:rsidR="008F1936">
        <w:rPr>
          <w:rFonts w:asciiTheme="majorHAnsi" w:hAnsiTheme="majorHAnsi" w:cstheme="majorHAnsi"/>
          <w:sz w:val="24"/>
          <w:szCs w:val="24"/>
        </w:rPr>
        <w:t>;</w:t>
      </w:r>
    </w:p>
    <w:p w14:paraId="11F48714" w14:textId="1B26B04A"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Organiseert een overleg tussen de (hoofd)mentor en student</w:t>
      </w:r>
      <w:r w:rsidR="008F1936">
        <w:rPr>
          <w:rFonts w:asciiTheme="majorHAnsi" w:hAnsiTheme="majorHAnsi" w:cstheme="majorHAnsi"/>
          <w:sz w:val="24"/>
          <w:szCs w:val="24"/>
        </w:rPr>
        <w:t xml:space="preserve">: </w:t>
      </w:r>
    </w:p>
    <w:p w14:paraId="6CEECB87" w14:textId="3645D6E8"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Overloopt het stageboek, opdrachten en doelstellingen</w:t>
      </w:r>
      <w:r w:rsidR="008F1936">
        <w:rPr>
          <w:rFonts w:asciiTheme="majorHAnsi" w:hAnsiTheme="majorHAnsi" w:cstheme="majorHAnsi"/>
          <w:sz w:val="24"/>
          <w:szCs w:val="24"/>
        </w:rPr>
        <w:t>;</w:t>
      </w:r>
    </w:p>
    <w:p w14:paraId="2002DBE7" w14:textId="30525BD2"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Overloopt en legt de werkuren van de student vast voor de hele stageperiode</w:t>
      </w:r>
      <w:r w:rsidR="008F1936">
        <w:rPr>
          <w:rFonts w:asciiTheme="majorHAnsi" w:hAnsiTheme="majorHAnsi" w:cstheme="majorHAnsi"/>
          <w:sz w:val="24"/>
          <w:szCs w:val="24"/>
        </w:rPr>
        <w:t>;</w:t>
      </w:r>
    </w:p>
    <w:p w14:paraId="28BAE916" w14:textId="62996373"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Overloopt afspraken en doelstellingen van de zorgeenheid</w:t>
      </w:r>
      <w:r w:rsidR="008F1936">
        <w:rPr>
          <w:rFonts w:asciiTheme="majorHAnsi" w:hAnsiTheme="majorHAnsi" w:cstheme="majorHAnsi"/>
          <w:sz w:val="24"/>
          <w:szCs w:val="24"/>
        </w:rPr>
        <w:t>;</w:t>
      </w:r>
    </w:p>
    <w:p w14:paraId="258CC55D" w14:textId="177E9F89"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Overloopt leerpunten en -doelen (van vorige stages)</w:t>
      </w:r>
      <w:r w:rsidR="008F1936">
        <w:rPr>
          <w:rFonts w:asciiTheme="majorHAnsi" w:hAnsiTheme="majorHAnsi" w:cstheme="majorHAnsi"/>
          <w:sz w:val="24"/>
          <w:szCs w:val="24"/>
        </w:rPr>
        <w:t xml:space="preserve">; </w:t>
      </w:r>
    </w:p>
    <w:p w14:paraId="247C487E" w14:textId="6FBAF627" w:rsidR="004C59CB" w:rsidRPr="00A03608" w:rsidRDefault="004C59CB" w:rsidP="00A03608">
      <w:pPr>
        <w:pStyle w:val="Lijstalinea"/>
        <w:widowControl w:val="0"/>
        <w:numPr>
          <w:ilvl w:val="1"/>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Geeft de student de mogelijkheid om bijkomende uitleg te vragen</w:t>
      </w:r>
      <w:r w:rsidR="008F1936">
        <w:rPr>
          <w:rFonts w:asciiTheme="majorHAnsi" w:hAnsiTheme="majorHAnsi" w:cstheme="majorHAnsi"/>
          <w:sz w:val="24"/>
          <w:szCs w:val="24"/>
        </w:rPr>
        <w:t>;</w:t>
      </w:r>
    </w:p>
    <w:p w14:paraId="4EF5DD18" w14:textId="72821686"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Doet de tussentijdse - en eindevaluatie met de student en stagebegeleider</w:t>
      </w:r>
      <w:r w:rsidR="008F1936">
        <w:rPr>
          <w:rFonts w:asciiTheme="majorHAnsi" w:hAnsiTheme="majorHAnsi" w:cstheme="majorHAnsi"/>
          <w:sz w:val="24"/>
          <w:szCs w:val="24"/>
        </w:rPr>
        <w:t>;</w:t>
      </w:r>
    </w:p>
    <w:p w14:paraId="492FBAF5" w14:textId="03A7034D"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Is verantwoordelijk voor de student en begeleidt de student</w:t>
      </w:r>
      <w:r w:rsidR="008F1936">
        <w:rPr>
          <w:rFonts w:asciiTheme="majorHAnsi" w:hAnsiTheme="majorHAnsi" w:cstheme="majorHAnsi"/>
          <w:sz w:val="24"/>
          <w:szCs w:val="24"/>
        </w:rPr>
        <w:t>;</w:t>
      </w:r>
    </w:p>
    <w:p w14:paraId="47242FA8" w14:textId="745E10EE" w:rsidR="004C59CB" w:rsidRPr="00A03608"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Verzamelt alle dagelijkse feedbackformulieren die de student aanreikt en maakt verslag van het functioneren van de student</w:t>
      </w:r>
      <w:r w:rsidR="008F1936">
        <w:rPr>
          <w:rFonts w:asciiTheme="majorHAnsi" w:hAnsiTheme="majorHAnsi" w:cstheme="majorHAnsi"/>
          <w:sz w:val="24"/>
          <w:szCs w:val="24"/>
        </w:rPr>
        <w:t>;</w:t>
      </w:r>
    </w:p>
    <w:p w14:paraId="662263FB" w14:textId="7D1B8C2F" w:rsidR="004C59CB" w:rsidRDefault="004C59CB" w:rsidP="00A03608">
      <w:pPr>
        <w:pStyle w:val="Lijstalinea"/>
        <w:widowControl w:val="0"/>
        <w:numPr>
          <w:ilvl w:val="0"/>
          <w:numId w:val="16"/>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Volgt de evolutie van de student op en geeft feedback</w:t>
      </w:r>
      <w:r w:rsidR="008F1936">
        <w:rPr>
          <w:rFonts w:asciiTheme="majorHAnsi" w:hAnsiTheme="majorHAnsi" w:cstheme="majorHAnsi"/>
          <w:sz w:val="24"/>
          <w:szCs w:val="24"/>
        </w:rPr>
        <w:t xml:space="preserve">. </w:t>
      </w:r>
    </w:p>
    <w:p w14:paraId="71826F27" w14:textId="7882574A" w:rsidR="008F1936" w:rsidRPr="008F1936" w:rsidRDefault="008F1936" w:rsidP="008F1936">
      <w:pPr>
        <w:pStyle w:val="Lijstalinea"/>
        <w:widowControl w:val="0"/>
        <w:autoSpaceDE w:val="0"/>
        <w:autoSpaceDN w:val="0"/>
        <w:spacing w:after="0" w:line="276" w:lineRule="auto"/>
        <w:ind w:left="1034"/>
        <w:contextualSpacing w:val="0"/>
        <w:jc w:val="both"/>
        <w:rPr>
          <w:rFonts w:asciiTheme="majorHAnsi" w:hAnsiTheme="majorHAnsi" w:cstheme="majorHAnsi"/>
          <w:sz w:val="24"/>
          <w:szCs w:val="24"/>
        </w:rPr>
      </w:pPr>
    </w:p>
    <w:p w14:paraId="70AFADF6" w14:textId="15EEE7E3" w:rsidR="004C59CB" w:rsidRPr="00A03608" w:rsidRDefault="004C59CB" w:rsidP="00A03608">
      <w:pPr>
        <w:pStyle w:val="Geenafstand"/>
        <w:spacing w:line="276" w:lineRule="auto"/>
        <w:jc w:val="both"/>
        <w:rPr>
          <w:rFonts w:asciiTheme="majorHAnsi" w:hAnsiTheme="majorHAnsi" w:cstheme="majorHAnsi"/>
          <w:sz w:val="24"/>
          <w:szCs w:val="24"/>
        </w:rPr>
      </w:pPr>
      <w:r w:rsidRPr="00A03608">
        <w:rPr>
          <w:rFonts w:asciiTheme="majorHAnsi" w:hAnsiTheme="majorHAnsi" w:cstheme="majorHAnsi"/>
          <w:sz w:val="24"/>
          <w:szCs w:val="24"/>
        </w:rPr>
        <w:t xml:space="preserve">De relatie tussen mentor-student: </w:t>
      </w:r>
    </w:p>
    <w:p w14:paraId="5128D8C9" w14:textId="3B5BA3A0"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Begint na de introductiedag (rondleiding, gesprek, uitleg, afspraken, kennis maken...)</w:t>
      </w:r>
      <w:r w:rsidR="008F1936">
        <w:rPr>
          <w:rFonts w:asciiTheme="majorHAnsi" w:hAnsiTheme="majorHAnsi" w:cstheme="majorHAnsi"/>
          <w:sz w:val="24"/>
          <w:szCs w:val="24"/>
        </w:rPr>
        <w:t>;</w:t>
      </w:r>
    </w:p>
    <w:p w14:paraId="271181B8" w14:textId="45A100C6"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De mentor begeleidt de student hand in hand en naarmate de student vorderingen maakt krijgt die meer autonomie</w:t>
      </w:r>
      <w:r w:rsidR="008F1936">
        <w:rPr>
          <w:rFonts w:asciiTheme="majorHAnsi" w:hAnsiTheme="majorHAnsi" w:cstheme="majorHAnsi"/>
          <w:sz w:val="24"/>
          <w:szCs w:val="24"/>
        </w:rPr>
        <w:t>;</w:t>
      </w:r>
    </w:p>
    <w:p w14:paraId="65AA3C7E" w14:textId="4CA788FD"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Moduleren: de student observeert de mentor en neemt over</w:t>
      </w:r>
      <w:r w:rsidR="008F1936">
        <w:rPr>
          <w:rFonts w:asciiTheme="majorHAnsi" w:hAnsiTheme="majorHAnsi" w:cstheme="majorHAnsi"/>
          <w:sz w:val="24"/>
          <w:szCs w:val="24"/>
        </w:rPr>
        <w:t>;</w:t>
      </w:r>
    </w:p>
    <w:p w14:paraId="4EDFA702" w14:textId="523F42AD"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Coachen: de mentor geeft aanwijzingen en feedback na interventies</w:t>
      </w:r>
      <w:r w:rsidR="008F1936">
        <w:rPr>
          <w:rFonts w:asciiTheme="majorHAnsi" w:hAnsiTheme="majorHAnsi" w:cstheme="majorHAnsi"/>
          <w:sz w:val="24"/>
          <w:szCs w:val="24"/>
        </w:rPr>
        <w:t>;</w:t>
      </w:r>
    </w:p>
    <w:p w14:paraId="7516CD84" w14:textId="27C5F069"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Rechtstreekse hulp: directe ondersteuning bij uitvoer</w:t>
      </w:r>
      <w:r w:rsidR="008F1936">
        <w:rPr>
          <w:rFonts w:asciiTheme="majorHAnsi" w:hAnsiTheme="majorHAnsi" w:cstheme="majorHAnsi"/>
          <w:sz w:val="24"/>
          <w:szCs w:val="24"/>
        </w:rPr>
        <w:t>ing</w:t>
      </w:r>
      <w:r w:rsidRPr="00A03608">
        <w:rPr>
          <w:rFonts w:asciiTheme="majorHAnsi" w:hAnsiTheme="majorHAnsi" w:cstheme="majorHAnsi"/>
          <w:sz w:val="24"/>
          <w:szCs w:val="24"/>
        </w:rPr>
        <w:t xml:space="preserve"> van taken</w:t>
      </w:r>
      <w:r w:rsidR="008F1936">
        <w:rPr>
          <w:rFonts w:asciiTheme="majorHAnsi" w:hAnsiTheme="majorHAnsi" w:cstheme="majorHAnsi"/>
          <w:sz w:val="24"/>
          <w:szCs w:val="24"/>
        </w:rPr>
        <w:t>;</w:t>
      </w:r>
    </w:p>
    <w:p w14:paraId="06D74056" w14:textId="31AB4D5A"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 xml:space="preserve">Expliciteren: de mentor ondersteunt de student om kennis en oplossingen te verwoorden (waarom doe je dat, waar let je </w:t>
      </w:r>
      <w:proofErr w:type="gramStart"/>
      <w:r w:rsidRPr="00A03608">
        <w:rPr>
          <w:rFonts w:asciiTheme="majorHAnsi" w:hAnsiTheme="majorHAnsi" w:cstheme="majorHAnsi"/>
          <w:sz w:val="24"/>
          <w:szCs w:val="24"/>
        </w:rPr>
        <w:t>op,…</w:t>
      </w:r>
      <w:proofErr w:type="gramEnd"/>
      <w:r w:rsidRPr="00A03608">
        <w:rPr>
          <w:rFonts w:asciiTheme="majorHAnsi" w:hAnsiTheme="majorHAnsi" w:cstheme="majorHAnsi"/>
          <w:sz w:val="24"/>
          <w:szCs w:val="24"/>
        </w:rPr>
        <w:t>)</w:t>
      </w:r>
      <w:r w:rsidR="008F1936">
        <w:rPr>
          <w:rFonts w:asciiTheme="majorHAnsi" w:hAnsiTheme="majorHAnsi" w:cstheme="majorHAnsi"/>
          <w:sz w:val="24"/>
          <w:szCs w:val="24"/>
        </w:rPr>
        <w:t>;</w:t>
      </w:r>
    </w:p>
    <w:p w14:paraId="0ACBCEA1" w14:textId="3F0944F0"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Reflecteren: overwegen en overdenken van de uitvoer</w:t>
      </w:r>
      <w:r w:rsidR="00BA0B8C">
        <w:rPr>
          <w:rFonts w:asciiTheme="majorHAnsi" w:hAnsiTheme="majorHAnsi" w:cstheme="majorHAnsi"/>
          <w:sz w:val="24"/>
          <w:szCs w:val="24"/>
        </w:rPr>
        <w:t>ing</w:t>
      </w:r>
      <w:r w:rsidRPr="00A03608">
        <w:rPr>
          <w:rFonts w:asciiTheme="majorHAnsi" w:hAnsiTheme="majorHAnsi" w:cstheme="majorHAnsi"/>
          <w:sz w:val="24"/>
          <w:szCs w:val="24"/>
        </w:rPr>
        <w:t xml:space="preserve"> van taken</w:t>
      </w:r>
      <w:r w:rsidR="008F1936">
        <w:rPr>
          <w:rFonts w:asciiTheme="majorHAnsi" w:hAnsiTheme="majorHAnsi" w:cstheme="majorHAnsi"/>
          <w:sz w:val="24"/>
          <w:szCs w:val="24"/>
        </w:rPr>
        <w:t>;</w:t>
      </w:r>
    </w:p>
    <w:p w14:paraId="47C2B07C" w14:textId="5D2FD350"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Exploreren: eerst hand in hand begeleiding en bij zekerheid autonomie geven</w:t>
      </w:r>
      <w:r w:rsidR="008F1936">
        <w:rPr>
          <w:rFonts w:asciiTheme="majorHAnsi" w:hAnsiTheme="majorHAnsi" w:cstheme="majorHAnsi"/>
          <w:sz w:val="24"/>
          <w:szCs w:val="24"/>
        </w:rPr>
        <w:t xml:space="preserve">; </w:t>
      </w:r>
    </w:p>
    <w:p w14:paraId="12F94F27" w14:textId="0ECA8F70"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Generaliseren: transfer van kennis naar andere terreinen</w:t>
      </w:r>
      <w:r w:rsidR="008F1936">
        <w:rPr>
          <w:rFonts w:asciiTheme="majorHAnsi" w:hAnsiTheme="majorHAnsi" w:cstheme="majorHAnsi"/>
          <w:sz w:val="24"/>
          <w:szCs w:val="24"/>
        </w:rPr>
        <w:t>;</w:t>
      </w:r>
    </w:p>
    <w:p w14:paraId="015E574D" w14:textId="0BED7A55"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Vertrouwensrelatie: er zijn voor de student als die problemen heeft</w:t>
      </w:r>
      <w:r w:rsidR="008F1936">
        <w:rPr>
          <w:rFonts w:asciiTheme="majorHAnsi" w:hAnsiTheme="majorHAnsi" w:cstheme="majorHAnsi"/>
          <w:sz w:val="24"/>
          <w:szCs w:val="24"/>
        </w:rPr>
        <w:t>;</w:t>
      </w:r>
    </w:p>
    <w:p w14:paraId="1B47C711" w14:textId="307ABCA9"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De spreekbuis tussen het team en de student zijn</w:t>
      </w:r>
      <w:r w:rsidR="008F1936">
        <w:rPr>
          <w:rFonts w:asciiTheme="majorHAnsi" w:hAnsiTheme="majorHAnsi" w:cstheme="majorHAnsi"/>
          <w:sz w:val="24"/>
          <w:szCs w:val="24"/>
        </w:rPr>
        <w:t>;</w:t>
      </w:r>
    </w:p>
    <w:p w14:paraId="2BACA375" w14:textId="6FA4788E"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Dagelijks feedback geven en invullen van feedback- en begeleidingsformulier</w:t>
      </w:r>
      <w:r w:rsidR="008F1936">
        <w:rPr>
          <w:rFonts w:asciiTheme="majorHAnsi" w:hAnsiTheme="majorHAnsi" w:cstheme="majorHAnsi"/>
          <w:sz w:val="24"/>
          <w:szCs w:val="24"/>
        </w:rPr>
        <w:t>;</w:t>
      </w:r>
    </w:p>
    <w:p w14:paraId="19077B0A" w14:textId="13B1E5A3"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Aanbieden van oefenkansen om ervaring op te doen</w:t>
      </w:r>
      <w:r w:rsidR="008F1936">
        <w:rPr>
          <w:rFonts w:asciiTheme="majorHAnsi" w:hAnsiTheme="majorHAnsi" w:cstheme="majorHAnsi"/>
          <w:sz w:val="24"/>
          <w:szCs w:val="24"/>
        </w:rPr>
        <w:t>;</w:t>
      </w:r>
    </w:p>
    <w:p w14:paraId="4F07DAF4" w14:textId="2AC3500B"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Rekening houden met de doelstellingen van de student (= afhankelijk van het leerjaar en persoonlijke doelen)</w:t>
      </w:r>
      <w:r w:rsidR="008F1936">
        <w:rPr>
          <w:rFonts w:asciiTheme="majorHAnsi" w:hAnsiTheme="majorHAnsi" w:cstheme="majorHAnsi"/>
          <w:sz w:val="24"/>
          <w:szCs w:val="24"/>
        </w:rPr>
        <w:t>;</w:t>
      </w:r>
    </w:p>
    <w:p w14:paraId="7B679A31" w14:textId="21E287D2" w:rsidR="004C59CB" w:rsidRPr="00A03608" w:rsidRDefault="004C59CB" w:rsidP="00A03608">
      <w:pPr>
        <w:pStyle w:val="Lijstalinea"/>
        <w:widowControl w:val="0"/>
        <w:numPr>
          <w:ilvl w:val="0"/>
          <w:numId w:val="17"/>
        </w:numPr>
        <w:autoSpaceDE w:val="0"/>
        <w:autoSpaceDN w:val="0"/>
        <w:spacing w:after="0" w:line="276" w:lineRule="auto"/>
        <w:contextualSpacing w:val="0"/>
        <w:jc w:val="both"/>
        <w:rPr>
          <w:rFonts w:asciiTheme="majorHAnsi" w:hAnsiTheme="majorHAnsi" w:cstheme="majorHAnsi"/>
          <w:sz w:val="24"/>
          <w:szCs w:val="24"/>
        </w:rPr>
      </w:pPr>
      <w:r w:rsidRPr="00A03608">
        <w:rPr>
          <w:rFonts w:asciiTheme="majorHAnsi" w:hAnsiTheme="majorHAnsi" w:cstheme="majorHAnsi"/>
          <w:sz w:val="24"/>
          <w:szCs w:val="24"/>
        </w:rPr>
        <w:t>Steunen en begeleiden doorheen het leerproces van de student</w:t>
      </w:r>
      <w:r w:rsidR="008F1936">
        <w:rPr>
          <w:rFonts w:asciiTheme="majorHAnsi" w:hAnsiTheme="majorHAnsi" w:cstheme="majorHAnsi"/>
          <w:sz w:val="24"/>
          <w:szCs w:val="24"/>
        </w:rPr>
        <w:t>.</w:t>
      </w:r>
    </w:p>
    <w:p w14:paraId="5D4C3F64" w14:textId="77777777" w:rsidR="004C59CB" w:rsidRPr="00A03608" w:rsidRDefault="004C59CB" w:rsidP="00A03608">
      <w:pPr>
        <w:pStyle w:val="Geenafstand"/>
        <w:spacing w:line="276" w:lineRule="auto"/>
        <w:jc w:val="both"/>
        <w:rPr>
          <w:rFonts w:asciiTheme="majorHAnsi" w:hAnsiTheme="majorHAnsi" w:cstheme="majorHAnsi"/>
          <w:sz w:val="24"/>
          <w:szCs w:val="24"/>
        </w:rPr>
      </w:pPr>
    </w:p>
    <w:p w14:paraId="01A1F328" w14:textId="6B50396D" w:rsidR="004B5A3D" w:rsidRPr="00A03608" w:rsidRDefault="004B5A3D" w:rsidP="00A03608">
      <w:pPr>
        <w:pStyle w:val="Kop2"/>
        <w:numPr>
          <w:ilvl w:val="1"/>
          <w:numId w:val="2"/>
        </w:numPr>
        <w:spacing w:line="276" w:lineRule="auto"/>
        <w:jc w:val="both"/>
        <w:rPr>
          <w:rFonts w:asciiTheme="majorHAnsi" w:hAnsiTheme="majorHAnsi" w:cstheme="majorHAnsi"/>
          <w:sz w:val="24"/>
          <w:szCs w:val="24"/>
          <w:lang w:val="nl-BE"/>
        </w:rPr>
      </w:pPr>
      <w:bookmarkStart w:id="43" w:name="_Toc206588726"/>
      <w:r w:rsidRPr="00A03608">
        <w:rPr>
          <w:rFonts w:asciiTheme="majorHAnsi" w:hAnsiTheme="majorHAnsi" w:cstheme="majorHAnsi"/>
          <w:sz w:val="24"/>
          <w:szCs w:val="24"/>
          <w:lang w:val="nl-BE"/>
        </w:rPr>
        <w:t>Werkuren</w:t>
      </w:r>
      <w:bookmarkEnd w:id="43"/>
    </w:p>
    <w:p w14:paraId="1A3B4ED6" w14:textId="77777777" w:rsidR="004C59CB" w:rsidRPr="008F1936" w:rsidRDefault="004C59CB" w:rsidP="008F1936">
      <w:pPr>
        <w:widowControl w:val="0"/>
        <w:autoSpaceDE w:val="0"/>
        <w:autoSpaceDN w:val="0"/>
        <w:spacing w:after="0" w:line="276" w:lineRule="auto"/>
        <w:jc w:val="both"/>
        <w:rPr>
          <w:rFonts w:asciiTheme="majorHAnsi" w:hAnsiTheme="majorHAnsi" w:cstheme="majorHAnsi"/>
          <w:sz w:val="24"/>
          <w:szCs w:val="24"/>
        </w:rPr>
      </w:pPr>
      <w:r w:rsidRPr="008F1936">
        <w:rPr>
          <w:rFonts w:asciiTheme="majorHAnsi" w:hAnsiTheme="majorHAnsi" w:cstheme="majorHAnsi"/>
          <w:sz w:val="24"/>
          <w:szCs w:val="24"/>
        </w:rPr>
        <w:t>Het werkrooster wordt in overleg met de stagementor opgesteld.</w:t>
      </w:r>
    </w:p>
    <w:p w14:paraId="704C38D0" w14:textId="77777777" w:rsidR="004C59CB" w:rsidRPr="008F1936" w:rsidRDefault="004C59CB" w:rsidP="008F1936">
      <w:pPr>
        <w:widowControl w:val="0"/>
        <w:autoSpaceDE w:val="0"/>
        <w:autoSpaceDN w:val="0"/>
        <w:spacing w:after="0" w:line="276" w:lineRule="auto"/>
        <w:jc w:val="both"/>
        <w:rPr>
          <w:rFonts w:asciiTheme="majorHAnsi" w:hAnsiTheme="majorHAnsi" w:cstheme="majorHAnsi"/>
          <w:sz w:val="24"/>
          <w:szCs w:val="24"/>
        </w:rPr>
      </w:pPr>
      <w:r w:rsidRPr="008F1936">
        <w:rPr>
          <w:rFonts w:asciiTheme="majorHAnsi" w:hAnsiTheme="majorHAnsi" w:cstheme="majorHAnsi"/>
          <w:sz w:val="24"/>
          <w:szCs w:val="24"/>
        </w:rPr>
        <w:t xml:space="preserve">Evaluaties worden in de ochtendpost ingepland vanaf 10u30 en tijdens de avondpost voor 17u00 of na 18u15. </w:t>
      </w:r>
    </w:p>
    <w:p w14:paraId="688760BC" w14:textId="77777777" w:rsidR="008F1936" w:rsidRDefault="008F1936" w:rsidP="008F1936">
      <w:pPr>
        <w:widowControl w:val="0"/>
        <w:autoSpaceDE w:val="0"/>
        <w:autoSpaceDN w:val="0"/>
        <w:spacing w:after="0" w:line="276" w:lineRule="auto"/>
        <w:jc w:val="both"/>
        <w:rPr>
          <w:rFonts w:asciiTheme="majorHAnsi" w:hAnsiTheme="majorHAnsi" w:cstheme="majorHAnsi"/>
          <w:sz w:val="24"/>
          <w:szCs w:val="24"/>
        </w:rPr>
      </w:pPr>
    </w:p>
    <w:p w14:paraId="372C71EF" w14:textId="2DB08913" w:rsidR="004C59CB" w:rsidRPr="008F1936" w:rsidRDefault="004C59CB" w:rsidP="008F1936">
      <w:pPr>
        <w:widowControl w:val="0"/>
        <w:autoSpaceDE w:val="0"/>
        <w:autoSpaceDN w:val="0"/>
        <w:spacing w:after="0" w:line="276" w:lineRule="auto"/>
        <w:jc w:val="both"/>
        <w:rPr>
          <w:rFonts w:asciiTheme="majorHAnsi" w:hAnsiTheme="majorHAnsi" w:cstheme="majorHAnsi"/>
          <w:sz w:val="24"/>
          <w:szCs w:val="24"/>
        </w:rPr>
      </w:pPr>
      <w:r w:rsidRPr="008F1936">
        <w:rPr>
          <w:rFonts w:asciiTheme="majorHAnsi" w:hAnsiTheme="majorHAnsi" w:cstheme="majorHAnsi"/>
          <w:sz w:val="24"/>
          <w:szCs w:val="24"/>
        </w:rPr>
        <w:t xml:space="preserve">Als je stagementor aanwezig is, wordt er ook met de stagementor gewerkt. Anders wordt een andere medewerker aan je gekoppeld. </w:t>
      </w:r>
    </w:p>
    <w:p w14:paraId="63F18ECC" w14:textId="77777777" w:rsidR="008F1936" w:rsidRDefault="008F1936" w:rsidP="008F1936">
      <w:pPr>
        <w:widowControl w:val="0"/>
        <w:autoSpaceDE w:val="0"/>
        <w:autoSpaceDN w:val="0"/>
        <w:spacing w:after="0" w:line="276" w:lineRule="auto"/>
        <w:jc w:val="both"/>
        <w:rPr>
          <w:rFonts w:asciiTheme="majorHAnsi" w:hAnsiTheme="majorHAnsi" w:cstheme="majorHAnsi"/>
          <w:sz w:val="24"/>
          <w:szCs w:val="24"/>
        </w:rPr>
      </w:pPr>
    </w:p>
    <w:p w14:paraId="2FF80F2E" w14:textId="5A6B165A" w:rsidR="008F1936" w:rsidRPr="008F1936" w:rsidRDefault="004C59CB" w:rsidP="008F1936">
      <w:pPr>
        <w:widowControl w:val="0"/>
        <w:autoSpaceDE w:val="0"/>
        <w:autoSpaceDN w:val="0"/>
        <w:spacing w:after="0" w:line="276" w:lineRule="auto"/>
        <w:jc w:val="both"/>
        <w:rPr>
          <w:rFonts w:asciiTheme="majorHAnsi" w:hAnsiTheme="majorHAnsi" w:cstheme="majorHAnsi"/>
          <w:sz w:val="24"/>
          <w:szCs w:val="24"/>
        </w:rPr>
      </w:pPr>
      <w:r w:rsidRPr="008F1936">
        <w:rPr>
          <w:rFonts w:asciiTheme="majorHAnsi" w:hAnsiTheme="majorHAnsi" w:cstheme="majorHAnsi"/>
          <w:sz w:val="24"/>
          <w:szCs w:val="24"/>
        </w:rPr>
        <w:t xml:space="preserve">Feedback wordt op dezelfde dag gevraagd en genoteerd vlak na het moment dat de zorg plaatsvindt.  Feedbackformulieren laat je op de zorgeenheid, zodat er op basis van deze documenten steeds een voorbereiding van de evaluatie kan gebeuren. </w:t>
      </w:r>
    </w:p>
    <w:p w14:paraId="72EAD7D7" w14:textId="77777777" w:rsidR="00A03608" w:rsidRPr="00A03608" w:rsidRDefault="00A03608" w:rsidP="00A03608">
      <w:pPr>
        <w:widowControl w:val="0"/>
        <w:autoSpaceDE w:val="0"/>
        <w:autoSpaceDN w:val="0"/>
        <w:spacing w:after="0" w:line="276" w:lineRule="auto"/>
        <w:jc w:val="both"/>
        <w:rPr>
          <w:rFonts w:asciiTheme="majorHAnsi" w:hAnsiTheme="majorHAnsi" w:cstheme="majorHAnsi"/>
          <w:sz w:val="24"/>
          <w:szCs w:val="24"/>
        </w:rPr>
      </w:pPr>
    </w:p>
    <w:p w14:paraId="778D7685" w14:textId="77777777" w:rsidR="00A03608" w:rsidRPr="00A03608" w:rsidRDefault="00A03608" w:rsidP="00A03608">
      <w:pPr>
        <w:pStyle w:val="Kop2"/>
        <w:numPr>
          <w:ilvl w:val="1"/>
          <w:numId w:val="2"/>
        </w:numPr>
        <w:spacing w:line="276" w:lineRule="auto"/>
        <w:jc w:val="both"/>
        <w:rPr>
          <w:rFonts w:asciiTheme="majorHAnsi" w:hAnsiTheme="majorHAnsi" w:cstheme="majorHAnsi"/>
          <w:sz w:val="24"/>
          <w:szCs w:val="24"/>
          <w:lang w:val="nl-BE"/>
        </w:rPr>
      </w:pPr>
      <w:bookmarkStart w:id="44" w:name="_Toc206588727"/>
      <w:r w:rsidRPr="00A03608">
        <w:rPr>
          <w:rFonts w:asciiTheme="majorHAnsi" w:hAnsiTheme="majorHAnsi" w:cstheme="majorHAnsi"/>
          <w:sz w:val="24"/>
          <w:szCs w:val="24"/>
          <w:lang w:val="nl-BE"/>
        </w:rPr>
        <w:t>Internet</w:t>
      </w:r>
      <w:bookmarkEnd w:id="44"/>
    </w:p>
    <w:p w14:paraId="3F1BA6BB" w14:textId="7207FF24" w:rsidR="00A03608" w:rsidRPr="008F1936" w:rsidRDefault="00A03608" w:rsidP="00A03608">
      <w:pPr>
        <w:widowControl w:val="0"/>
        <w:autoSpaceDE w:val="0"/>
        <w:autoSpaceDN w:val="0"/>
        <w:spacing w:after="0" w:line="276" w:lineRule="auto"/>
        <w:jc w:val="both"/>
        <w:rPr>
          <w:rFonts w:asciiTheme="majorHAnsi" w:hAnsiTheme="majorHAnsi" w:cstheme="majorHAnsi"/>
          <w:b/>
          <w:bCs/>
          <w:i/>
          <w:iCs/>
          <w:sz w:val="24"/>
          <w:szCs w:val="24"/>
          <w:lang w:val="nl-BE"/>
        </w:rPr>
        <w:sectPr w:rsidR="00A03608" w:rsidRPr="008F1936" w:rsidSect="004C59CB">
          <w:pgSz w:w="11920" w:h="16850"/>
          <w:pgMar w:top="720" w:right="720" w:bottom="720" w:left="720" w:header="0" w:footer="1029" w:gutter="0"/>
          <w:cols w:space="708"/>
        </w:sectPr>
      </w:pPr>
      <w:r w:rsidRPr="00A03608">
        <w:rPr>
          <w:rFonts w:asciiTheme="majorHAnsi" w:hAnsiTheme="majorHAnsi" w:cstheme="majorHAnsi"/>
          <w:sz w:val="24"/>
          <w:szCs w:val="24"/>
          <w:lang w:val="nl-BE"/>
        </w:rPr>
        <w:t xml:space="preserve">Tot slot willen we verwijzen naar onze website </w:t>
      </w:r>
      <w:hyperlink r:id="rId12" w:history="1">
        <w:r w:rsidRPr="00A03608">
          <w:rPr>
            <w:rStyle w:val="Hyperlink"/>
            <w:rFonts w:asciiTheme="majorHAnsi" w:hAnsiTheme="majorHAnsi" w:cstheme="majorHAnsi"/>
            <w:sz w:val="24"/>
            <w:szCs w:val="24"/>
            <w:lang w:val="nl-BE"/>
          </w:rPr>
          <w:t>www.opzcrekem.be</w:t>
        </w:r>
      </w:hyperlink>
      <w:r w:rsidRPr="00A03608">
        <w:rPr>
          <w:rFonts w:asciiTheme="majorHAnsi" w:hAnsiTheme="majorHAnsi" w:cstheme="majorHAnsi"/>
          <w:sz w:val="24"/>
          <w:szCs w:val="24"/>
          <w:lang w:val="nl-BE"/>
        </w:rPr>
        <w:t xml:space="preserve"> waar bijkomende informatie te vinden is over de visie en missie van onze organisatie en praktische afspraken m.b.t. kledij, sleutels ed. We verwachten dat je deze informatie raadpleegt</w:t>
      </w:r>
      <w:r w:rsidR="00DE249B">
        <w:rPr>
          <w:rFonts w:asciiTheme="majorHAnsi" w:hAnsiTheme="majorHAnsi" w:cstheme="majorHAnsi"/>
          <w:sz w:val="24"/>
          <w:szCs w:val="24"/>
          <w:lang w:val="nl-BE"/>
        </w:rPr>
        <w:t xml:space="preserve">. </w:t>
      </w:r>
    </w:p>
    <w:p w14:paraId="65F9843F" w14:textId="52685538" w:rsidR="004C59CB" w:rsidRPr="00A03608" w:rsidRDefault="004C59CB" w:rsidP="00A03608">
      <w:pPr>
        <w:spacing w:line="240" w:lineRule="auto"/>
        <w:jc w:val="both"/>
        <w:rPr>
          <w:rFonts w:asciiTheme="majorHAnsi" w:hAnsiTheme="majorHAnsi" w:cstheme="majorHAnsi"/>
          <w:sz w:val="24"/>
          <w:szCs w:val="24"/>
          <w:lang w:val="nl-BE"/>
        </w:rPr>
        <w:sectPr w:rsidR="004C59CB" w:rsidRPr="00A03608" w:rsidSect="008418B8">
          <w:footerReference w:type="default" r:id="rId13"/>
          <w:pgSz w:w="11920" w:h="16850"/>
          <w:pgMar w:top="720" w:right="720" w:bottom="720" w:left="720" w:header="0" w:footer="1029" w:gutter="0"/>
          <w:cols w:space="708"/>
        </w:sectPr>
      </w:pPr>
    </w:p>
    <w:p w14:paraId="1F06DFF3" w14:textId="77777777" w:rsidR="00F82ECE" w:rsidRPr="009F0D21" w:rsidRDefault="00F82ECE" w:rsidP="009F0D21">
      <w:pPr>
        <w:spacing w:line="240" w:lineRule="auto"/>
        <w:jc w:val="both"/>
        <w:rPr>
          <w:rFonts w:asciiTheme="majorHAnsi" w:hAnsiTheme="majorHAnsi" w:cstheme="majorHAnsi"/>
          <w:sz w:val="24"/>
          <w:szCs w:val="24"/>
          <w:lang w:val="nl-BE"/>
        </w:rPr>
      </w:pPr>
    </w:p>
    <w:sectPr w:rsidR="00F82ECE" w:rsidRPr="009F0D21" w:rsidSect="008E375D">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E11E" w14:textId="77777777" w:rsidR="00A5073E" w:rsidRDefault="00A5073E" w:rsidP="00DF7D89">
      <w:pPr>
        <w:spacing w:after="0" w:line="240" w:lineRule="auto"/>
      </w:pPr>
      <w:r>
        <w:separator/>
      </w:r>
    </w:p>
  </w:endnote>
  <w:endnote w:type="continuationSeparator" w:id="0">
    <w:p w14:paraId="7D3C3119" w14:textId="77777777" w:rsidR="00A5073E" w:rsidRDefault="00A5073E" w:rsidP="00DF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719963"/>
      <w:docPartObj>
        <w:docPartGallery w:val="Page Numbers (Bottom of Page)"/>
        <w:docPartUnique/>
      </w:docPartObj>
    </w:sdtPr>
    <w:sdtContent>
      <w:p w14:paraId="72F558D0" w14:textId="0D007C4E" w:rsidR="007E18DD" w:rsidRDefault="007E18DD">
        <w:pPr>
          <w:pStyle w:val="Voettekst"/>
          <w:jc w:val="right"/>
        </w:pPr>
        <w:r>
          <w:fldChar w:fldCharType="begin"/>
        </w:r>
        <w:r>
          <w:instrText>PAGE   \* MERGEFORMAT</w:instrText>
        </w:r>
        <w:r>
          <w:fldChar w:fldCharType="separate"/>
        </w:r>
        <w:r>
          <w:t>2</w:t>
        </w:r>
        <w:r>
          <w:fldChar w:fldCharType="end"/>
        </w:r>
      </w:p>
    </w:sdtContent>
  </w:sdt>
  <w:p w14:paraId="7B8CA350" w14:textId="77777777" w:rsidR="007E18DD" w:rsidRDefault="007E18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03D2" w14:textId="77777777" w:rsidR="008418B8" w:rsidRDefault="008418B8">
    <w:pPr>
      <w:pStyle w:val="Plattetekst"/>
      <w:spacing w:line="14" w:lineRule="auto"/>
      <w:rPr>
        <w:sz w:val="20"/>
      </w:rPr>
    </w:pPr>
    <w:r>
      <w:rPr>
        <w:noProof/>
        <w:lang w:val="nl-BE" w:eastAsia="nl-BE"/>
      </w:rPr>
      <mc:AlternateContent>
        <mc:Choice Requires="wps">
          <w:drawing>
            <wp:anchor distT="0" distB="0" distL="114300" distR="114300" simplePos="0" relativeHeight="251659264" behindDoc="1" locked="0" layoutInCell="1" allowOverlap="1" wp14:anchorId="7ADF96B2" wp14:editId="6EA533B5">
              <wp:simplePos x="0" y="0"/>
              <wp:positionH relativeFrom="page">
                <wp:posOffset>6544310</wp:posOffset>
              </wp:positionH>
              <wp:positionV relativeFrom="page">
                <wp:posOffset>9876155</wp:posOffset>
              </wp:positionV>
              <wp:extent cx="2324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74B4" w14:textId="77777777" w:rsidR="008418B8" w:rsidRDefault="008418B8">
                          <w:pPr>
                            <w:spacing w:before="13"/>
                            <w:ind w:left="60"/>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96B2" id="_x0000_t202" coordsize="21600,21600" o:spt="202" path="m,l,21600r21600,l21600,xe">
              <v:stroke joinstyle="miter"/>
              <v:path gradientshapeok="t" o:connecttype="rect"/>
            </v:shapetype>
            <v:shape id="Text Box 1" o:spid="_x0000_s1026" type="#_x0000_t202" style="position:absolute;margin-left:515.3pt;margin-top:777.65pt;width:18.3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" filled="f" stroked="f">
              <v:textbox inset="0,0,0,0">
                <w:txbxContent>
                  <w:p w14:paraId="716474B4" w14:textId="77777777" w:rsidR="008418B8" w:rsidRDefault="008418B8">
                    <w:pPr>
                      <w:spacing w:before="13"/>
                      <w:ind w:left="60"/>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9B84" w14:textId="77777777" w:rsidR="00A5073E" w:rsidRDefault="00A5073E" w:rsidP="00DF7D89">
      <w:pPr>
        <w:spacing w:after="0" w:line="240" w:lineRule="auto"/>
      </w:pPr>
      <w:r>
        <w:separator/>
      </w:r>
    </w:p>
  </w:footnote>
  <w:footnote w:type="continuationSeparator" w:id="0">
    <w:p w14:paraId="555A56DD" w14:textId="77777777" w:rsidR="00A5073E" w:rsidRDefault="00A5073E" w:rsidP="00DF7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300"/>
    <w:multiLevelType w:val="hybridMultilevel"/>
    <w:tmpl w:val="3C1452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961B36"/>
    <w:multiLevelType w:val="hybridMultilevel"/>
    <w:tmpl w:val="360E290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984F6F"/>
    <w:multiLevelType w:val="multilevel"/>
    <w:tmpl w:val="332C850C"/>
    <w:styleLink w:val="Stijl1"/>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80CC7"/>
    <w:multiLevelType w:val="hybridMultilevel"/>
    <w:tmpl w:val="464ADBC2"/>
    <w:lvl w:ilvl="0" w:tplc="83861A5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1F06119"/>
    <w:multiLevelType w:val="hybridMultilevel"/>
    <w:tmpl w:val="7FC64F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59028B"/>
    <w:multiLevelType w:val="multilevel"/>
    <w:tmpl w:val="DBB8C2BE"/>
    <w:lvl w:ilvl="0">
      <w:numFmt w:val="bullet"/>
      <w:lvlText w:val="•"/>
      <w:lvlJc w:val="left"/>
      <w:pPr>
        <w:ind w:left="720" w:hanging="360"/>
      </w:pPr>
      <w:rPr>
        <w:rFonts w:ascii="Calibri" w:eastAsiaTheme="minorHAnsi" w:hAnsi="Calibri"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6923EC"/>
    <w:multiLevelType w:val="multilevel"/>
    <w:tmpl w:val="BA9457D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7039E0"/>
    <w:multiLevelType w:val="hybridMultilevel"/>
    <w:tmpl w:val="047A04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CB4235"/>
    <w:multiLevelType w:val="hybridMultilevel"/>
    <w:tmpl w:val="3F54FCE8"/>
    <w:lvl w:ilvl="0" w:tplc="06846A9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920E19"/>
    <w:multiLevelType w:val="hybridMultilevel"/>
    <w:tmpl w:val="281E7484"/>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58F3749"/>
    <w:multiLevelType w:val="multilevel"/>
    <w:tmpl w:val="1652926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ADD3A3E"/>
    <w:multiLevelType w:val="hybridMultilevel"/>
    <w:tmpl w:val="4F46A9B0"/>
    <w:lvl w:ilvl="0" w:tplc="08130001">
      <w:start w:val="1"/>
      <w:numFmt w:val="bullet"/>
      <w:lvlText w:val=""/>
      <w:lvlJc w:val="left"/>
      <w:pPr>
        <w:ind w:left="1034" w:hanging="360"/>
      </w:pPr>
      <w:rPr>
        <w:rFonts w:ascii="Symbol" w:hAnsi="Symbol" w:hint="default"/>
      </w:rPr>
    </w:lvl>
    <w:lvl w:ilvl="1" w:tplc="08130003" w:tentative="1">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12" w15:restartNumberingAfterBreak="0">
    <w:nsid w:val="51087671"/>
    <w:multiLevelType w:val="hybridMultilevel"/>
    <w:tmpl w:val="5E0C7282"/>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4D1D7D"/>
    <w:multiLevelType w:val="hybridMultilevel"/>
    <w:tmpl w:val="A5649500"/>
    <w:lvl w:ilvl="0" w:tplc="08130001">
      <w:start w:val="1"/>
      <w:numFmt w:val="bullet"/>
      <w:lvlText w:val=""/>
      <w:lvlJc w:val="left"/>
      <w:pPr>
        <w:ind w:left="1034" w:hanging="360"/>
      </w:pPr>
      <w:rPr>
        <w:rFonts w:ascii="Symbol" w:hAnsi="Symbol" w:hint="default"/>
      </w:rPr>
    </w:lvl>
    <w:lvl w:ilvl="1" w:tplc="08130003">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14" w15:restartNumberingAfterBreak="0">
    <w:nsid w:val="60781D04"/>
    <w:multiLevelType w:val="hybridMultilevel"/>
    <w:tmpl w:val="F5DE0108"/>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991F17"/>
    <w:multiLevelType w:val="hybridMultilevel"/>
    <w:tmpl w:val="B9324FF4"/>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D45362"/>
    <w:multiLevelType w:val="multilevel"/>
    <w:tmpl w:val="51268F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HAnsi"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D883956"/>
    <w:multiLevelType w:val="multilevel"/>
    <w:tmpl w:val="CD4208F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1286D6A"/>
    <w:multiLevelType w:val="hybridMultilevel"/>
    <w:tmpl w:val="9AB0EBC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718717FA"/>
    <w:multiLevelType w:val="hybridMultilevel"/>
    <w:tmpl w:val="0C347F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847095C"/>
    <w:multiLevelType w:val="hybridMultilevel"/>
    <w:tmpl w:val="72327B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B832AD0"/>
    <w:multiLevelType w:val="hybridMultilevel"/>
    <w:tmpl w:val="42B6BF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393392"/>
    <w:multiLevelType w:val="hybridMultilevel"/>
    <w:tmpl w:val="69E2599A"/>
    <w:lvl w:ilvl="0" w:tplc="06846A92">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335212">
    <w:abstractNumId w:val="2"/>
  </w:num>
  <w:num w:numId="2" w16cid:durableId="1213955403">
    <w:abstractNumId w:val="16"/>
  </w:num>
  <w:num w:numId="3" w16cid:durableId="1541017463">
    <w:abstractNumId w:val="14"/>
  </w:num>
  <w:num w:numId="4" w16cid:durableId="1126847918">
    <w:abstractNumId w:val="9"/>
  </w:num>
  <w:num w:numId="5" w16cid:durableId="298265262">
    <w:abstractNumId w:val="22"/>
  </w:num>
  <w:num w:numId="6" w16cid:durableId="488982658">
    <w:abstractNumId w:val="15"/>
  </w:num>
  <w:num w:numId="7" w16cid:durableId="2091150184">
    <w:abstractNumId w:val="12"/>
  </w:num>
  <w:num w:numId="8" w16cid:durableId="1798059030">
    <w:abstractNumId w:val="11"/>
  </w:num>
  <w:num w:numId="9" w16cid:durableId="827327025">
    <w:abstractNumId w:val="8"/>
  </w:num>
  <w:num w:numId="10" w16cid:durableId="1101610033">
    <w:abstractNumId w:val="5"/>
  </w:num>
  <w:num w:numId="11" w16cid:durableId="1459059101">
    <w:abstractNumId w:val="6"/>
  </w:num>
  <w:num w:numId="12" w16cid:durableId="1350833388">
    <w:abstractNumId w:val="1"/>
  </w:num>
  <w:num w:numId="13" w16cid:durableId="571896057">
    <w:abstractNumId w:val="7"/>
  </w:num>
  <w:num w:numId="14" w16cid:durableId="787816510">
    <w:abstractNumId w:val="0"/>
  </w:num>
  <w:num w:numId="15" w16cid:durableId="1258444308">
    <w:abstractNumId w:val="20"/>
  </w:num>
  <w:num w:numId="16" w16cid:durableId="936258078">
    <w:abstractNumId w:val="13"/>
  </w:num>
  <w:num w:numId="17" w16cid:durableId="1568295413">
    <w:abstractNumId w:val="4"/>
  </w:num>
  <w:num w:numId="18" w16cid:durableId="996688953">
    <w:abstractNumId w:val="10"/>
  </w:num>
  <w:num w:numId="19" w16cid:durableId="1284917477">
    <w:abstractNumId w:val="21"/>
  </w:num>
  <w:num w:numId="20" w16cid:durableId="17788980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3824914">
    <w:abstractNumId w:val="19"/>
  </w:num>
  <w:num w:numId="22" w16cid:durableId="1665430992">
    <w:abstractNumId w:val="3"/>
  </w:num>
  <w:num w:numId="23" w16cid:durableId="19327336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ED"/>
    <w:rsid w:val="000163CD"/>
    <w:rsid w:val="00050369"/>
    <w:rsid w:val="00056ACE"/>
    <w:rsid w:val="000615FA"/>
    <w:rsid w:val="00062A92"/>
    <w:rsid w:val="00066823"/>
    <w:rsid w:val="000724B6"/>
    <w:rsid w:val="0007344D"/>
    <w:rsid w:val="00083AA8"/>
    <w:rsid w:val="000858E3"/>
    <w:rsid w:val="0009245A"/>
    <w:rsid w:val="000A4C3A"/>
    <w:rsid w:val="000A6BF7"/>
    <w:rsid w:val="000B6C24"/>
    <w:rsid w:val="000D2548"/>
    <w:rsid w:val="000D260C"/>
    <w:rsid w:val="000F5A78"/>
    <w:rsid w:val="00101722"/>
    <w:rsid w:val="00103BF2"/>
    <w:rsid w:val="00107D77"/>
    <w:rsid w:val="0012026B"/>
    <w:rsid w:val="001304B3"/>
    <w:rsid w:val="0014161D"/>
    <w:rsid w:val="00143AF7"/>
    <w:rsid w:val="001521E3"/>
    <w:rsid w:val="00165BB5"/>
    <w:rsid w:val="001726D9"/>
    <w:rsid w:val="00173EDD"/>
    <w:rsid w:val="001866F3"/>
    <w:rsid w:val="00195217"/>
    <w:rsid w:val="001961DD"/>
    <w:rsid w:val="001D01EC"/>
    <w:rsid w:val="001D0EE5"/>
    <w:rsid w:val="00296637"/>
    <w:rsid w:val="002A5B42"/>
    <w:rsid w:val="002F1DED"/>
    <w:rsid w:val="002F4912"/>
    <w:rsid w:val="00312506"/>
    <w:rsid w:val="00320D49"/>
    <w:rsid w:val="00332D0D"/>
    <w:rsid w:val="00342B23"/>
    <w:rsid w:val="0036372F"/>
    <w:rsid w:val="003703C2"/>
    <w:rsid w:val="0039103E"/>
    <w:rsid w:val="003B3331"/>
    <w:rsid w:val="003C682A"/>
    <w:rsid w:val="003D4737"/>
    <w:rsid w:val="003E610C"/>
    <w:rsid w:val="003E6992"/>
    <w:rsid w:val="00410EC8"/>
    <w:rsid w:val="004359CF"/>
    <w:rsid w:val="004445C4"/>
    <w:rsid w:val="00496456"/>
    <w:rsid w:val="004A07DB"/>
    <w:rsid w:val="004A32C1"/>
    <w:rsid w:val="004B5A3D"/>
    <w:rsid w:val="004C0D29"/>
    <w:rsid w:val="004C59CB"/>
    <w:rsid w:val="004E3730"/>
    <w:rsid w:val="004F58EE"/>
    <w:rsid w:val="0050169D"/>
    <w:rsid w:val="00503CF9"/>
    <w:rsid w:val="0052363C"/>
    <w:rsid w:val="00534F13"/>
    <w:rsid w:val="005378E2"/>
    <w:rsid w:val="005451CF"/>
    <w:rsid w:val="0056118F"/>
    <w:rsid w:val="005928E3"/>
    <w:rsid w:val="005C0CE4"/>
    <w:rsid w:val="005C2885"/>
    <w:rsid w:val="005C553A"/>
    <w:rsid w:val="005D23F7"/>
    <w:rsid w:val="00602564"/>
    <w:rsid w:val="00604B9C"/>
    <w:rsid w:val="00606C36"/>
    <w:rsid w:val="006976F9"/>
    <w:rsid w:val="006B6058"/>
    <w:rsid w:val="006C1AE4"/>
    <w:rsid w:val="007030A6"/>
    <w:rsid w:val="00713CF9"/>
    <w:rsid w:val="00722F0E"/>
    <w:rsid w:val="007359DC"/>
    <w:rsid w:val="00743E57"/>
    <w:rsid w:val="0074720B"/>
    <w:rsid w:val="00767EF9"/>
    <w:rsid w:val="00792EDF"/>
    <w:rsid w:val="007E09DA"/>
    <w:rsid w:val="007E18DD"/>
    <w:rsid w:val="007E25D8"/>
    <w:rsid w:val="00816514"/>
    <w:rsid w:val="00827D0E"/>
    <w:rsid w:val="00834178"/>
    <w:rsid w:val="00834486"/>
    <w:rsid w:val="0083763B"/>
    <w:rsid w:val="008418B8"/>
    <w:rsid w:val="00860A12"/>
    <w:rsid w:val="0087640B"/>
    <w:rsid w:val="008A46BE"/>
    <w:rsid w:val="008E375D"/>
    <w:rsid w:val="008F1936"/>
    <w:rsid w:val="00916F77"/>
    <w:rsid w:val="00967F0A"/>
    <w:rsid w:val="00993232"/>
    <w:rsid w:val="009C2077"/>
    <w:rsid w:val="009C210A"/>
    <w:rsid w:val="009C3A69"/>
    <w:rsid w:val="009E238C"/>
    <w:rsid w:val="009F0D21"/>
    <w:rsid w:val="009F3FEC"/>
    <w:rsid w:val="00A00F4F"/>
    <w:rsid w:val="00A03608"/>
    <w:rsid w:val="00A0578C"/>
    <w:rsid w:val="00A5073E"/>
    <w:rsid w:val="00A53EE1"/>
    <w:rsid w:val="00A56E28"/>
    <w:rsid w:val="00A71E09"/>
    <w:rsid w:val="00AA60F1"/>
    <w:rsid w:val="00AA673F"/>
    <w:rsid w:val="00AD6B1E"/>
    <w:rsid w:val="00B43AF2"/>
    <w:rsid w:val="00B43C73"/>
    <w:rsid w:val="00B44D1E"/>
    <w:rsid w:val="00B57F50"/>
    <w:rsid w:val="00B66AFC"/>
    <w:rsid w:val="00B81F7F"/>
    <w:rsid w:val="00BA0B8C"/>
    <w:rsid w:val="00BB1D05"/>
    <w:rsid w:val="00BF16E4"/>
    <w:rsid w:val="00C0154C"/>
    <w:rsid w:val="00C11E05"/>
    <w:rsid w:val="00C12E8B"/>
    <w:rsid w:val="00C53057"/>
    <w:rsid w:val="00C66BC2"/>
    <w:rsid w:val="00C76D2B"/>
    <w:rsid w:val="00C77471"/>
    <w:rsid w:val="00CA6B29"/>
    <w:rsid w:val="00CA7833"/>
    <w:rsid w:val="00CF7A8E"/>
    <w:rsid w:val="00D14D6E"/>
    <w:rsid w:val="00D560AD"/>
    <w:rsid w:val="00D645A5"/>
    <w:rsid w:val="00D77A72"/>
    <w:rsid w:val="00D844FA"/>
    <w:rsid w:val="00D870B9"/>
    <w:rsid w:val="00D90533"/>
    <w:rsid w:val="00D95F7C"/>
    <w:rsid w:val="00DE224A"/>
    <w:rsid w:val="00DE249B"/>
    <w:rsid w:val="00DE2AE9"/>
    <w:rsid w:val="00DF086C"/>
    <w:rsid w:val="00DF7D89"/>
    <w:rsid w:val="00E15037"/>
    <w:rsid w:val="00E71BE4"/>
    <w:rsid w:val="00EA2F48"/>
    <w:rsid w:val="00EA6245"/>
    <w:rsid w:val="00EA6EFB"/>
    <w:rsid w:val="00EB2B52"/>
    <w:rsid w:val="00EE138A"/>
    <w:rsid w:val="00EF5A5B"/>
    <w:rsid w:val="00F3061C"/>
    <w:rsid w:val="00F42AC3"/>
    <w:rsid w:val="00F62E99"/>
    <w:rsid w:val="00F82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3AE"/>
  <w15:chartTrackingRefBased/>
  <w15:docId w15:val="{CB5002C1-BDE7-4627-A7CD-80DA68FD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3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1"/>
    <w:qFormat/>
    <w:rsid w:val="004359CF"/>
    <w:pPr>
      <w:widowControl w:val="0"/>
      <w:autoSpaceDE w:val="0"/>
      <w:autoSpaceDN w:val="0"/>
      <w:spacing w:after="0" w:line="299" w:lineRule="exact"/>
      <w:ind w:left="226"/>
      <w:outlineLvl w:val="1"/>
    </w:pPr>
    <w:rPr>
      <w:rFonts w:ascii="Arial" w:eastAsia="Arial" w:hAnsi="Arial" w:cs="Arial"/>
      <w:b/>
      <w:bCs/>
      <w:sz w:val="26"/>
      <w:szCs w:val="26"/>
    </w:rPr>
  </w:style>
  <w:style w:type="paragraph" w:styleId="Kop3">
    <w:name w:val="heading 3"/>
    <w:basedOn w:val="Standaard"/>
    <w:next w:val="Standaard"/>
    <w:link w:val="Kop3Char"/>
    <w:uiPriority w:val="9"/>
    <w:unhideWhenUsed/>
    <w:qFormat/>
    <w:rsid w:val="008418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9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8E375D"/>
    <w:pPr>
      <w:spacing w:after="0" w:line="240" w:lineRule="auto"/>
    </w:pPr>
    <w:rPr>
      <w:rFonts w:eastAsiaTheme="minorEastAsia"/>
      <w:lang w:val="nl-BE" w:eastAsia="nl-BE"/>
    </w:rPr>
  </w:style>
  <w:style w:type="character" w:customStyle="1" w:styleId="GeenafstandChar">
    <w:name w:val="Geen afstand Char"/>
    <w:basedOn w:val="Standaardalinea-lettertype"/>
    <w:link w:val="Geenafstand"/>
    <w:uiPriority w:val="1"/>
    <w:rsid w:val="008E375D"/>
    <w:rPr>
      <w:rFonts w:eastAsiaTheme="minorEastAsia"/>
      <w:lang w:val="nl-BE" w:eastAsia="nl-BE"/>
    </w:rPr>
  </w:style>
  <w:style w:type="paragraph" w:styleId="Plattetekst">
    <w:name w:val="Body Text"/>
    <w:basedOn w:val="Standaard"/>
    <w:link w:val="PlattetekstChar"/>
    <w:uiPriority w:val="1"/>
    <w:qFormat/>
    <w:rsid w:val="00A00F4F"/>
    <w:pPr>
      <w:widowControl w:val="0"/>
      <w:autoSpaceDE w:val="0"/>
      <w:autoSpaceDN w:val="0"/>
      <w:spacing w:after="0" w:line="240" w:lineRule="auto"/>
    </w:pPr>
    <w:rPr>
      <w:rFonts w:ascii="Arial" w:eastAsia="Arial" w:hAnsi="Arial" w:cs="Arial"/>
      <w:sz w:val="24"/>
      <w:szCs w:val="24"/>
    </w:rPr>
  </w:style>
  <w:style w:type="character" w:customStyle="1" w:styleId="PlattetekstChar">
    <w:name w:val="Platte tekst Char"/>
    <w:basedOn w:val="Standaardalinea-lettertype"/>
    <w:link w:val="Plattetekst"/>
    <w:uiPriority w:val="1"/>
    <w:rsid w:val="00A00F4F"/>
    <w:rPr>
      <w:rFonts w:ascii="Arial" w:eastAsia="Arial" w:hAnsi="Arial" w:cs="Arial"/>
      <w:sz w:val="24"/>
      <w:szCs w:val="24"/>
    </w:rPr>
  </w:style>
  <w:style w:type="character" w:customStyle="1" w:styleId="Kop2Char">
    <w:name w:val="Kop 2 Char"/>
    <w:basedOn w:val="Standaardalinea-lettertype"/>
    <w:link w:val="Kop2"/>
    <w:uiPriority w:val="1"/>
    <w:rsid w:val="004359CF"/>
    <w:rPr>
      <w:rFonts w:ascii="Arial" w:eastAsia="Arial" w:hAnsi="Arial" w:cs="Arial"/>
      <w:b/>
      <w:bCs/>
      <w:sz w:val="26"/>
      <w:szCs w:val="26"/>
    </w:rPr>
  </w:style>
  <w:style w:type="character" w:customStyle="1" w:styleId="Kop1Char">
    <w:name w:val="Kop 1 Char"/>
    <w:basedOn w:val="Standaardalinea-lettertype"/>
    <w:link w:val="Kop1"/>
    <w:uiPriority w:val="9"/>
    <w:rsid w:val="00EE138A"/>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DF7D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7D89"/>
  </w:style>
  <w:style w:type="paragraph" w:styleId="Voettekst">
    <w:name w:val="footer"/>
    <w:basedOn w:val="Standaard"/>
    <w:link w:val="VoettekstChar"/>
    <w:uiPriority w:val="99"/>
    <w:unhideWhenUsed/>
    <w:rsid w:val="00DF7D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D89"/>
  </w:style>
  <w:style w:type="paragraph" w:styleId="Revisie">
    <w:name w:val="Revision"/>
    <w:hidden/>
    <w:uiPriority w:val="99"/>
    <w:semiHidden/>
    <w:rsid w:val="00606C36"/>
    <w:pPr>
      <w:spacing w:after="0" w:line="240" w:lineRule="auto"/>
    </w:pPr>
  </w:style>
  <w:style w:type="character" w:styleId="Verwijzingopmerking">
    <w:name w:val="annotation reference"/>
    <w:basedOn w:val="Standaardalinea-lettertype"/>
    <w:uiPriority w:val="99"/>
    <w:semiHidden/>
    <w:unhideWhenUsed/>
    <w:rsid w:val="00606C36"/>
    <w:rPr>
      <w:sz w:val="16"/>
      <w:szCs w:val="16"/>
    </w:rPr>
  </w:style>
  <w:style w:type="paragraph" w:styleId="Tekstopmerking">
    <w:name w:val="annotation text"/>
    <w:basedOn w:val="Standaard"/>
    <w:link w:val="TekstopmerkingChar"/>
    <w:uiPriority w:val="99"/>
    <w:unhideWhenUsed/>
    <w:rsid w:val="00606C36"/>
    <w:pPr>
      <w:spacing w:line="240" w:lineRule="auto"/>
    </w:pPr>
    <w:rPr>
      <w:sz w:val="20"/>
      <w:szCs w:val="20"/>
    </w:rPr>
  </w:style>
  <w:style w:type="character" w:customStyle="1" w:styleId="TekstopmerkingChar">
    <w:name w:val="Tekst opmerking Char"/>
    <w:basedOn w:val="Standaardalinea-lettertype"/>
    <w:link w:val="Tekstopmerking"/>
    <w:uiPriority w:val="99"/>
    <w:rsid w:val="00606C36"/>
    <w:rPr>
      <w:sz w:val="20"/>
      <w:szCs w:val="20"/>
    </w:rPr>
  </w:style>
  <w:style w:type="paragraph" w:styleId="Onderwerpvanopmerking">
    <w:name w:val="annotation subject"/>
    <w:basedOn w:val="Tekstopmerking"/>
    <w:next w:val="Tekstopmerking"/>
    <w:link w:val="OnderwerpvanopmerkingChar"/>
    <w:uiPriority w:val="99"/>
    <w:semiHidden/>
    <w:unhideWhenUsed/>
    <w:rsid w:val="00606C36"/>
    <w:rPr>
      <w:b/>
      <w:bCs/>
    </w:rPr>
  </w:style>
  <w:style w:type="character" w:customStyle="1" w:styleId="OnderwerpvanopmerkingChar">
    <w:name w:val="Onderwerp van opmerking Char"/>
    <w:basedOn w:val="TekstopmerkingChar"/>
    <w:link w:val="Onderwerpvanopmerking"/>
    <w:uiPriority w:val="99"/>
    <w:semiHidden/>
    <w:rsid w:val="00606C36"/>
    <w:rPr>
      <w:b/>
      <w:bCs/>
      <w:sz w:val="20"/>
      <w:szCs w:val="20"/>
    </w:rPr>
  </w:style>
  <w:style w:type="paragraph" w:styleId="Lijstalinea">
    <w:name w:val="List Paragraph"/>
    <w:basedOn w:val="Standaard"/>
    <w:uiPriority w:val="34"/>
    <w:qFormat/>
    <w:rsid w:val="00D844FA"/>
    <w:pPr>
      <w:ind w:left="720"/>
      <w:contextualSpacing/>
    </w:pPr>
  </w:style>
  <w:style w:type="numbering" w:customStyle="1" w:styleId="Stijl1">
    <w:name w:val="Stijl1"/>
    <w:uiPriority w:val="99"/>
    <w:rsid w:val="00816514"/>
    <w:pPr>
      <w:numPr>
        <w:numId w:val="1"/>
      </w:numPr>
    </w:pPr>
  </w:style>
  <w:style w:type="paragraph" w:styleId="Ballontekst">
    <w:name w:val="Balloon Text"/>
    <w:basedOn w:val="Standaard"/>
    <w:link w:val="BallontekstChar"/>
    <w:uiPriority w:val="99"/>
    <w:semiHidden/>
    <w:unhideWhenUsed/>
    <w:rsid w:val="001304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04B3"/>
    <w:rPr>
      <w:rFonts w:ascii="Segoe UI" w:hAnsi="Segoe UI" w:cs="Segoe UI"/>
      <w:sz w:val="18"/>
      <w:szCs w:val="18"/>
    </w:rPr>
  </w:style>
  <w:style w:type="character" w:customStyle="1" w:styleId="Kop3Char">
    <w:name w:val="Kop 3 Char"/>
    <w:basedOn w:val="Standaardalinea-lettertype"/>
    <w:link w:val="Kop3"/>
    <w:uiPriority w:val="9"/>
    <w:rsid w:val="008418B8"/>
    <w:rPr>
      <w:rFonts w:asciiTheme="majorHAnsi" w:eastAsiaTheme="majorEastAsia" w:hAnsiTheme="majorHAnsi" w:cstheme="majorBidi"/>
      <w:color w:val="1F4D78" w:themeColor="accent1" w:themeShade="7F"/>
      <w:sz w:val="24"/>
      <w:szCs w:val="24"/>
    </w:rPr>
  </w:style>
  <w:style w:type="paragraph" w:customStyle="1" w:styleId="Default">
    <w:name w:val="Default"/>
    <w:rsid w:val="00C53057"/>
    <w:pPr>
      <w:autoSpaceDE w:val="0"/>
      <w:autoSpaceDN w:val="0"/>
      <w:adjustRightInd w:val="0"/>
      <w:spacing w:after="0" w:line="240" w:lineRule="auto"/>
    </w:pPr>
    <w:rPr>
      <w:rFonts w:ascii="Calibri Light" w:hAnsi="Calibri Light" w:cs="Calibri Light"/>
      <w:color w:val="000000"/>
      <w:sz w:val="24"/>
      <w:szCs w:val="24"/>
      <w:lang w:val="nl-BE"/>
      <w14:ligatures w14:val="standardContextual"/>
    </w:rPr>
  </w:style>
  <w:style w:type="paragraph" w:customStyle="1" w:styleId="Pa3">
    <w:name w:val="Pa3"/>
    <w:basedOn w:val="Default"/>
    <w:next w:val="Default"/>
    <w:uiPriority w:val="99"/>
    <w:rsid w:val="00C53057"/>
    <w:pPr>
      <w:spacing w:line="241" w:lineRule="atLeast"/>
    </w:pPr>
    <w:rPr>
      <w:color w:val="auto"/>
    </w:rPr>
  </w:style>
  <w:style w:type="paragraph" w:styleId="Kopvaninhoudsopgave">
    <w:name w:val="TOC Heading"/>
    <w:basedOn w:val="Kop1"/>
    <w:next w:val="Standaard"/>
    <w:uiPriority w:val="39"/>
    <w:unhideWhenUsed/>
    <w:qFormat/>
    <w:rsid w:val="004B5A3D"/>
    <w:pPr>
      <w:outlineLvl w:val="9"/>
    </w:pPr>
    <w:rPr>
      <w:lang w:val="nl-BE" w:eastAsia="nl-BE"/>
    </w:rPr>
  </w:style>
  <w:style w:type="paragraph" w:styleId="Inhopg2">
    <w:name w:val="toc 2"/>
    <w:basedOn w:val="Standaard"/>
    <w:next w:val="Standaard"/>
    <w:autoRedefine/>
    <w:uiPriority w:val="39"/>
    <w:unhideWhenUsed/>
    <w:rsid w:val="004B5A3D"/>
    <w:pPr>
      <w:spacing w:after="100"/>
      <w:ind w:left="220"/>
    </w:pPr>
  </w:style>
  <w:style w:type="character" w:styleId="Hyperlink">
    <w:name w:val="Hyperlink"/>
    <w:basedOn w:val="Standaardalinea-lettertype"/>
    <w:uiPriority w:val="99"/>
    <w:unhideWhenUsed/>
    <w:rsid w:val="004B5A3D"/>
    <w:rPr>
      <w:color w:val="0563C1" w:themeColor="hyperlink"/>
      <w:u w:val="single"/>
    </w:rPr>
  </w:style>
  <w:style w:type="character" w:styleId="Onopgelostemelding">
    <w:name w:val="Unresolved Mention"/>
    <w:basedOn w:val="Standaardalinea-lettertype"/>
    <w:uiPriority w:val="99"/>
    <w:semiHidden/>
    <w:unhideWhenUsed/>
    <w:rsid w:val="00A03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2606">
      <w:bodyDiv w:val="1"/>
      <w:marLeft w:val="0"/>
      <w:marRight w:val="0"/>
      <w:marTop w:val="0"/>
      <w:marBottom w:val="0"/>
      <w:divBdr>
        <w:top w:val="none" w:sz="0" w:space="0" w:color="auto"/>
        <w:left w:val="none" w:sz="0" w:space="0" w:color="auto"/>
        <w:bottom w:val="none" w:sz="0" w:space="0" w:color="auto"/>
        <w:right w:val="none" w:sz="0" w:space="0" w:color="auto"/>
      </w:divBdr>
    </w:div>
    <w:div w:id="229466169">
      <w:bodyDiv w:val="1"/>
      <w:marLeft w:val="0"/>
      <w:marRight w:val="0"/>
      <w:marTop w:val="0"/>
      <w:marBottom w:val="0"/>
      <w:divBdr>
        <w:top w:val="none" w:sz="0" w:space="0" w:color="auto"/>
        <w:left w:val="none" w:sz="0" w:space="0" w:color="auto"/>
        <w:bottom w:val="none" w:sz="0" w:space="0" w:color="auto"/>
        <w:right w:val="none" w:sz="0" w:space="0" w:color="auto"/>
      </w:divBdr>
    </w:div>
    <w:div w:id="321979668">
      <w:bodyDiv w:val="1"/>
      <w:marLeft w:val="0"/>
      <w:marRight w:val="0"/>
      <w:marTop w:val="0"/>
      <w:marBottom w:val="0"/>
      <w:divBdr>
        <w:top w:val="none" w:sz="0" w:space="0" w:color="auto"/>
        <w:left w:val="none" w:sz="0" w:space="0" w:color="auto"/>
        <w:bottom w:val="none" w:sz="0" w:space="0" w:color="auto"/>
        <w:right w:val="none" w:sz="0" w:space="0" w:color="auto"/>
      </w:divBdr>
    </w:div>
    <w:div w:id="444615330">
      <w:bodyDiv w:val="1"/>
      <w:marLeft w:val="0"/>
      <w:marRight w:val="0"/>
      <w:marTop w:val="0"/>
      <w:marBottom w:val="0"/>
      <w:divBdr>
        <w:top w:val="none" w:sz="0" w:space="0" w:color="auto"/>
        <w:left w:val="none" w:sz="0" w:space="0" w:color="auto"/>
        <w:bottom w:val="none" w:sz="0" w:space="0" w:color="auto"/>
        <w:right w:val="none" w:sz="0" w:space="0" w:color="auto"/>
      </w:divBdr>
    </w:div>
    <w:div w:id="607933123">
      <w:bodyDiv w:val="1"/>
      <w:marLeft w:val="0"/>
      <w:marRight w:val="0"/>
      <w:marTop w:val="0"/>
      <w:marBottom w:val="0"/>
      <w:divBdr>
        <w:top w:val="none" w:sz="0" w:space="0" w:color="auto"/>
        <w:left w:val="none" w:sz="0" w:space="0" w:color="auto"/>
        <w:bottom w:val="none" w:sz="0" w:space="0" w:color="auto"/>
        <w:right w:val="none" w:sz="0" w:space="0" w:color="auto"/>
      </w:divBdr>
    </w:div>
    <w:div w:id="695498356">
      <w:bodyDiv w:val="1"/>
      <w:marLeft w:val="0"/>
      <w:marRight w:val="0"/>
      <w:marTop w:val="0"/>
      <w:marBottom w:val="0"/>
      <w:divBdr>
        <w:top w:val="none" w:sz="0" w:space="0" w:color="auto"/>
        <w:left w:val="none" w:sz="0" w:space="0" w:color="auto"/>
        <w:bottom w:val="none" w:sz="0" w:space="0" w:color="auto"/>
        <w:right w:val="none" w:sz="0" w:space="0" w:color="auto"/>
      </w:divBdr>
    </w:div>
    <w:div w:id="726148246">
      <w:bodyDiv w:val="1"/>
      <w:marLeft w:val="0"/>
      <w:marRight w:val="0"/>
      <w:marTop w:val="0"/>
      <w:marBottom w:val="0"/>
      <w:divBdr>
        <w:top w:val="none" w:sz="0" w:space="0" w:color="auto"/>
        <w:left w:val="none" w:sz="0" w:space="0" w:color="auto"/>
        <w:bottom w:val="none" w:sz="0" w:space="0" w:color="auto"/>
        <w:right w:val="none" w:sz="0" w:space="0" w:color="auto"/>
      </w:divBdr>
    </w:div>
    <w:div w:id="872840150">
      <w:bodyDiv w:val="1"/>
      <w:marLeft w:val="0"/>
      <w:marRight w:val="0"/>
      <w:marTop w:val="0"/>
      <w:marBottom w:val="0"/>
      <w:divBdr>
        <w:top w:val="none" w:sz="0" w:space="0" w:color="auto"/>
        <w:left w:val="none" w:sz="0" w:space="0" w:color="auto"/>
        <w:bottom w:val="none" w:sz="0" w:space="0" w:color="auto"/>
        <w:right w:val="none" w:sz="0" w:space="0" w:color="auto"/>
      </w:divBdr>
    </w:div>
    <w:div w:id="873036769">
      <w:bodyDiv w:val="1"/>
      <w:marLeft w:val="0"/>
      <w:marRight w:val="0"/>
      <w:marTop w:val="0"/>
      <w:marBottom w:val="0"/>
      <w:divBdr>
        <w:top w:val="none" w:sz="0" w:space="0" w:color="auto"/>
        <w:left w:val="none" w:sz="0" w:space="0" w:color="auto"/>
        <w:bottom w:val="none" w:sz="0" w:space="0" w:color="auto"/>
        <w:right w:val="none" w:sz="0" w:space="0" w:color="auto"/>
      </w:divBdr>
    </w:div>
    <w:div w:id="906063814">
      <w:bodyDiv w:val="1"/>
      <w:marLeft w:val="0"/>
      <w:marRight w:val="0"/>
      <w:marTop w:val="0"/>
      <w:marBottom w:val="0"/>
      <w:divBdr>
        <w:top w:val="none" w:sz="0" w:space="0" w:color="auto"/>
        <w:left w:val="none" w:sz="0" w:space="0" w:color="auto"/>
        <w:bottom w:val="none" w:sz="0" w:space="0" w:color="auto"/>
        <w:right w:val="none" w:sz="0" w:space="0" w:color="auto"/>
      </w:divBdr>
    </w:div>
    <w:div w:id="911160111">
      <w:bodyDiv w:val="1"/>
      <w:marLeft w:val="0"/>
      <w:marRight w:val="0"/>
      <w:marTop w:val="0"/>
      <w:marBottom w:val="0"/>
      <w:divBdr>
        <w:top w:val="none" w:sz="0" w:space="0" w:color="auto"/>
        <w:left w:val="none" w:sz="0" w:space="0" w:color="auto"/>
        <w:bottom w:val="none" w:sz="0" w:space="0" w:color="auto"/>
        <w:right w:val="none" w:sz="0" w:space="0" w:color="auto"/>
      </w:divBdr>
    </w:div>
    <w:div w:id="930315191">
      <w:bodyDiv w:val="1"/>
      <w:marLeft w:val="0"/>
      <w:marRight w:val="0"/>
      <w:marTop w:val="0"/>
      <w:marBottom w:val="0"/>
      <w:divBdr>
        <w:top w:val="none" w:sz="0" w:space="0" w:color="auto"/>
        <w:left w:val="none" w:sz="0" w:space="0" w:color="auto"/>
        <w:bottom w:val="none" w:sz="0" w:space="0" w:color="auto"/>
        <w:right w:val="none" w:sz="0" w:space="0" w:color="auto"/>
      </w:divBdr>
    </w:div>
    <w:div w:id="1022051840">
      <w:bodyDiv w:val="1"/>
      <w:marLeft w:val="0"/>
      <w:marRight w:val="0"/>
      <w:marTop w:val="0"/>
      <w:marBottom w:val="0"/>
      <w:divBdr>
        <w:top w:val="none" w:sz="0" w:space="0" w:color="auto"/>
        <w:left w:val="none" w:sz="0" w:space="0" w:color="auto"/>
        <w:bottom w:val="none" w:sz="0" w:space="0" w:color="auto"/>
        <w:right w:val="none" w:sz="0" w:space="0" w:color="auto"/>
      </w:divBdr>
    </w:div>
    <w:div w:id="1224021832">
      <w:bodyDiv w:val="1"/>
      <w:marLeft w:val="0"/>
      <w:marRight w:val="0"/>
      <w:marTop w:val="0"/>
      <w:marBottom w:val="0"/>
      <w:divBdr>
        <w:top w:val="none" w:sz="0" w:space="0" w:color="auto"/>
        <w:left w:val="none" w:sz="0" w:space="0" w:color="auto"/>
        <w:bottom w:val="none" w:sz="0" w:space="0" w:color="auto"/>
        <w:right w:val="none" w:sz="0" w:space="0" w:color="auto"/>
      </w:divBdr>
    </w:div>
    <w:div w:id="1288048300">
      <w:bodyDiv w:val="1"/>
      <w:marLeft w:val="0"/>
      <w:marRight w:val="0"/>
      <w:marTop w:val="0"/>
      <w:marBottom w:val="0"/>
      <w:divBdr>
        <w:top w:val="none" w:sz="0" w:space="0" w:color="auto"/>
        <w:left w:val="none" w:sz="0" w:space="0" w:color="auto"/>
        <w:bottom w:val="none" w:sz="0" w:space="0" w:color="auto"/>
        <w:right w:val="none" w:sz="0" w:space="0" w:color="auto"/>
      </w:divBdr>
    </w:div>
    <w:div w:id="1548952839">
      <w:bodyDiv w:val="1"/>
      <w:marLeft w:val="0"/>
      <w:marRight w:val="0"/>
      <w:marTop w:val="0"/>
      <w:marBottom w:val="0"/>
      <w:divBdr>
        <w:top w:val="none" w:sz="0" w:space="0" w:color="auto"/>
        <w:left w:val="none" w:sz="0" w:space="0" w:color="auto"/>
        <w:bottom w:val="none" w:sz="0" w:space="0" w:color="auto"/>
        <w:right w:val="none" w:sz="0" w:space="0" w:color="auto"/>
      </w:divBdr>
    </w:div>
    <w:div w:id="1707412825">
      <w:bodyDiv w:val="1"/>
      <w:marLeft w:val="0"/>
      <w:marRight w:val="0"/>
      <w:marTop w:val="0"/>
      <w:marBottom w:val="0"/>
      <w:divBdr>
        <w:top w:val="none" w:sz="0" w:space="0" w:color="auto"/>
        <w:left w:val="none" w:sz="0" w:space="0" w:color="auto"/>
        <w:bottom w:val="none" w:sz="0" w:space="0" w:color="auto"/>
        <w:right w:val="none" w:sz="0" w:space="0" w:color="auto"/>
      </w:divBdr>
    </w:div>
    <w:div w:id="1867939414">
      <w:bodyDiv w:val="1"/>
      <w:marLeft w:val="0"/>
      <w:marRight w:val="0"/>
      <w:marTop w:val="0"/>
      <w:marBottom w:val="0"/>
      <w:divBdr>
        <w:top w:val="none" w:sz="0" w:space="0" w:color="auto"/>
        <w:left w:val="none" w:sz="0" w:space="0" w:color="auto"/>
        <w:bottom w:val="none" w:sz="0" w:space="0" w:color="auto"/>
        <w:right w:val="none" w:sz="0" w:space="0" w:color="auto"/>
      </w:divBdr>
    </w:div>
    <w:div w:id="1877935407">
      <w:bodyDiv w:val="1"/>
      <w:marLeft w:val="0"/>
      <w:marRight w:val="0"/>
      <w:marTop w:val="0"/>
      <w:marBottom w:val="0"/>
      <w:divBdr>
        <w:top w:val="none" w:sz="0" w:space="0" w:color="auto"/>
        <w:left w:val="none" w:sz="0" w:space="0" w:color="auto"/>
        <w:bottom w:val="none" w:sz="0" w:space="0" w:color="auto"/>
        <w:right w:val="none" w:sz="0" w:space="0" w:color="auto"/>
      </w:divBdr>
    </w:div>
    <w:div w:id="1970895914">
      <w:bodyDiv w:val="1"/>
      <w:marLeft w:val="0"/>
      <w:marRight w:val="0"/>
      <w:marTop w:val="0"/>
      <w:marBottom w:val="0"/>
      <w:divBdr>
        <w:top w:val="none" w:sz="0" w:space="0" w:color="auto"/>
        <w:left w:val="none" w:sz="0" w:space="0" w:color="auto"/>
        <w:bottom w:val="none" w:sz="0" w:space="0" w:color="auto"/>
        <w:right w:val="none" w:sz="0" w:space="0" w:color="auto"/>
      </w:divBdr>
    </w:div>
    <w:div w:id="1972513296">
      <w:bodyDiv w:val="1"/>
      <w:marLeft w:val="0"/>
      <w:marRight w:val="0"/>
      <w:marTop w:val="0"/>
      <w:marBottom w:val="0"/>
      <w:divBdr>
        <w:top w:val="none" w:sz="0" w:space="0" w:color="auto"/>
        <w:left w:val="none" w:sz="0" w:space="0" w:color="auto"/>
        <w:bottom w:val="none" w:sz="0" w:space="0" w:color="auto"/>
        <w:right w:val="none" w:sz="0" w:space="0" w:color="auto"/>
      </w:divBdr>
    </w:div>
    <w:div w:id="2040232061">
      <w:bodyDiv w:val="1"/>
      <w:marLeft w:val="0"/>
      <w:marRight w:val="0"/>
      <w:marTop w:val="0"/>
      <w:marBottom w:val="0"/>
      <w:divBdr>
        <w:top w:val="none" w:sz="0" w:space="0" w:color="auto"/>
        <w:left w:val="none" w:sz="0" w:space="0" w:color="auto"/>
        <w:bottom w:val="none" w:sz="0" w:space="0" w:color="auto"/>
        <w:right w:val="none" w:sz="0" w:space="0" w:color="auto"/>
      </w:divBdr>
    </w:div>
    <w:div w:id="20683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zcrekem.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zcrekem.zenya.work/Port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A0F31-B7AC-47A6-8C14-06CBDBB3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5542</Words>
  <Characters>30481</Characters>
  <Application>Microsoft Office Word</Application>
  <DocSecurity>0</DocSecurity>
  <Lines>254</Lines>
  <Paragraphs>71</Paragraphs>
  <ScaleCrop>false</ScaleCrop>
  <HeadingPairs>
    <vt:vector size="2" baseType="variant">
      <vt:variant>
        <vt:lpstr>Titel</vt:lpstr>
      </vt:variant>
      <vt:variant>
        <vt:i4>1</vt:i4>
      </vt:variant>
    </vt:vector>
  </HeadingPairs>
  <TitlesOfParts>
    <vt:vector size="1" baseType="lpstr">
      <vt:lpstr>hiGH INTENSIVE CARE</vt:lpstr>
    </vt:vector>
  </TitlesOfParts>
  <Company>Schooljaar 2024 – 2025</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INTENSIVE CARE</dc:title>
  <dc:subject>2024-2025</dc:subject>
  <dc:creator>Nadia Bouallal</dc:creator>
  <cp:keywords/>
  <dc:description/>
  <cp:lastModifiedBy>Deborah Van Tilborg</cp:lastModifiedBy>
  <cp:revision>25</cp:revision>
  <dcterms:created xsi:type="dcterms:W3CDTF">2025-06-26T11:46:00Z</dcterms:created>
  <dcterms:modified xsi:type="dcterms:W3CDTF">2025-08-20T12:23:00Z</dcterms:modified>
</cp:coreProperties>
</file>