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ajorHAnsi"/>
          <w:bCs/>
          <w:color w:val="5B9BD5" w:themeColor="accent1"/>
          <w:szCs w:val="24"/>
          <w:lang w:val="nl-NL" w:eastAsia="en-US"/>
        </w:rPr>
        <w:id w:val="-496112387"/>
        <w:docPartObj>
          <w:docPartGallery w:val="Cover Pages"/>
          <w:docPartUnique/>
        </w:docPartObj>
      </w:sdtPr>
      <w:sdtEndPr>
        <w:rPr>
          <w:color w:val="auto"/>
          <w:lang w:val="en-US"/>
        </w:rPr>
      </w:sdtEndPr>
      <w:sdtContent>
        <w:p w14:paraId="19EA7B3F" w14:textId="77777777" w:rsidR="00CE0F1F" w:rsidRDefault="00CE0F1F" w:rsidP="00CE0F1F">
          <w:pPr>
            <w:pStyle w:val="Geenafstand"/>
            <w:spacing w:before="1540" w:after="240"/>
            <w:jc w:val="center"/>
            <w:rPr>
              <w:color w:val="5B9BD5" w:themeColor="accent1"/>
            </w:rPr>
          </w:pPr>
          <w:r>
            <w:rPr>
              <w:color w:val="5B9BD5" w:themeColor="accent1"/>
            </w:rPr>
            <w:t xml:space="preserve">     </w:t>
          </w:r>
          <w:r>
            <w:rPr>
              <w:b/>
              <w:noProof/>
            </w:rPr>
            <w:drawing>
              <wp:inline distT="0" distB="0" distL="0" distR="0" wp14:anchorId="5DC7C385" wp14:editId="4BC1A9AE">
                <wp:extent cx="2936929" cy="2936929"/>
                <wp:effectExtent l="0" t="0" r="0" b="0"/>
                <wp:docPr id="566788605" name="Afbeelding 566788605" descr="Afbeelding met teks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88605" name="Afbeelding 566788605" descr="Afbeelding met tekst, Lettertype, wit, ontwerp&#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942025" cy="2942025"/>
                        </a:xfrm>
                        <a:prstGeom prst="rect">
                          <a:avLst/>
                        </a:prstGeom>
                      </pic:spPr>
                    </pic:pic>
                  </a:graphicData>
                </a:graphic>
              </wp:inline>
            </w:drawing>
          </w:r>
        </w:p>
        <w:p w14:paraId="5386CFEA" w14:textId="77777777" w:rsidR="00CE0F1F" w:rsidRDefault="00CE0F1F" w:rsidP="00CE0F1F">
          <w:pPr>
            <w:pStyle w:val="Geenafstand"/>
            <w:spacing w:before="1540" w:after="240"/>
            <w:jc w:val="center"/>
            <w:rPr>
              <w:color w:val="5B9BD5" w:themeColor="accent1"/>
            </w:rPr>
          </w:pPr>
        </w:p>
        <w:sdt>
          <w:sdtPr>
            <w:rPr>
              <w:rFonts w:eastAsiaTheme="majorEastAsia" w:cstheme="minorHAnsi"/>
              <w:b/>
              <w:bCs/>
              <w:i/>
              <w:caps/>
              <w:color w:val="CC0000"/>
              <w:sz w:val="72"/>
              <w:szCs w:val="72"/>
              <w:lang w:val="en-US"/>
            </w:rPr>
            <w:alias w:val="Titel"/>
            <w:tag w:val=""/>
            <w:id w:val="1735040861"/>
            <w:placeholder>
              <w:docPart w:val="D617E6DF4B3B4CEDAA2A4BDDC3C5A16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5E32E67" w14:textId="361F1240" w:rsidR="00CE0F1F" w:rsidRPr="004E3730" w:rsidRDefault="000C745C" w:rsidP="00CE0F1F">
              <w:pPr>
                <w:pStyle w:val="Geenafstand"/>
                <w:pBdr>
                  <w:top w:val="single" w:sz="6" w:space="0" w:color="5B9BD5" w:themeColor="accent1"/>
                  <w:bottom w:val="single" w:sz="6" w:space="6" w:color="5B9BD5" w:themeColor="accent1"/>
                </w:pBdr>
                <w:tabs>
                  <w:tab w:val="left" w:pos="345"/>
                  <w:tab w:val="center" w:pos="4536"/>
                </w:tabs>
                <w:spacing w:after="240"/>
                <w:jc w:val="center"/>
                <w:rPr>
                  <w:rFonts w:eastAsiaTheme="majorEastAsia" w:cstheme="minorHAnsi"/>
                  <w:b/>
                  <w:bCs/>
                  <w:i/>
                  <w:caps/>
                  <w:color w:val="CC0000"/>
                  <w:sz w:val="80"/>
                  <w:szCs w:val="80"/>
                  <w:lang w:val="en-US"/>
                </w:rPr>
              </w:pPr>
              <w:r>
                <w:rPr>
                  <w:rFonts w:eastAsiaTheme="majorEastAsia" w:cstheme="minorHAnsi"/>
                  <w:b/>
                  <w:bCs/>
                  <w:i/>
                  <w:caps/>
                  <w:color w:val="CC0000"/>
                  <w:sz w:val="72"/>
                  <w:szCs w:val="72"/>
                  <w:lang w:val="en-US"/>
                </w:rPr>
                <w:t>Ter bosch 1</w:t>
              </w:r>
            </w:p>
          </w:sdtContent>
        </w:sdt>
        <w:p w14:paraId="277822ED" w14:textId="77777777" w:rsidR="00CE0F1F" w:rsidRDefault="00CE0F1F" w:rsidP="00CE0F1F">
          <w:pPr>
            <w:pStyle w:val="Geenafstand"/>
            <w:spacing w:before="480"/>
            <w:jc w:val="center"/>
            <w:rPr>
              <w:rFonts w:ascii="Arial Narrow" w:hAnsi="Arial Narrow"/>
              <w:b/>
              <w:noProof/>
              <w:sz w:val="28"/>
              <w:szCs w:val="28"/>
            </w:rPr>
          </w:pPr>
        </w:p>
        <w:p w14:paraId="46E09B2A" w14:textId="77777777" w:rsidR="00CE0F1F" w:rsidRDefault="00CE0F1F" w:rsidP="00CE0F1F">
          <w:pPr>
            <w:pStyle w:val="Geenafstand"/>
            <w:spacing w:before="480"/>
            <w:jc w:val="center"/>
            <w:rPr>
              <w:rFonts w:ascii="Arial Narrow" w:hAnsi="Arial Narrow"/>
              <w:b/>
              <w:noProof/>
              <w:sz w:val="28"/>
              <w:szCs w:val="28"/>
            </w:rPr>
          </w:pPr>
        </w:p>
        <w:p w14:paraId="31AD7586" w14:textId="77777777" w:rsidR="00CE0F1F" w:rsidRDefault="00CE0F1F" w:rsidP="00CE0F1F">
          <w:pPr>
            <w:pStyle w:val="Geenafstand"/>
            <w:spacing w:before="480"/>
            <w:jc w:val="center"/>
            <w:rPr>
              <w:rFonts w:cstheme="minorHAnsi"/>
              <w:b/>
              <w:smallCaps/>
              <w:noProof/>
              <w:sz w:val="56"/>
              <w:szCs w:val="56"/>
            </w:rPr>
          </w:pPr>
          <w:r w:rsidRPr="004E3730">
            <w:rPr>
              <w:rFonts w:cstheme="minorHAnsi"/>
              <w:b/>
              <w:smallCaps/>
              <w:noProof/>
              <w:sz w:val="56"/>
              <w:szCs w:val="56"/>
            </w:rPr>
            <w:t>studentenbrochure</w:t>
          </w:r>
        </w:p>
        <w:p w14:paraId="6682524B" w14:textId="77777777" w:rsidR="00CE0F1F" w:rsidRDefault="00CE0F1F" w:rsidP="00EA5F46"/>
        <w:p w14:paraId="309C056D" w14:textId="77777777" w:rsidR="00CE0F1F" w:rsidRDefault="00CE0F1F" w:rsidP="00EA5F46"/>
        <w:p w14:paraId="6C88FBF0" w14:textId="77777777" w:rsidR="00CE0F1F" w:rsidRDefault="00CE0F1F" w:rsidP="00EA5F46"/>
        <w:p w14:paraId="5E36221E" w14:textId="77777777" w:rsidR="00CE0F1F" w:rsidRPr="008E375D" w:rsidRDefault="00CD0760" w:rsidP="00EA5F46"/>
      </w:sdtContent>
    </w:sdt>
    <w:p w14:paraId="5EC25A14" w14:textId="067DDBE7" w:rsidR="002F1DED" w:rsidRPr="000109CF" w:rsidRDefault="0007643B" w:rsidP="000109CF">
      <w:pPr>
        <w:pBdr>
          <w:bottom w:val="single" w:sz="4" w:space="1" w:color="auto"/>
        </w:pBdr>
        <w:rPr>
          <w:rStyle w:val="Zwaar"/>
        </w:rPr>
      </w:pPr>
      <w:r>
        <w:br w:type="page"/>
      </w:r>
      <w:r w:rsidR="00606C36" w:rsidRPr="000109CF">
        <w:rPr>
          <w:rStyle w:val="Zwaar"/>
        </w:rPr>
        <w:lastRenderedPageBreak/>
        <w:t xml:space="preserve">Welkomstwoord </w:t>
      </w:r>
    </w:p>
    <w:p w14:paraId="1A949256" w14:textId="6F400E12" w:rsidR="00F82ECE" w:rsidRPr="00A03608" w:rsidRDefault="00F82ECE" w:rsidP="00EA5F46">
      <w:r w:rsidRPr="00A03608">
        <w:t>Nu je stage is begonnen, beschouwen wij jou als een lid van ons multidisciplinair team, met je eigen deskundigheid, doelstellingen en jouw leertraject. Elk van ons zal hierbij maximaal zijn best doen om jou thuis te laten voelen in onze organisatie en jou alle kansen te bieden om te groeien in jouw stage.</w:t>
      </w:r>
    </w:p>
    <w:p w14:paraId="50BEAD61" w14:textId="77777777" w:rsidR="00F82ECE" w:rsidRPr="00A03608" w:rsidRDefault="00F82ECE" w:rsidP="00EA5F46">
      <w:r w:rsidRPr="00A03608">
        <w:t xml:space="preserve">Om jou alvast een eerste zicht te geven in de werking van de zorgeenheid bieden we jou deze brochure aan. De brochure zal niet al je </w:t>
      </w:r>
      <w:r w:rsidRPr="00EA5F46">
        <w:t>vragen</w:t>
      </w:r>
      <w:r w:rsidRPr="00A03608">
        <w:t xml:space="preserve"> kunnen beantwoorden, daarom staan je collega’s altijd voor je klaar om jouw stage zo leerrijk mogelijk te maken. Aarzel dus zeker niet om vragen te stellen aan elk van ons. Zo ontstaat er een dialoog waar niet enkel jij van ons kan leren, maar ook wij van jou. Enkel zo blijven wij evolueren als een ‘leerrijke organisatie’.</w:t>
      </w:r>
    </w:p>
    <w:p w14:paraId="3E0E4EA9" w14:textId="77777777" w:rsidR="00F82ECE" w:rsidRPr="00A03608" w:rsidRDefault="00F82ECE" w:rsidP="00CB104B">
      <w:r w:rsidRPr="00A03608">
        <w:t>Wij vinden het heel belangrijk dat jij je thuis voelt en jouw stage in onze organisatie jou zal bijblijven, zodat we je later terug kunnen verwelkomen als volwaardige collega.</w:t>
      </w:r>
    </w:p>
    <w:p w14:paraId="45EC7CDD" w14:textId="77777777" w:rsidR="00F82ECE" w:rsidRPr="00A03608" w:rsidRDefault="00F82ECE" w:rsidP="00EA5F46">
      <w:r w:rsidRPr="00A03608">
        <w:t>Wij wensen je veel leerplezier en veel succes.</w:t>
      </w:r>
    </w:p>
    <w:p w14:paraId="1C7F1177" w14:textId="77777777" w:rsidR="00F82ECE" w:rsidRPr="00A03608" w:rsidRDefault="00F82ECE" w:rsidP="00EA5F46"/>
    <w:p w14:paraId="51CDBA47" w14:textId="77777777" w:rsidR="00F82ECE" w:rsidRPr="00A03608" w:rsidRDefault="00F82ECE" w:rsidP="00EA5F46">
      <w:r w:rsidRPr="00A03608">
        <w:t>Kristel Marquet, directeur zorg</w:t>
      </w:r>
    </w:p>
    <w:p w14:paraId="5C700A89" w14:textId="77777777" w:rsidR="00F82ECE" w:rsidRPr="00A03608" w:rsidRDefault="00F82ECE" w:rsidP="00EA5F46"/>
    <w:p w14:paraId="51511451" w14:textId="77777777" w:rsidR="00F82ECE" w:rsidRPr="00A03608" w:rsidRDefault="00F82ECE" w:rsidP="00EA5F46"/>
    <w:p w14:paraId="2E854C81" w14:textId="12A87927" w:rsidR="00F82ECE" w:rsidRPr="00A03608" w:rsidRDefault="00F82ECE" w:rsidP="00EA5F46">
      <w:r w:rsidRPr="00A03608">
        <w:rPr>
          <w:noProof/>
        </w:rPr>
        <mc:AlternateContent>
          <mc:Choice Requires="wps">
            <w:drawing>
              <wp:inline distT="0" distB="0" distL="0" distR="0" wp14:anchorId="3BB67B78" wp14:editId="1ED2A8F5">
                <wp:extent cx="304800" cy="304800"/>
                <wp:effectExtent l="0" t="0" r="0" b="0"/>
                <wp:docPr id="1024856754" name="Rechthoek 4" descr="welkom-in-ons-te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E6264" id="Rechthoek 4" o:spid="_x0000_s1026" alt="welkom-in-ons-te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03608">
        <w:rPr>
          <w:noProof/>
        </w:rPr>
        <w:drawing>
          <wp:inline distT="0" distB="0" distL="0" distR="0" wp14:anchorId="6771FA19" wp14:editId="11B2FCC3">
            <wp:extent cx="4305300" cy="2941320"/>
            <wp:effectExtent l="0" t="0" r="0" b="0"/>
            <wp:docPr id="2026207343"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7343" name="Afbeelding 3" descr="Afbeelding met tekst, Lettertype, Graphics, grafische vormgeving&#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2941320"/>
                    </a:xfrm>
                    <a:prstGeom prst="rect">
                      <a:avLst/>
                    </a:prstGeom>
                    <a:noFill/>
                    <a:ln>
                      <a:noFill/>
                    </a:ln>
                  </pic:spPr>
                </pic:pic>
              </a:graphicData>
            </a:graphic>
          </wp:inline>
        </w:drawing>
      </w:r>
    </w:p>
    <w:p w14:paraId="4BF166D4" w14:textId="77777777" w:rsidR="00F82ECE" w:rsidRPr="00A03608" w:rsidRDefault="00F82ECE" w:rsidP="00EA5F46"/>
    <w:p w14:paraId="2217AD5A" w14:textId="77777777" w:rsidR="00F82ECE" w:rsidRPr="00A03608" w:rsidRDefault="00F82ECE" w:rsidP="00EA5F46"/>
    <w:p w14:paraId="2948CBAF" w14:textId="77777777" w:rsidR="00F82ECE" w:rsidRPr="00A03608" w:rsidRDefault="00F82ECE" w:rsidP="00EA5F46"/>
    <w:p w14:paraId="27E96EE9" w14:textId="1070BD4F" w:rsidR="00C53057" w:rsidRPr="00A03608" w:rsidRDefault="00CB104B" w:rsidP="00244C70">
      <w:pPr>
        <w:spacing w:line="259" w:lineRule="auto"/>
        <w:jc w:val="left"/>
      </w:pPr>
      <w:r>
        <w:br w:type="page"/>
      </w:r>
    </w:p>
    <w:sdt>
      <w:sdtPr>
        <w:rPr>
          <w:rFonts w:asciiTheme="minorHAnsi" w:eastAsiaTheme="minorEastAsia" w:hAnsiTheme="minorHAnsi" w:cstheme="minorBidi"/>
          <w:bCs w:val="0"/>
          <w:color w:val="auto"/>
          <w:sz w:val="22"/>
          <w:szCs w:val="22"/>
          <w:lang w:val="nl-NL" w:eastAsia="en-US"/>
        </w:rPr>
        <w:id w:val="-699629655"/>
        <w:docPartObj>
          <w:docPartGallery w:val="Table of Contents"/>
          <w:docPartUnique/>
        </w:docPartObj>
      </w:sdtPr>
      <w:sdtEndPr>
        <w:rPr>
          <w:sz w:val="24"/>
          <w:szCs w:val="24"/>
          <w:lang w:val="nl-BE" w:eastAsia="nl-BE"/>
        </w:rPr>
      </w:sdtEndPr>
      <w:sdtContent>
        <w:p w14:paraId="1985D1FD" w14:textId="31ABEBD6" w:rsidR="004B5A3D" w:rsidRPr="000D260C" w:rsidRDefault="004B5A3D" w:rsidP="00EA5F46">
          <w:pPr>
            <w:pStyle w:val="Kopvaninhoudsopgave"/>
          </w:pPr>
          <w:r w:rsidRPr="000D260C">
            <w:rPr>
              <w:lang w:val="nl-NL"/>
            </w:rPr>
            <w:t>Inhoud</w:t>
          </w:r>
        </w:p>
        <w:p w14:paraId="60AD3EC9" w14:textId="63FEA49F" w:rsidR="003119D1" w:rsidRDefault="004B5A3D">
          <w:pPr>
            <w:pStyle w:val="Inhopg2"/>
            <w:tabs>
              <w:tab w:val="left" w:pos="720"/>
              <w:tab w:val="right" w:leader="dot" w:pos="9076"/>
            </w:tabs>
            <w:rPr>
              <w:rFonts w:eastAsiaTheme="minorEastAsia" w:cstheme="minorBidi"/>
              <w:bCs w:val="0"/>
              <w:noProof/>
              <w:kern w:val="2"/>
              <w:sz w:val="24"/>
              <w:lang w:eastAsia="nl-BE"/>
              <w14:ligatures w14:val="standardContextual"/>
            </w:rPr>
          </w:pPr>
          <w:r w:rsidRPr="000D260C">
            <w:rPr>
              <w:lang w:val="nl-NL"/>
            </w:rPr>
            <w:fldChar w:fldCharType="begin"/>
          </w:r>
          <w:r w:rsidRPr="000D260C">
            <w:instrText xml:space="preserve"> TOC \o "1-3" \h \z \u </w:instrText>
          </w:r>
          <w:r w:rsidRPr="000D260C">
            <w:rPr>
              <w:lang w:val="nl-NL"/>
            </w:rPr>
            <w:fldChar w:fldCharType="separate"/>
          </w:r>
          <w:hyperlink w:anchor="_Toc212627657" w:history="1">
            <w:r w:rsidR="003119D1" w:rsidRPr="00B26A99">
              <w:rPr>
                <w:rStyle w:val="Hyperlink"/>
                <w:noProof/>
              </w:rPr>
              <w:t>1.</w:t>
            </w:r>
            <w:r w:rsidR="003119D1">
              <w:rPr>
                <w:rFonts w:eastAsiaTheme="minorEastAsia" w:cstheme="minorBidi"/>
                <w:bCs w:val="0"/>
                <w:noProof/>
                <w:kern w:val="2"/>
                <w:sz w:val="24"/>
                <w:lang w:eastAsia="nl-BE"/>
                <w14:ligatures w14:val="standardContextual"/>
              </w:rPr>
              <w:tab/>
            </w:r>
            <w:r w:rsidR="003119D1" w:rsidRPr="00B26A99">
              <w:rPr>
                <w:rStyle w:val="Hyperlink"/>
                <w:noProof/>
              </w:rPr>
              <w:t>Voorstelling zorgeenheid</w:t>
            </w:r>
            <w:r w:rsidR="003119D1">
              <w:rPr>
                <w:noProof/>
                <w:webHidden/>
              </w:rPr>
              <w:tab/>
            </w:r>
            <w:r w:rsidR="003119D1">
              <w:rPr>
                <w:noProof/>
                <w:webHidden/>
              </w:rPr>
              <w:fldChar w:fldCharType="begin"/>
            </w:r>
            <w:r w:rsidR="003119D1">
              <w:rPr>
                <w:noProof/>
                <w:webHidden/>
              </w:rPr>
              <w:instrText xml:space="preserve"> PAGEREF _Toc212627657 \h </w:instrText>
            </w:r>
            <w:r w:rsidR="003119D1">
              <w:rPr>
                <w:noProof/>
                <w:webHidden/>
              </w:rPr>
            </w:r>
            <w:r w:rsidR="003119D1">
              <w:rPr>
                <w:noProof/>
                <w:webHidden/>
              </w:rPr>
              <w:fldChar w:fldCharType="separate"/>
            </w:r>
            <w:r w:rsidR="003119D1">
              <w:rPr>
                <w:noProof/>
                <w:webHidden/>
              </w:rPr>
              <w:t>5</w:t>
            </w:r>
            <w:r w:rsidR="003119D1">
              <w:rPr>
                <w:noProof/>
                <w:webHidden/>
              </w:rPr>
              <w:fldChar w:fldCharType="end"/>
            </w:r>
          </w:hyperlink>
        </w:p>
        <w:p w14:paraId="714E7EDB" w14:textId="484CB56D"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58" w:history="1">
            <w:r w:rsidRPr="00B26A99">
              <w:rPr>
                <w:rStyle w:val="Hyperlink"/>
                <w:noProof/>
              </w:rPr>
              <w:t>1.1</w:t>
            </w:r>
            <w:r>
              <w:rPr>
                <w:rFonts w:eastAsiaTheme="minorEastAsia" w:cstheme="minorBidi"/>
                <w:bCs w:val="0"/>
                <w:noProof/>
                <w:kern w:val="2"/>
                <w:sz w:val="24"/>
                <w:lang w:eastAsia="nl-BE"/>
                <w14:ligatures w14:val="standardContextual"/>
              </w:rPr>
              <w:tab/>
            </w:r>
            <w:r w:rsidRPr="00B26A99">
              <w:rPr>
                <w:rStyle w:val="Hyperlink"/>
                <w:noProof/>
              </w:rPr>
              <w:t>Visie</w:t>
            </w:r>
            <w:r>
              <w:rPr>
                <w:noProof/>
                <w:webHidden/>
              </w:rPr>
              <w:tab/>
            </w:r>
            <w:r>
              <w:rPr>
                <w:noProof/>
                <w:webHidden/>
              </w:rPr>
              <w:fldChar w:fldCharType="begin"/>
            </w:r>
            <w:r>
              <w:rPr>
                <w:noProof/>
                <w:webHidden/>
              </w:rPr>
              <w:instrText xml:space="preserve"> PAGEREF _Toc212627658 \h </w:instrText>
            </w:r>
            <w:r>
              <w:rPr>
                <w:noProof/>
                <w:webHidden/>
              </w:rPr>
            </w:r>
            <w:r>
              <w:rPr>
                <w:noProof/>
                <w:webHidden/>
              </w:rPr>
              <w:fldChar w:fldCharType="separate"/>
            </w:r>
            <w:r>
              <w:rPr>
                <w:noProof/>
                <w:webHidden/>
              </w:rPr>
              <w:t>5</w:t>
            </w:r>
            <w:r>
              <w:rPr>
                <w:noProof/>
                <w:webHidden/>
              </w:rPr>
              <w:fldChar w:fldCharType="end"/>
            </w:r>
          </w:hyperlink>
        </w:p>
        <w:p w14:paraId="6B658F97" w14:textId="3ABAC84A" w:rsidR="003119D1" w:rsidRDefault="003119D1">
          <w:pPr>
            <w:pStyle w:val="Inhopg2"/>
            <w:tabs>
              <w:tab w:val="left" w:pos="720"/>
              <w:tab w:val="right" w:leader="dot" w:pos="9076"/>
            </w:tabs>
            <w:rPr>
              <w:rFonts w:eastAsiaTheme="minorEastAsia" w:cstheme="minorBidi"/>
              <w:bCs w:val="0"/>
              <w:noProof/>
              <w:kern w:val="2"/>
              <w:sz w:val="24"/>
              <w:lang w:eastAsia="nl-BE"/>
              <w14:ligatures w14:val="standardContextual"/>
            </w:rPr>
          </w:pPr>
          <w:hyperlink w:anchor="_Toc212627659" w:history="1">
            <w:r w:rsidRPr="00B26A99">
              <w:rPr>
                <w:rStyle w:val="Hyperlink"/>
                <w:noProof/>
              </w:rPr>
              <w:t>2.</w:t>
            </w:r>
            <w:r>
              <w:rPr>
                <w:rFonts w:eastAsiaTheme="minorEastAsia" w:cstheme="minorBidi"/>
                <w:bCs w:val="0"/>
                <w:noProof/>
                <w:kern w:val="2"/>
                <w:sz w:val="24"/>
                <w:lang w:eastAsia="nl-BE"/>
                <w14:ligatures w14:val="standardContextual"/>
              </w:rPr>
              <w:tab/>
            </w:r>
            <w:r w:rsidRPr="00B26A99">
              <w:rPr>
                <w:rStyle w:val="Hyperlink"/>
                <w:noProof/>
              </w:rPr>
              <w:t>Therapeutisch klimaat</w:t>
            </w:r>
            <w:r>
              <w:rPr>
                <w:noProof/>
                <w:webHidden/>
              </w:rPr>
              <w:tab/>
            </w:r>
            <w:r>
              <w:rPr>
                <w:noProof/>
                <w:webHidden/>
              </w:rPr>
              <w:fldChar w:fldCharType="begin"/>
            </w:r>
            <w:r>
              <w:rPr>
                <w:noProof/>
                <w:webHidden/>
              </w:rPr>
              <w:instrText xml:space="preserve"> PAGEREF _Toc212627659 \h </w:instrText>
            </w:r>
            <w:r>
              <w:rPr>
                <w:noProof/>
                <w:webHidden/>
              </w:rPr>
            </w:r>
            <w:r>
              <w:rPr>
                <w:noProof/>
                <w:webHidden/>
              </w:rPr>
              <w:fldChar w:fldCharType="separate"/>
            </w:r>
            <w:r>
              <w:rPr>
                <w:noProof/>
                <w:webHidden/>
              </w:rPr>
              <w:t>8</w:t>
            </w:r>
            <w:r>
              <w:rPr>
                <w:noProof/>
                <w:webHidden/>
              </w:rPr>
              <w:fldChar w:fldCharType="end"/>
            </w:r>
          </w:hyperlink>
        </w:p>
        <w:p w14:paraId="324293C2" w14:textId="3C567108"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0" w:history="1">
            <w:r w:rsidRPr="00B26A99">
              <w:rPr>
                <w:rStyle w:val="Hyperlink"/>
                <w:noProof/>
              </w:rPr>
              <w:t>2.1 Herstel en herstelondersteunende tools</w:t>
            </w:r>
            <w:r>
              <w:rPr>
                <w:noProof/>
                <w:webHidden/>
              </w:rPr>
              <w:tab/>
            </w:r>
            <w:r>
              <w:rPr>
                <w:noProof/>
                <w:webHidden/>
              </w:rPr>
              <w:fldChar w:fldCharType="begin"/>
            </w:r>
            <w:r>
              <w:rPr>
                <w:noProof/>
                <w:webHidden/>
              </w:rPr>
              <w:instrText xml:space="preserve"> PAGEREF _Toc212627660 \h </w:instrText>
            </w:r>
            <w:r>
              <w:rPr>
                <w:noProof/>
                <w:webHidden/>
              </w:rPr>
            </w:r>
            <w:r>
              <w:rPr>
                <w:noProof/>
                <w:webHidden/>
              </w:rPr>
              <w:fldChar w:fldCharType="separate"/>
            </w:r>
            <w:r>
              <w:rPr>
                <w:noProof/>
                <w:webHidden/>
              </w:rPr>
              <w:t>8</w:t>
            </w:r>
            <w:r>
              <w:rPr>
                <w:noProof/>
                <w:webHidden/>
              </w:rPr>
              <w:fldChar w:fldCharType="end"/>
            </w:r>
          </w:hyperlink>
        </w:p>
        <w:p w14:paraId="3F2B55B7" w14:textId="0648FB33"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1" w:history="1">
            <w:r w:rsidRPr="00B26A99">
              <w:rPr>
                <w:rStyle w:val="Hyperlink"/>
                <w:noProof/>
              </w:rPr>
              <w:t>2.2 De persoonlijke relatie</w:t>
            </w:r>
            <w:r>
              <w:rPr>
                <w:noProof/>
                <w:webHidden/>
              </w:rPr>
              <w:tab/>
            </w:r>
            <w:r>
              <w:rPr>
                <w:noProof/>
                <w:webHidden/>
              </w:rPr>
              <w:fldChar w:fldCharType="begin"/>
            </w:r>
            <w:r>
              <w:rPr>
                <w:noProof/>
                <w:webHidden/>
              </w:rPr>
              <w:instrText xml:space="preserve"> PAGEREF _Toc212627661 \h </w:instrText>
            </w:r>
            <w:r>
              <w:rPr>
                <w:noProof/>
                <w:webHidden/>
              </w:rPr>
            </w:r>
            <w:r>
              <w:rPr>
                <w:noProof/>
                <w:webHidden/>
              </w:rPr>
              <w:fldChar w:fldCharType="separate"/>
            </w:r>
            <w:r>
              <w:rPr>
                <w:noProof/>
                <w:webHidden/>
              </w:rPr>
              <w:t>8</w:t>
            </w:r>
            <w:r>
              <w:rPr>
                <w:noProof/>
                <w:webHidden/>
              </w:rPr>
              <w:fldChar w:fldCharType="end"/>
            </w:r>
          </w:hyperlink>
        </w:p>
        <w:p w14:paraId="7C8417F5" w14:textId="0BE9455E"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2" w:history="1">
            <w:r w:rsidRPr="00B26A99">
              <w:rPr>
                <w:rStyle w:val="Hyperlink"/>
                <w:noProof/>
              </w:rPr>
              <w:t>2.3 Empathisch directieve benadering</w:t>
            </w:r>
            <w:r>
              <w:rPr>
                <w:noProof/>
                <w:webHidden/>
              </w:rPr>
              <w:tab/>
            </w:r>
            <w:r>
              <w:rPr>
                <w:noProof/>
                <w:webHidden/>
              </w:rPr>
              <w:fldChar w:fldCharType="begin"/>
            </w:r>
            <w:r>
              <w:rPr>
                <w:noProof/>
                <w:webHidden/>
              </w:rPr>
              <w:instrText xml:space="preserve"> PAGEREF _Toc212627662 \h </w:instrText>
            </w:r>
            <w:r>
              <w:rPr>
                <w:noProof/>
                <w:webHidden/>
              </w:rPr>
            </w:r>
            <w:r>
              <w:rPr>
                <w:noProof/>
                <w:webHidden/>
              </w:rPr>
              <w:fldChar w:fldCharType="separate"/>
            </w:r>
            <w:r>
              <w:rPr>
                <w:noProof/>
                <w:webHidden/>
              </w:rPr>
              <w:t>9</w:t>
            </w:r>
            <w:r>
              <w:rPr>
                <w:noProof/>
                <w:webHidden/>
              </w:rPr>
              <w:fldChar w:fldCharType="end"/>
            </w:r>
          </w:hyperlink>
        </w:p>
        <w:p w14:paraId="729800F8" w14:textId="7A5B02F7"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3" w:history="1">
            <w:r w:rsidRPr="00B26A99">
              <w:rPr>
                <w:rStyle w:val="Hyperlink"/>
                <w:noProof/>
              </w:rPr>
              <w:t>2.4 Crustatieve zorg light (EPPA)</w:t>
            </w:r>
            <w:r>
              <w:rPr>
                <w:noProof/>
                <w:webHidden/>
              </w:rPr>
              <w:tab/>
            </w:r>
            <w:r>
              <w:rPr>
                <w:noProof/>
                <w:webHidden/>
              </w:rPr>
              <w:fldChar w:fldCharType="begin"/>
            </w:r>
            <w:r>
              <w:rPr>
                <w:noProof/>
                <w:webHidden/>
              </w:rPr>
              <w:instrText xml:space="preserve"> PAGEREF _Toc212627663 \h </w:instrText>
            </w:r>
            <w:r>
              <w:rPr>
                <w:noProof/>
                <w:webHidden/>
              </w:rPr>
            </w:r>
            <w:r>
              <w:rPr>
                <w:noProof/>
                <w:webHidden/>
              </w:rPr>
              <w:fldChar w:fldCharType="separate"/>
            </w:r>
            <w:r>
              <w:rPr>
                <w:noProof/>
                <w:webHidden/>
              </w:rPr>
              <w:t>9</w:t>
            </w:r>
            <w:r>
              <w:rPr>
                <w:noProof/>
                <w:webHidden/>
              </w:rPr>
              <w:fldChar w:fldCharType="end"/>
            </w:r>
          </w:hyperlink>
        </w:p>
        <w:p w14:paraId="4C6A2ABF" w14:textId="2A5FF8B1"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4" w:history="1">
            <w:r w:rsidRPr="00B26A99">
              <w:rPr>
                <w:rStyle w:val="Hyperlink"/>
                <w:noProof/>
              </w:rPr>
              <w:t>2.5 Sociaal emotioneel ontwikkelingsmodel van Dösen (SEO)</w:t>
            </w:r>
            <w:r>
              <w:rPr>
                <w:noProof/>
                <w:webHidden/>
              </w:rPr>
              <w:tab/>
            </w:r>
            <w:r>
              <w:rPr>
                <w:noProof/>
                <w:webHidden/>
              </w:rPr>
              <w:fldChar w:fldCharType="begin"/>
            </w:r>
            <w:r>
              <w:rPr>
                <w:noProof/>
                <w:webHidden/>
              </w:rPr>
              <w:instrText xml:space="preserve"> PAGEREF _Toc212627664 \h </w:instrText>
            </w:r>
            <w:r>
              <w:rPr>
                <w:noProof/>
                <w:webHidden/>
              </w:rPr>
            </w:r>
            <w:r>
              <w:rPr>
                <w:noProof/>
                <w:webHidden/>
              </w:rPr>
              <w:fldChar w:fldCharType="separate"/>
            </w:r>
            <w:r>
              <w:rPr>
                <w:noProof/>
                <w:webHidden/>
              </w:rPr>
              <w:t>9</w:t>
            </w:r>
            <w:r>
              <w:rPr>
                <w:noProof/>
                <w:webHidden/>
              </w:rPr>
              <w:fldChar w:fldCharType="end"/>
            </w:r>
          </w:hyperlink>
        </w:p>
        <w:p w14:paraId="1FF6B695" w14:textId="751DD0C2"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5" w:history="1">
            <w:r w:rsidRPr="00B26A99">
              <w:rPr>
                <w:rStyle w:val="Hyperlink"/>
                <w:noProof/>
              </w:rPr>
              <w:t>2.6 Therapeutische activiteiten</w:t>
            </w:r>
            <w:r>
              <w:rPr>
                <w:noProof/>
                <w:webHidden/>
              </w:rPr>
              <w:tab/>
            </w:r>
            <w:r>
              <w:rPr>
                <w:noProof/>
                <w:webHidden/>
              </w:rPr>
              <w:fldChar w:fldCharType="begin"/>
            </w:r>
            <w:r>
              <w:rPr>
                <w:noProof/>
                <w:webHidden/>
              </w:rPr>
              <w:instrText xml:space="preserve"> PAGEREF _Toc212627665 \h </w:instrText>
            </w:r>
            <w:r>
              <w:rPr>
                <w:noProof/>
                <w:webHidden/>
              </w:rPr>
            </w:r>
            <w:r>
              <w:rPr>
                <w:noProof/>
                <w:webHidden/>
              </w:rPr>
              <w:fldChar w:fldCharType="separate"/>
            </w:r>
            <w:r>
              <w:rPr>
                <w:noProof/>
                <w:webHidden/>
              </w:rPr>
              <w:t>10</w:t>
            </w:r>
            <w:r>
              <w:rPr>
                <w:noProof/>
                <w:webHidden/>
              </w:rPr>
              <w:fldChar w:fldCharType="end"/>
            </w:r>
          </w:hyperlink>
        </w:p>
        <w:p w14:paraId="56C739C2" w14:textId="60754F20"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6" w:history="1">
            <w:r w:rsidRPr="00B26A99">
              <w:rPr>
                <w:rStyle w:val="Hyperlink"/>
                <w:noProof/>
              </w:rPr>
              <w:t>2.6.1 Hippotherapie</w:t>
            </w:r>
            <w:r>
              <w:rPr>
                <w:noProof/>
                <w:webHidden/>
              </w:rPr>
              <w:tab/>
            </w:r>
            <w:r>
              <w:rPr>
                <w:noProof/>
                <w:webHidden/>
              </w:rPr>
              <w:fldChar w:fldCharType="begin"/>
            </w:r>
            <w:r>
              <w:rPr>
                <w:noProof/>
                <w:webHidden/>
              </w:rPr>
              <w:instrText xml:space="preserve"> PAGEREF _Toc212627666 \h </w:instrText>
            </w:r>
            <w:r>
              <w:rPr>
                <w:noProof/>
                <w:webHidden/>
              </w:rPr>
            </w:r>
            <w:r>
              <w:rPr>
                <w:noProof/>
                <w:webHidden/>
              </w:rPr>
              <w:fldChar w:fldCharType="separate"/>
            </w:r>
            <w:r>
              <w:rPr>
                <w:noProof/>
                <w:webHidden/>
              </w:rPr>
              <w:t>10</w:t>
            </w:r>
            <w:r>
              <w:rPr>
                <w:noProof/>
                <w:webHidden/>
              </w:rPr>
              <w:fldChar w:fldCharType="end"/>
            </w:r>
          </w:hyperlink>
        </w:p>
        <w:p w14:paraId="33FFBA31" w14:textId="583FB5B8"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7" w:history="1">
            <w:r w:rsidRPr="00B26A99">
              <w:rPr>
                <w:rStyle w:val="Hyperlink"/>
                <w:noProof/>
              </w:rPr>
              <w:t>2.6.2 Huifkartochten</w:t>
            </w:r>
            <w:r>
              <w:rPr>
                <w:noProof/>
                <w:webHidden/>
              </w:rPr>
              <w:tab/>
            </w:r>
            <w:r>
              <w:rPr>
                <w:noProof/>
                <w:webHidden/>
              </w:rPr>
              <w:fldChar w:fldCharType="begin"/>
            </w:r>
            <w:r>
              <w:rPr>
                <w:noProof/>
                <w:webHidden/>
              </w:rPr>
              <w:instrText xml:space="preserve"> PAGEREF _Toc212627667 \h </w:instrText>
            </w:r>
            <w:r>
              <w:rPr>
                <w:noProof/>
                <w:webHidden/>
              </w:rPr>
            </w:r>
            <w:r>
              <w:rPr>
                <w:noProof/>
                <w:webHidden/>
              </w:rPr>
              <w:fldChar w:fldCharType="separate"/>
            </w:r>
            <w:r>
              <w:rPr>
                <w:noProof/>
                <w:webHidden/>
              </w:rPr>
              <w:t>11</w:t>
            </w:r>
            <w:r>
              <w:rPr>
                <w:noProof/>
                <w:webHidden/>
              </w:rPr>
              <w:fldChar w:fldCharType="end"/>
            </w:r>
          </w:hyperlink>
        </w:p>
        <w:p w14:paraId="7496C729" w14:textId="58982C52"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8" w:history="1">
            <w:r w:rsidRPr="00B26A99">
              <w:rPr>
                <w:rStyle w:val="Hyperlink"/>
                <w:noProof/>
              </w:rPr>
              <w:t>2.6.3 Fietsen</w:t>
            </w:r>
            <w:r>
              <w:rPr>
                <w:noProof/>
                <w:webHidden/>
              </w:rPr>
              <w:tab/>
            </w:r>
            <w:r>
              <w:rPr>
                <w:noProof/>
                <w:webHidden/>
              </w:rPr>
              <w:fldChar w:fldCharType="begin"/>
            </w:r>
            <w:r>
              <w:rPr>
                <w:noProof/>
                <w:webHidden/>
              </w:rPr>
              <w:instrText xml:space="preserve"> PAGEREF _Toc212627668 \h </w:instrText>
            </w:r>
            <w:r>
              <w:rPr>
                <w:noProof/>
                <w:webHidden/>
              </w:rPr>
            </w:r>
            <w:r>
              <w:rPr>
                <w:noProof/>
                <w:webHidden/>
              </w:rPr>
              <w:fldChar w:fldCharType="separate"/>
            </w:r>
            <w:r>
              <w:rPr>
                <w:noProof/>
                <w:webHidden/>
              </w:rPr>
              <w:t>11</w:t>
            </w:r>
            <w:r>
              <w:rPr>
                <w:noProof/>
                <w:webHidden/>
              </w:rPr>
              <w:fldChar w:fldCharType="end"/>
            </w:r>
          </w:hyperlink>
        </w:p>
        <w:p w14:paraId="5763562C" w14:textId="6B18CD87"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69" w:history="1">
            <w:r w:rsidRPr="00B26A99">
              <w:rPr>
                <w:rStyle w:val="Hyperlink"/>
                <w:noProof/>
              </w:rPr>
              <w:t>2.6.4 Wandelen</w:t>
            </w:r>
            <w:r>
              <w:rPr>
                <w:noProof/>
                <w:webHidden/>
              </w:rPr>
              <w:tab/>
            </w:r>
            <w:r>
              <w:rPr>
                <w:noProof/>
                <w:webHidden/>
              </w:rPr>
              <w:fldChar w:fldCharType="begin"/>
            </w:r>
            <w:r>
              <w:rPr>
                <w:noProof/>
                <w:webHidden/>
              </w:rPr>
              <w:instrText xml:space="preserve"> PAGEREF _Toc212627669 \h </w:instrText>
            </w:r>
            <w:r>
              <w:rPr>
                <w:noProof/>
                <w:webHidden/>
              </w:rPr>
            </w:r>
            <w:r>
              <w:rPr>
                <w:noProof/>
                <w:webHidden/>
              </w:rPr>
              <w:fldChar w:fldCharType="separate"/>
            </w:r>
            <w:r>
              <w:rPr>
                <w:noProof/>
                <w:webHidden/>
              </w:rPr>
              <w:t>11</w:t>
            </w:r>
            <w:r>
              <w:rPr>
                <w:noProof/>
                <w:webHidden/>
              </w:rPr>
              <w:fldChar w:fldCharType="end"/>
            </w:r>
          </w:hyperlink>
        </w:p>
        <w:p w14:paraId="18EDAD94" w14:textId="3BBA1DB5"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70" w:history="1">
            <w:r w:rsidRPr="00B26A99">
              <w:rPr>
                <w:rStyle w:val="Hyperlink"/>
                <w:noProof/>
              </w:rPr>
              <w:t>2.6.5 Watergewenning/relaxatie</w:t>
            </w:r>
            <w:r>
              <w:rPr>
                <w:noProof/>
                <w:webHidden/>
              </w:rPr>
              <w:tab/>
            </w:r>
            <w:r>
              <w:rPr>
                <w:noProof/>
                <w:webHidden/>
              </w:rPr>
              <w:fldChar w:fldCharType="begin"/>
            </w:r>
            <w:r>
              <w:rPr>
                <w:noProof/>
                <w:webHidden/>
              </w:rPr>
              <w:instrText xml:space="preserve"> PAGEREF _Toc212627670 \h </w:instrText>
            </w:r>
            <w:r>
              <w:rPr>
                <w:noProof/>
                <w:webHidden/>
              </w:rPr>
            </w:r>
            <w:r>
              <w:rPr>
                <w:noProof/>
                <w:webHidden/>
              </w:rPr>
              <w:fldChar w:fldCharType="separate"/>
            </w:r>
            <w:r>
              <w:rPr>
                <w:noProof/>
                <w:webHidden/>
              </w:rPr>
              <w:t>11</w:t>
            </w:r>
            <w:r>
              <w:rPr>
                <w:noProof/>
                <w:webHidden/>
              </w:rPr>
              <w:fldChar w:fldCharType="end"/>
            </w:r>
          </w:hyperlink>
        </w:p>
        <w:p w14:paraId="7128C734" w14:textId="5867E489"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71" w:history="1">
            <w:r w:rsidRPr="00B26A99">
              <w:rPr>
                <w:rStyle w:val="Hyperlink"/>
                <w:noProof/>
              </w:rPr>
              <w:t>2.6.6 Spelmomenten</w:t>
            </w:r>
            <w:r>
              <w:rPr>
                <w:noProof/>
                <w:webHidden/>
              </w:rPr>
              <w:tab/>
            </w:r>
            <w:r>
              <w:rPr>
                <w:noProof/>
                <w:webHidden/>
              </w:rPr>
              <w:fldChar w:fldCharType="begin"/>
            </w:r>
            <w:r>
              <w:rPr>
                <w:noProof/>
                <w:webHidden/>
              </w:rPr>
              <w:instrText xml:space="preserve"> PAGEREF _Toc212627671 \h </w:instrText>
            </w:r>
            <w:r>
              <w:rPr>
                <w:noProof/>
                <w:webHidden/>
              </w:rPr>
            </w:r>
            <w:r>
              <w:rPr>
                <w:noProof/>
                <w:webHidden/>
              </w:rPr>
              <w:fldChar w:fldCharType="separate"/>
            </w:r>
            <w:r>
              <w:rPr>
                <w:noProof/>
                <w:webHidden/>
              </w:rPr>
              <w:t>11</w:t>
            </w:r>
            <w:r>
              <w:rPr>
                <w:noProof/>
                <w:webHidden/>
              </w:rPr>
              <w:fldChar w:fldCharType="end"/>
            </w:r>
          </w:hyperlink>
        </w:p>
        <w:p w14:paraId="446EF7D2" w14:textId="23F22EF3"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72" w:history="1">
            <w:r w:rsidRPr="00B26A99">
              <w:rPr>
                <w:rStyle w:val="Hyperlink"/>
                <w:noProof/>
              </w:rPr>
              <w:t>2.6.7 Kinesitherapie</w:t>
            </w:r>
            <w:r>
              <w:rPr>
                <w:noProof/>
                <w:webHidden/>
              </w:rPr>
              <w:tab/>
            </w:r>
            <w:r>
              <w:rPr>
                <w:noProof/>
                <w:webHidden/>
              </w:rPr>
              <w:fldChar w:fldCharType="begin"/>
            </w:r>
            <w:r>
              <w:rPr>
                <w:noProof/>
                <w:webHidden/>
              </w:rPr>
              <w:instrText xml:space="preserve"> PAGEREF _Toc212627672 \h </w:instrText>
            </w:r>
            <w:r>
              <w:rPr>
                <w:noProof/>
                <w:webHidden/>
              </w:rPr>
            </w:r>
            <w:r>
              <w:rPr>
                <w:noProof/>
                <w:webHidden/>
              </w:rPr>
              <w:fldChar w:fldCharType="separate"/>
            </w:r>
            <w:r>
              <w:rPr>
                <w:noProof/>
                <w:webHidden/>
              </w:rPr>
              <w:t>11</w:t>
            </w:r>
            <w:r>
              <w:rPr>
                <w:noProof/>
                <w:webHidden/>
              </w:rPr>
              <w:fldChar w:fldCharType="end"/>
            </w:r>
          </w:hyperlink>
        </w:p>
        <w:p w14:paraId="70261CB6" w14:textId="1F59CE8B"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73" w:history="1">
            <w:r w:rsidRPr="00B26A99">
              <w:rPr>
                <w:rStyle w:val="Hyperlink"/>
                <w:noProof/>
              </w:rPr>
              <w:t>2.6.8 Creatieve sessies</w:t>
            </w:r>
            <w:r>
              <w:rPr>
                <w:noProof/>
                <w:webHidden/>
              </w:rPr>
              <w:tab/>
            </w:r>
            <w:r>
              <w:rPr>
                <w:noProof/>
                <w:webHidden/>
              </w:rPr>
              <w:fldChar w:fldCharType="begin"/>
            </w:r>
            <w:r>
              <w:rPr>
                <w:noProof/>
                <w:webHidden/>
              </w:rPr>
              <w:instrText xml:space="preserve"> PAGEREF _Toc212627673 \h </w:instrText>
            </w:r>
            <w:r>
              <w:rPr>
                <w:noProof/>
                <w:webHidden/>
              </w:rPr>
            </w:r>
            <w:r>
              <w:rPr>
                <w:noProof/>
                <w:webHidden/>
              </w:rPr>
              <w:fldChar w:fldCharType="separate"/>
            </w:r>
            <w:r>
              <w:rPr>
                <w:noProof/>
                <w:webHidden/>
              </w:rPr>
              <w:t>11</w:t>
            </w:r>
            <w:r>
              <w:rPr>
                <w:noProof/>
                <w:webHidden/>
              </w:rPr>
              <w:fldChar w:fldCharType="end"/>
            </w:r>
          </w:hyperlink>
        </w:p>
        <w:p w14:paraId="012861C4" w14:textId="0FF40940" w:rsidR="003119D1" w:rsidRDefault="003119D1">
          <w:pPr>
            <w:pStyle w:val="Inhopg2"/>
            <w:tabs>
              <w:tab w:val="right" w:leader="dot" w:pos="9076"/>
            </w:tabs>
            <w:rPr>
              <w:rFonts w:eastAsiaTheme="minorEastAsia" w:cstheme="minorBidi"/>
              <w:bCs w:val="0"/>
              <w:noProof/>
              <w:kern w:val="2"/>
              <w:sz w:val="24"/>
              <w:lang w:eastAsia="nl-BE"/>
              <w14:ligatures w14:val="standardContextual"/>
            </w:rPr>
          </w:pPr>
          <w:hyperlink w:anchor="_Toc212627674" w:history="1">
            <w:r w:rsidRPr="00B26A99">
              <w:rPr>
                <w:rStyle w:val="Hyperlink"/>
                <w:noProof/>
              </w:rPr>
              <w:t>2.6.9 Kooksessies</w:t>
            </w:r>
            <w:r>
              <w:rPr>
                <w:noProof/>
                <w:webHidden/>
              </w:rPr>
              <w:tab/>
            </w:r>
            <w:r>
              <w:rPr>
                <w:noProof/>
                <w:webHidden/>
              </w:rPr>
              <w:fldChar w:fldCharType="begin"/>
            </w:r>
            <w:r>
              <w:rPr>
                <w:noProof/>
                <w:webHidden/>
              </w:rPr>
              <w:instrText xml:space="preserve"> PAGEREF _Toc212627674 \h </w:instrText>
            </w:r>
            <w:r>
              <w:rPr>
                <w:noProof/>
                <w:webHidden/>
              </w:rPr>
            </w:r>
            <w:r>
              <w:rPr>
                <w:noProof/>
                <w:webHidden/>
              </w:rPr>
              <w:fldChar w:fldCharType="separate"/>
            </w:r>
            <w:r>
              <w:rPr>
                <w:noProof/>
                <w:webHidden/>
              </w:rPr>
              <w:t>12</w:t>
            </w:r>
            <w:r>
              <w:rPr>
                <w:noProof/>
                <w:webHidden/>
              </w:rPr>
              <w:fldChar w:fldCharType="end"/>
            </w:r>
          </w:hyperlink>
        </w:p>
        <w:p w14:paraId="053B4232" w14:textId="2897AE97" w:rsidR="003119D1" w:rsidRDefault="003119D1">
          <w:pPr>
            <w:pStyle w:val="Inhopg2"/>
            <w:tabs>
              <w:tab w:val="left" w:pos="720"/>
              <w:tab w:val="right" w:leader="dot" w:pos="9076"/>
            </w:tabs>
            <w:rPr>
              <w:rFonts w:eastAsiaTheme="minorEastAsia" w:cstheme="minorBidi"/>
              <w:bCs w:val="0"/>
              <w:noProof/>
              <w:kern w:val="2"/>
              <w:sz w:val="24"/>
              <w:lang w:eastAsia="nl-BE"/>
              <w14:ligatures w14:val="standardContextual"/>
            </w:rPr>
          </w:pPr>
          <w:hyperlink w:anchor="_Toc212627675" w:history="1">
            <w:r w:rsidRPr="00B26A99">
              <w:rPr>
                <w:rStyle w:val="Hyperlink"/>
                <w:noProof/>
              </w:rPr>
              <w:t>3.</w:t>
            </w:r>
            <w:r>
              <w:rPr>
                <w:rFonts w:eastAsiaTheme="minorEastAsia" w:cstheme="minorBidi"/>
                <w:bCs w:val="0"/>
                <w:noProof/>
                <w:kern w:val="2"/>
                <w:sz w:val="24"/>
                <w:lang w:eastAsia="nl-BE"/>
                <w14:ligatures w14:val="standardContextual"/>
              </w:rPr>
              <w:tab/>
            </w:r>
            <w:r w:rsidRPr="00B26A99">
              <w:rPr>
                <w:rStyle w:val="Hyperlink"/>
                <w:noProof/>
              </w:rPr>
              <w:t>Overlegstructuren</w:t>
            </w:r>
            <w:r>
              <w:rPr>
                <w:noProof/>
                <w:webHidden/>
              </w:rPr>
              <w:tab/>
            </w:r>
            <w:r>
              <w:rPr>
                <w:noProof/>
                <w:webHidden/>
              </w:rPr>
              <w:fldChar w:fldCharType="begin"/>
            </w:r>
            <w:r>
              <w:rPr>
                <w:noProof/>
                <w:webHidden/>
              </w:rPr>
              <w:instrText xml:space="preserve"> PAGEREF _Toc212627675 \h </w:instrText>
            </w:r>
            <w:r>
              <w:rPr>
                <w:noProof/>
                <w:webHidden/>
              </w:rPr>
            </w:r>
            <w:r>
              <w:rPr>
                <w:noProof/>
                <w:webHidden/>
              </w:rPr>
              <w:fldChar w:fldCharType="separate"/>
            </w:r>
            <w:r>
              <w:rPr>
                <w:noProof/>
                <w:webHidden/>
              </w:rPr>
              <w:t>0</w:t>
            </w:r>
            <w:r>
              <w:rPr>
                <w:noProof/>
                <w:webHidden/>
              </w:rPr>
              <w:fldChar w:fldCharType="end"/>
            </w:r>
          </w:hyperlink>
        </w:p>
        <w:p w14:paraId="4D672F2A" w14:textId="654D4A02"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76" w:history="1">
            <w:r w:rsidRPr="00B26A99">
              <w:rPr>
                <w:rStyle w:val="Hyperlink"/>
                <w:noProof/>
              </w:rPr>
              <w:t>3.1</w:t>
            </w:r>
            <w:r>
              <w:rPr>
                <w:rFonts w:eastAsiaTheme="minorEastAsia" w:cstheme="minorBidi"/>
                <w:bCs w:val="0"/>
                <w:noProof/>
                <w:kern w:val="2"/>
                <w:sz w:val="24"/>
                <w:lang w:eastAsia="nl-BE"/>
                <w14:ligatures w14:val="standardContextual"/>
              </w:rPr>
              <w:tab/>
            </w:r>
            <w:r w:rsidRPr="00B26A99">
              <w:rPr>
                <w:rStyle w:val="Hyperlink"/>
                <w:noProof/>
              </w:rPr>
              <w:t>Zorgafstemmingsgesprek (ZAG)</w:t>
            </w:r>
            <w:r>
              <w:rPr>
                <w:noProof/>
                <w:webHidden/>
              </w:rPr>
              <w:tab/>
            </w:r>
            <w:r>
              <w:rPr>
                <w:noProof/>
                <w:webHidden/>
              </w:rPr>
              <w:fldChar w:fldCharType="begin"/>
            </w:r>
            <w:r>
              <w:rPr>
                <w:noProof/>
                <w:webHidden/>
              </w:rPr>
              <w:instrText xml:space="preserve"> PAGEREF _Toc212627676 \h </w:instrText>
            </w:r>
            <w:r>
              <w:rPr>
                <w:noProof/>
                <w:webHidden/>
              </w:rPr>
            </w:r>
            <w:r>
              <w:rPr>
                <w:noProof/>
                <w:webHidden/>
              </w:rPr>
              <w:fldChar w:fldCharType="separate"/>
            </w:r>
            <w:r>
              <w:rPr>
                <w:noProof/>
                <w:webHidden/>
              </w:rPr>
              <w:t>0</w:t>
            </w:r>
            <w:r>
              <w:rPr>
                <w:noProof/>
                <w:webHidden/>
              </w:rPr>
              <w:fldChar w:fldCharType="end"/>
            </w:r>
          </w:hyperlink>
        </w:p>
        <w:p w14:paraId="0A8929AC" w14:textId="377BB3AF"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77" w:history="1">
            <w:r w:rsidRPr="00B26A99">
              <w:rPr>
                <w:rStyle w:val="Hyperlink"/>
                <w:noProof/>
              </w:rPr>
              <w:t>3.2</w:t>
            </w:r>
            <w:r>
              <w:rPr>
                <w:rFonts w:eastAsiaTheme="minorEastAsia" w:cstheme="minorBidi"/>
                <w:bCs w:val="0"/>
                <w:noProof/>
                <w:kern w:val="2"/>
                <w:sz w:val="24"/>
                <w:lang w:eastAsia="nl-BE"/>
                <w14:ligatures w14:val="standardContextual"/>
              </w:rPr>
              <w:tab/>
            </w:r>
            <w:r w:rsidRPr="00B26A99">
              <w:rPr>
                <w:rStyle w:val="Hyperlink"/>
                <w:noProof/>
              </w:rPr>
              <w:t>Teamvergadering</w:t>
            </w:r>
            <w:r>
              <w:rPr>
                <w:noProof/>
                <w:webHidden/>
              </w:rPr>
              <w:tab/>
            </w:r>
            <w:r>
              <w:rPr>
                <w:noProof/>
                <w:webHidden/>
              </w:rPr>
              <w:fldChar w:fldCharType="begin"/>
            </w:r>
            <w:r>
              <w:rPr>
                <w:noProof/>
                <w:webHidden/>
              </w:rPr>
              <w:instrText xml:space="preserve"> PAGEREF _Toc212627677 \h </w:instrText>
            </w:r>
            <w:r>
              <w:rPr>
                <w:noProof/>
                <w:webHidden/>
              </w:rPr>
            </w:r>
            <w:r>
              <w:rPr>
                <w:noProof/>
                <w:webHidden/>
              </w:rPr>
              <w:fldChar w:fldCharType="separate"/>
            </w:r>
            <w:r>
              <w:rPr>
                <w:noProof/>
                <w:webHidden/>
              </w:rPr>
              <w:t>0</w:t>
            </w:r>
            <w:r>
              <w:rPr>
                <w:noProof/>
                <w:webHidden/>
              </w:rPr>
              <w:fldChar w:fldCharType="end"/>
            </w:r>
          </w:hyperlink>
        </w:p>
        <w:p w14:paraId="4B1063AE" w14:textId="36FF53D1"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78" w:history="1">
            <w:r w:rsidRPr="00B26A99">
              <w:rPr>
                <w:rStyle w:val="Hyperlink"/>
                <w:noProof/>
              </w:rPr>
              <w:t>3.3</w:t>
            </w:r>
            <w:r>
              <w:rPr>
                <w:rFonts w:eastAsiaTheme="minorEastAsia" w:cstheme="minorBidi"/>
                <w:bCs w:val="0"/>
                <w:noProof/>
                <w:kern w:val="2"/>
                <w:sz w:val="24"/>
                <w:lang w:eastAsia="nl-BE"/>
                <w14:ligatures w14:val="standardContextual"/>
              </w:rPr>
              <w:tab/>
            </w:r>
            <w:r w:rsidRPr="00B26A99">
              <w:rPr>
                <w:rStyle w:val="Hyperlink"/>
                <w:noProof/>
              </w:rPr>
              <w:t>Dienstoverdracht</w:t>
            </w:r>
            <w:r>
              <w:rPr>
                <w:noProof/>
                <w:webHidden/>
              </w:rPr>
              <w:tab/>
            </w:r>
            <w:r>
              <w:rPr>
                <w:noProof/>
                <w:webHidden/>
              </w:rPr>
              <w:fldChar w:fldCharType="begin"/>
            </w:r>
            <w:r>
              <w:rPr>
                <w:noProof/>
                <w:webHidden/>
              </w:rPr>
              <w:instrText xml:space="preserve"> PAGEREF _Toc212627678 \h </w:instrText>
            </w:r>
            <w:r>
              <w:rPr>
                <w:noProof/>
                <w:webHidden/>
              </w:rPr>
            </w:r>
            <w:r>
              <w:rPr>
                <w:noProof/>
                <w:webHidden/>
              </w:rPr>
              <w:fldChar w:fldCharType="separate"/>
            </w:r>
            <w:r>
              <w:rPr>
                <w:noProof/>
                <w:webHidden/>
              </w:rPr>
              <w:t>0</w:t>
            </w:r>
            <w:r>
              <w:rPr>
                <w:noProof/>
                <w:webHidden/>
              </w:rPr>
              <w:fldChar w:fldCharType="end"/>
            </w:r>
          </w:hyperlink>
        </w:p>
        <w:p w14:paraId="4ECCECE4" w14:textId="22D00C77"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79" w:history="1">
            <w:r w:rsidRPr="00B26A99">
              <w:rPr>
                <w:rStyle w:val="Hyperlink"/>
                <w:noProof/>
              </w:rPr>
              <w:t>3.4</w:t>
            </w:r>
            <w:r>
              <w:rPr>
                <w:rFonts w:eastAsiaTheme="minorEastAsia" w:cstheme="minorBidi"/>
                <w:bCs w:val="0"/>
                <w:noProof/>
                <w:kern w:val="2"/>
                <w:sz w:val="24"/>
                <w:lang w:eastAsia="nl-BE"/>
                <w14:ligatures w14:val="standardContextual"/>
              </w:rPr>
              <w:tab/>
            </w:r>
            <w:r w:rsidRPr="00B26A99">
              <w:rPr>
                <w:rStyle w:val="Hyperlink"/>
                <w:noProof/>
              </w:rPr>
              <w:t xml:space="preserve">Multidisciplinair werkoverleg en intervisie </w:t>
            </w:r>
            <w:r>
              <w:rPr>
                <w:noProof/>
                <w:webHidden/>
              </w:rPr>
              <w:tab/>
            </w:r>
            <w:r>
              <w:rPr>
                <w:noProof/>
                <w:webHidden/>
              </w:rPr>
              <w:fldChar w:fldCharType="begin"/>
            </w:r>
            <w:r>
              <w:rPr>
                <w:noProof/>
                <w:webHidden/>
              </w:rPr>
              <w:instrText xml:space="preserve"> PAGEREF _Toc212627679 \h </w:instrText>
            </w:r>
            <w:r>
              <w:rPr>
                <w:noProof/>
                <w:webHidden/>
              </w:rPr>
            </w:r>
            <w:r>
              <w:rPr>
                <w:noProof/>
                <w:webHidden/>
              </w:rPr>
              <w:fldChar w:fldCharType="separate"/>
            </w:r>
            <w:r>
              <w:rPr>
                <w:noProof/>
                <w:webHidden/>
              </w:rPr>
              <w:t>0</w:t>
            </w:r>
            <w:r>
              <w:rPr>
                <w:noProof/>
                <w:webHidden/>
              </w:rPr>
              <w:fldChar w:fldCharType="end"/>
            </w:r>
          </w:hyperlink>
        </w:p>
        <w:p w14:paraId="26A8C923" w14:textId="631A1D97"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0" w:history="1">
            <w:r w:rsidRPr="00B26A99">
              <w:rPr>
                <w:rStyle w:val="Hyperlink"/>
                <w:noProof/>
              </w:rPr>
              <w:t>3.5</w:t>
            </w:r>
            <w:r>
              <w:rPr>
                <w:rFonts w:eastAsiaTheme="minorEastAsia" w:cstheme="minorBidi"/>
                <w:bCs w:val="0"/>
                <w:noProof/>
                <w:kern w:val="2"/>
                <w:sz w:val="24"/>
                <w:lang w:eastAsia="nl-BE"/>
                <w14:ligatures w14:val="standardContextual"/>
              </w:rPr>
              <w:tab/>
            </w:r>
            <w:r w:rsidRPr="00B26A99">
              <w:rPr>
                <w:rStyle w:val="Hyperlink"/>
                <w:noProof/>
              </w:rPr>
              <w:t>Patiëntenraad</w:t>
            </w:r>
            <w:r>
              <w:rPr>
                <w:noProof/>
                <w:webHidden/>
              </w:rPr>
              <w:tab/>
            </w:r>
            <w:r>
              <w:rPr>
                <w:noProof/>
                <w:webHidden/>
              </w:rPr>
              <w:fldChar w:fldCharType="begin"/>
            </w:r>
            <w:r>
              <w:rPr>
                <w:noProof/>
                <w:webHidden/>
              </w:rPr>
              <w:instrText xml:space="preserve"> PAGEREF _Toc212627680 \h </w:instrText>
            </w:r>
            <w:r>
              <w:rPr>
                <w:noProof/>
                <w:webHidden/>
              </w:rPr>
            </w:r>
            <w:r>
              <w:rPr>
                <w:noProof/>
                <w:webHidden/>
              </w:rPr>
              <w:fldChar w:fldCharType="separate"/>
            </w:r>
            <w:r>
              <w:rPr>
                <w:noProof/>
                <w:webHidden/>
              </w:rPr>
              <w:t>0</w:t>
            </w:r>
            <w:r>
              <w:rPr>
                <w:noProof/>
                <w:webHidden/>
              </w:rPr>
              <w:fldChar w:fldCharType="end"/>
            </w:r>
          </w:hyperlink>
        </w:p>
        <w:p w14:paraId="3439032E" w14:textId="7A409996"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1" w:history="1">
            <w:r w:rsidRPr="00B26A99">
              <w:rPr>
                <w:rStyle w:val="Hyperlink"/>
                <w:noProof/>
              </w:rPr>
              <w:t>3.6</w:t>
            </w:r>
            <w:r>
              <w:rPr>
                <w:rFonts w:eastAsiaTheme="minorEastAsia" w:cstheme="minorBidi"/>
                <w:bCs w:val="0"/>
                <w:noProof/>
                <w:kern w:val="2"/>
                <w:sz w:val="24"/>
                <w:lang w:eastAsia="nl-BE"/>
                <w14:ligatures w14:val="standardContextual"/>
              </w:rPr>
              <w:tab/>
            </w:r>
            <w:r w:rsidRPr="00B26A99">
              <w:rPr>
                <w:rStyle w:val="Hyperlink"/>
                <w:noProof/>
              </w:rPr>
              <w:t>Bewonersvergadering/BSM</w:t>
            </w:r>
            <w:r>
              <w:rPr>
                <w:noProof/>
                <w:webHidden/>
              </w:rPr>
              <w:tab/>
            </w:r>
            <w:r>
              <w:rPr>
                <w:noProof/>
                <w:webHidden/>
              </w:rPr>
              <w:fldChar w:fldCharType="begin"/>
            </w:r>
            <w:r>
              <w:rPr>
                <w:noProof/>
                <w:webHidden/>
              </w:rPr>
              <w:instrText xml:space="preserve"> PAGEREF _Toc212627681 \h </w:instrText>
            </w:r>
            <w:r>
              <w:rPr>
                <w:noProof/>
                <w:webHidden/>
              </w:rPr>
            </w:r>
            <w:r>
              <w:rPr>
                <w:noProof/>
                <w:webHidden/>
              </w:rPr>
              <w:fldChar w:fldCharType="separate"/>
            </w:r>
            <w:r>
              <w:rPr>
                <w:noProof/>
                <w:webHidden/>
              </w:rPr>
              <w:t>0</w:t>
            </w:r>
            <w:r>
              <w:rPr>
                <w:noProof/>
                <w:webHidden/>
              </w:rPr>
              <w:fldChar w:fldCharType="end"/>
            </w:r>
          </w:hyperlink>
        </w:p>
        <w:p w14:paraId="0A3BCFC9" w14:textId="0C251BD5" w:rsidR="003119D1" w:rsidRDefault="003119D1">
          <w:pPr>
            <w:pStyle w:val="Inhopg2"/>
            <w:tabs>
              <w:tab w:val="left" w:pos="720"/>
              <w:tab w:val="right" w:leader="dot" w:pos="9076"/>
            </w:tabs>
            <w:rPr>
              <w:rFonts w:eastAsiaTheme="minorEastAsia" w:cstheme="minorBidi"/>
              <w:bCs w:val="0"/>
              <w:noProof/>
              <w:kern w:val="2"/>
              <w:sz w:val="24"/>
              <w:lang w:eastAsia="nl-BE"/>
              <w14:ligatures w14:val="standardContextual"/>
            </w:rPr>
          </w:pPr>
          <w:hyperlink w:anchor="_Toc212627682" w:history="1">
            <w:r w:rsidRPr="00B26A99">
              <w:rPr>
                <w:rStyle w:val="Hyperlink"/>
                <w:noProof/>
              </w:rPr>
              <w:t>4.</w:t>
            </w:r>
            <w:r>
              <w:rPr>
                <w:rFonts w:eastAsiaTheme="minorEastAsia" w:cstheme="minorBidi"/>
                <w:bCs w:val="0"/>
                <w:noProof/>
                <w:kern w:val="2"/>
                <w:sz w:val="24"/>
                <w:lang w:eastAsia="nl-BE"/>
                <w14:ligatures w14:val="standardContextual"/>
              </w:rPr>
              <w:tab/>
            </w:r>
            <w:r w:rsidRPr="00B26A99">
              <w:rPr>
                <w:rStyle w:val="Hyperlink"/>
                <w:noProof/>
              </w:rPr>
              <w:t>Teamsamenstelling</w:t>
            </w:r>
            <w:r>
              <w:rPr>
                <w:noProof/>
                <w:webHidden/>
              </w:rPr>
              <w:tab/>
            </w:r>
            <w:r>
              <w:rPr>
                <w:noProof/>
                <w:webHidden/>
              </w:rPr>
              <w:fldChar w:fldCharType="begin"/>
            </w:r>
            <w:r>
              <w:rPr>
                <w:noProof/>
                <w:webHidden/>
              </w:rPr>
              <w:instrText xml:space="preserve"> PAGEREF _Toc212627682 \h </w:instrText>
            </w:r>
            <w:r>
              <w:rPr>
                <w:noProof/>
                <w:webHidden/>
              </w:rPr>
            </w:r>
            <w:r>
              <w:rPr>
                <w:noProof/>
                <w:webHidden/>
              </w:rPr>
              <w:fldChar w:fldCharType="separate"/>
            </w:r>
            <w:r>
              <w:rPr>
                <w:noProof/>
                <w:webHidden/>
              </w:rPr>
              <w:t>1</w:t>
            </w:r>
            <w:r>
              <w:rPr>
                <w:noProof/>
                <w:webHidden/>
              </w:rPr>
              <w:fldChar w:fldCharType="end"/>
            </w:r>
          </w:hyperlink>
        </w:p>
        <w:p w14:paraId="339EFDDB" w14:textId="2F3B4176"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3" w:history="1">
            <w:r w:rsidRPr="00B26A99">
              <w:rPr>
                <w:rStyle w:val="Hyperlink"/>
                <w:noProof/>
              </w:rPr>
              <w:t>4.1</w:t>
            </w:r>
            <w:r>
              <w:rPr>
                <w:rFonts w:eastAsiaTheme="minorEastAsia" w:cstheme="minorBidi"/>
                <w:bCs w:val="0"/>
                <w:noProof/>
                <w:kern w:val="2"/>
                <w:sz w:val="24"/>
                <w:lang w:eastAsia="nl-BE"/>
                <w14:ligatures w14:val="standardContextual"/>
              </w:rPr>
              <w:tab/>
            </w:r>
            <w:r w:rsidRPr="00B26A99">
              <w:rPr>
                <w:rStyle w:val="Hyperlink"/>
                <w:noProof/>
              </w:rPr>
              <w:t>Het verpleeg-, zorg- en opvoedkundig team</w:t>
            </w:r>
            <w:r>
              <w:rPr>
                <w:noProof/>
                <w:webHidden/>
              </w:rPr>
              <w:tab/>
            </w:r>
            <w:r>
              <w:rPr>
                <w:noProof/>
                <w:webHidden/>
              </w:rPr>
              <w:fldChar w:fldCharType="begin"/>
            </w:r>
            <w:r>
              <w:rPr>
                <w:noProof/>
                <w:webHidden/>
              </w:rPr>
              <w:instrText xml:space="preserve"> PAGEREF _Toc212627683 \h </w:instrText>
            </w:r>
            <w:r>
              <w:rPr>
                <w:noProof/>
                <w:webHidden/>
              </w:rPr>
            </w:r>
            <w:r>
              <w:rPr>
                <w:noProof/>
                <w:webHidden/>
              </w:rPr>
              <w:fldChar w:fldCharType="separate"/>
            </w:r>
            <w:r>
              <w:rPr>
                <w:noProof/>
                <w:webHidden/>
              </w:rPr>
              <w:t>1</w:t>
            </w:r>
            <w:r>
              <w:rPr>
                <w:noProof/>
                <w:webHidden/>
              </w:rPr>
              <w:fldChar w:fldCharType="end"/>
            </w:r>
          </w:hyperlink>
        </w:p>
        <w:p w14:paraId="757D77FF" w14:textId="4F8552D9"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4" w:history="1">
            <w:r w:rsidRPr="00B26A99">
              <w:rPr>
                <w:rStyle w:val="Hyperlink"/>
                <w:noProof/>
              </w:rPr>
              <w:t>4.2</w:t>
            </w:r>
            <w:r>
              <w:rPr>
                <w:rFonts w:eastAsiaTheme="minorEastAsia" w:cstheme="minorBidi"/>
                <w:bCs w:val="0"/>
                <w:noProof/>
                <w:kern w:val="2"/>
                <w:sz w:val="24"/>
                <w:lang w:eastAsia="nl-BE"/>
                <w14:ligatures w14:val="standardContextual"/>
              </w:rPr>
              <w:tab/>
            </w:r>
            <w:r w:rsidRPr="00B26A99">
              <w:rPr>
                <w:rStyle w:val="Hyperlink"/>
                <w:noProof/>
              </w:rPr>
              <w:t>De psycholoog</w:t>
            </w:r>
            <w:r>
              <w:rPr>
                <w:noProof/>
                <w:webHidden/>
              </w:rPr>
              <w:tab/>
            </w:r>
            <w:r>
              <w:rPr>
                <w:noProof/>
                <w:webHidden/>
              </w:rPr>
              <w:fldChar w:fldCharType="begin"/>
            </w:r>
            <w:r>
              <w:rPr>
                <w:noProof/>
                <w:webHidden/>
              </w:rPr>
              <w:instrText xml:space="preserve"> PAGEREF _Toc212627684 \h </w:instrText>
            </w:r>
            <w:r>
              <w:rPr>
                <w:noProof/>
                <w:webHidden/>
              </w:rPr>
            </w:r>
            <w:r>
              <w:rPr>
                <w:noProof/>
                <w:webHidden/>
              </w:rPr>
              <w:fldChar w:fldCharType="separate"/>
            </w:r>
            <w:r>
              <w:rPr>
                <w:noProof/>
                <w:webHidden/>
              </w:rPr>
              <w:t>1</w:t>
            </w:r>
            <w:r>
              <w:rPr>
                <w:noProof/>
                <w:webHidden/>
              </w:rPr>
              <w:fldChar w:fldCharType="end"/>
            </w:r>
          </w:hyperlink>
        </w:p>
        <w:p w14:paraId="69716FBD" w14:textId="456D9662"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5" w:history="1">
            <w:r w:rsidRPr="00B26A99">
              <w:rPr>
                <w:rStyle w:val="Hyperlink"/>
                <w:noProof/>
              </w:rPr>
              <w:t>4.3</w:t>
            </w:r>
            <w:r>
              <w:rPr>
                <w:rFonts w:eastAsiaTheme="minorEastAsia" w:cstheme="minorBidi"/>
                <w:bCs w:val="0"/>
                <w:noProof/>
                <w:kern w:val="2"/>
                <w:sz w:val="24"/>
                <w:lang w:eastAsia="nl-BE"/>
                <w14:ligatures w14:val="standardContextual"/>
              </w:rPr>
              <w:tab/>
            </w:r>
            <w:r w:rsidRPr="00B26A99">
              <w:rPr>
                <w:rStyle w:val="Hyperlink"/>
                <w:noProof/>
              </w:rPr>
              <w:t>De sociale dienst</w:t>
            </w:r>
            <w:r>
              <w:rPr>
                <w:noProof/>
                <w:webHidden/>
              </w:rPr>
              <w:tab/>
            </w:r>
            <w:r>
              <w:rPr>
                <w:noProof/>
                <w:webHidden/>
              </w:rPr>
              <w:fldChar w:fldCharType="begin"/>
            </w:r>
            <w:r>
              <w:rPr>
                <w:noProof/>
                <w:webHidden/>
              </w:rPr>
              <w:instrText xml:space="preserve"> PAGEREF _Toc212627685 \h </w:instrText>
            </w:r>
            <w:r>
              <w:rPr>
                <w:noProof/>
                <w:webHidden/>
              </w:rPr>
            </w:r>
            <w:r>
              <w:rPr>
                <w:noProof/>
                <w:webHidden/>
              </w:rPr>
              <w:fldChar w:fldCharType="separate"/>
            </w:r>
            <w:r>
              <w:rPr>
                <w:noProof/>
                <w:webHidden/>
              </w:rPr>
              <w:t>1</w:t>
            </w:r>
            <w:r>
              <w:rPr>
                <w:noProof/>
                <w:webHidden/>
              </w:rPr>
              <w:fldChar w:fldCharType="end"/>
            </w:r>
          </w:hyperlink>
        </w:p>
        <w:p w14:paraId="3FD89A79" w14:textId="60E99874"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6" w:history="1">
            <w:r w:rsidRPr="00B26A99">
              <w:rPr>
                <w:rStyle w:val="Hyperlink"/>
                <w:noProof/>
              </w:rPr>
              <w:t>4.4</w:t>
            </w:r>
            <w:r>
              <w:rPr>
                <w:rFonts w:eastAsiaTheme="minorEastAsia" w:cstheme="minorBidi"/>
                <w:bCs w:val="0"/>
                <w:noProof/>
                <w:kern w:val="2"/>
                <w:sz w:val="24"/>
                <w:lang w:eastAsia="nl-BE"/>
                <w14:ligatures w14:val="standardContextual"/>
              </w:rPr>
              <w:tab/>
            </w:r>
            <w:r w:rsidRPr="00B26A99">
              <w:rPr>
                <w:rStyle w:val="Hyperlink"/>
                <w:noProof/>
              </w:rPr>
              <w:t>De ergotherapeut</w:t>
            </w:r>
            <w:r>
              <w:rPr>
                <w:noProof/>
                <w:webHidden/>
              </w:rPr>
              <w:tab/>
            </w:r>
            <w:r>
              <w:rPr>
                <w:noProof/>
                <w:webHidden/>
              </w:rPr>
              <w:fldChar w:fldCharType="begin"/>
            </w:r>
            <w:r>
              <w:rPr>
                <w:noProof/>
                <w:webHidden/>
              </w:rPr>
              <w:instrText xml:space="preserve"> PAGEREF _Toc212627686 \h </w:instrText>
            </w:r>
            <w:r>
              <w:rPr>
                <w:noProof/>
                <w:webHidden/>
              </w:rPr>
            </w:r>
            <w:r>
              <w:rPr>
                <w:noProof/>
                <w:webHidden/>
              </w:rPr>
              <w:fldChar w:fldCharType="separate"/>
            </w:r>
            <w:r>
              <w:rPr>
                <w:noProof/>
                <w:webHidden/>
              </w:rPr>
              <w:t>2</w:t>
            </w:r>
            <w:r>
              <w:rPr>
                <w:noProof/>
                <w:webHidden/>
              </w:rPr>
              <w:fldChar w:fldCharType="end"/>
            </w:r>
          </w:hyperlink>
        </w:p>
        <w:p w14:paraId="73AAF49D" w14:textId="66765704"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7" w:history="1">
            <w:r w:rsidRPr="00B26A99">
              <w:rPr>
                <w:rStyle w:val="Hyperlink"/>
                <w:noProof/>
              </w:rPr>
              <w:t>4.5</w:t>
            </w:r>
            <w:r>
              <w:rPr>
                <w:rFonts w:eastAsiaTheme="minorEastAsia" w:cstheme="minorBidi"/>
                <w:bCs w:val="0"/>
                <w:noProof/>
                <w:kern w:val="2"/>
                <w:sz w:val="24"/>
                <w:lang w:eastAsia="nl-BE"/>
                <w14:ligatures w14:val="standardContextual"/>
              </w:rPr>
              <w:tab/>
            </w:r>
            <w:r w:rsidRPr="00B26A99">
              <w:rPr>
                <w:rStyle w:val="Hyperlink"/>
                <w:noProof/>
              </w:rPr>
              <w:t>De behandelende psychiater</w:t>
            </w:r>
            <w:r>
              <w:rPr>
                <w:noProof/>
                <w:webHidden/>
              </w:rPr>
              <w:tab/>
            </w:r>
            <w:r>
              <w:rPr>
                <w:noProof/>
                <w:webHidden/>
              </w:rPr>
              <w:fldChar w:fldCharType="begin"/>
            </w:r>
            <w:r>
              <w:rPr>
                <w:noProof/>
                <w:webHidden/>
              </w:rPr>
              <w:instrText xml:space="preserve"> PAGEREF _Toc212627687 \h </w:instrText>
            </w:r>
            <w:r>
              <w:rPr>
                <w:noProof/>
                <w:webHidden/>
              </w:rPr>
            </w:r>
            <w:r>
              <w:rPr>
                <w:noProof/>
                <w:webHidden/>
              </w:rPr>
              <w:fldChar w:fldCharType="separate"/>
            </w:r>
            <w:r>
              <w:rPr>
                <w:noProof/>
                <w:webHidden/>
              </w:rPr>
              <w:t>2</w:t>
            </w:r>
            <w:r>
              <w:rPr>
                <w:noProof/>
                <w:webHidden/>
              </w:rPr>
              <w:fldChar w:fldCharType="end"/>
            </w:r>
          </w:hyperlink>
        </w:p>
        <w:p w14:paraId="00771104" w14:textId="2DB2A58D"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8" w:history="1">
            <w:r w:rsidRPr="00B26A99">
              <w:rPr>
                <w:rStyle w:val="Hyperlink"/>
                <w:noProof/>
              </w:rPr>
              <w:t>4.6</w:t>
            </w:r>
            <w:r>
              <w:rPr>
                <w:rFonts w:eastAsiaTheme="minorEastAsia" w:cstheme="minorBidi"/>
                <w:bCs w:val="0"/>
                <w:noProof/>
                <w:kern w:val="2"/>
                <w:sz w:val="24"/>
                <w:lang w:eastAsia="nl-BE"/>
                <w14:ligatures w14:val="standardContextual"/>
              </w:rPr>
              <w:tab/>
            </w:r>
            <w:r w:rsidRPr="00B26A99">
              <w:rPr>
                <w:rStyle w:val="Hyperlink"/>
                <w:noProof/>
              </w:rPr>
              <w:t>De verpleegkundig leidinggevende</w:t>
            </w:r>
            <w:r>
              <w:rPr>
                <w:noProof/>
                <w:webHidden/>
              </w:rPr>
              <w:tab/>
            </w:r>
            <w:r>
              <w:rPr>
                <w:noProof/>
                <w:webHidden/>
              </w:rPr>
              <w:fldChar w:fldCharType="begin"/>
            </w:r>
            <w:r>
              <w:rPr>
                <w:noProof/>
                <w:webHidden/>
              </w:rPr>
              <w:instrText xml:space="preserve"> PAGEREF _Toc212627688 \h </w:instrText>
            </w:r>
            <w:r>
              <w:rPr>
                <w:noProof/>
                <w:webHidden/>
              </w:rPr>
            </w:r>
            <w:r>
              <w:rPr>
                <w:noProof/>
                <w:webHidden/>
              </w:rPr>
              <w:fldChar w:fldCharType="separate"/>
            </w:r>
            <w:r>
              <w:rPr>
                <w:noProof/>
                <w:webHidden/>
              </w:rPr>
              <w:t>2</w:t>
            </w:r>
            <w:r>
              <w:rPr>
                <w:noProof/>
                <w:webHidden/>
              </w:rPr>
              <w:fldChar w:fldCharType="end"/>
            </w:r>
          </w:hyperlink>
        </w:p>
        <w:p w14:paraId="72D4822B" w14:textId="5E039E6B"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89" w:history="1">
            <w:r w:rsidRPr="00B26A99">
              <w:rPr>
                <w:rStyle w:val="Hyperlink"/>
                <w:noProof/>
              </w:rPr>
              <w:t>4.7</w:t>
            </w:r>
            <w:r>
              <w:rPr>
                <w:rFonts w:eastAsiaTheme="minorEastAsia" w:cstheme="minorBidi"/>
                <w:bCs w:val="0"/>
                <w:noProof/>
                <w:kern w:val="2"/>
                <w:sz w:val="24"/>
                <w:lang w:eastAsia="nl-BE"/>
                <w14:ligatures w14:val="standardContextual"/>
              </w:rPr>
              <w:tab/>
            </w:r>
            <w:r w:rsidRPr="00B26A99">
              <w:rPr>
                <w:rStyle w:val="Hyperlink"/>
                <w:noProof/>
              </w:rPr>
              <w:t>De programmacoördinator</w:t>
            </w:r>
            <w:r>
              <w:rPr>
                <w:noProof/>
                <w:webHidden/>
              </w:rPr>
              <w:tab/>
            </w:r>
            <w:r>
              <w:rPr>
                <w:noProof/>
                <w:webHidden/>
              </w:rPr>
              <w:fldChar w:fldCharType="begin"/>
            </w:r>
            <w:r>
              <w:rPr>
                <w:noProof/>
                <w:webHidden/>
              </w:rPr>
              <w:instrText xml:space="preserve"> PAGEREF _Toc212627689 \h </w:instrText>
            </w:r>
            <w:r>
              <w:rPr>
                <w:noProof/>
                <w:webHidden/>
              </w:rPr>
            </w:r>
            <w:r>
              <w:rPr>
                <w:noProof/>
                <w:webHidden/>
              </w:rPr>
              <w:fldChar w:fldCharType="separate"/>
            </w:r>
            <w:r>
              <w:rPr>
                <w:noProof/>
                <w:webHidden/>
              </w:rPr>
              <w:t>2</w:t>
            </w:r>
            <w:r>
              <w:rPr>
                <w:noProof/>
                <w:webHidden/>
              </w:rPr>
              <w:fldChar w:fldCharType="end"/>
            </w:r>
          </w:hyperlink>
        </w:p>
        <w:p w14:paraId="5D92A2E8" w14:textId="206F5499"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0" w:history="1">
            <w:r w:rsidRPr="00B26A99">
              <w:rPr>
                <w:rStyle w:val="Hyperlink"/>
                <w:noProof/>
              </w:rPr>
              <w:t>4.8</w:t>
            </w:r>
            <w:r>
              <w:rPr>
                <w:rFonts w:eastAsiaTheme="minorEastAsia" w:cstheme="minorBidi"/>
                <w:bCs w:val="0"/>
                <w:noProof/>
                <w:kern w:val="2"/>
                <w:sz w:val="24"/>
                <w:lang w:eastAsia="nl-BE"/>
                <w14:ligatures w14:val="standardContextual"/>
              </w:rPr>
              <w:tab/>
            </w:r>
            <w:r w:rsidRPr="00B26A99">
              <w:rPr>
                <w:rStyle w:val="Hyperlink"/>
                <w:noProof/>
              </w:rPr>
              <w:t>De externe huisarts</w:t>
            </w:r>
            <w:r>
              <w:rPr>
                <w:noProof/>
                <w:webHidden/>
              </w:rPr>
              <w:tab/>
            </w:r>
            <w:r>
              <w:rPr>
                <w:noProof/>
                <w:webHidden/>
              </w:rPr>
              <w:fldChar w:fldCharType="begin"/>
            </w:r>
            <w:r>
              <w:rPr>
                <w:noProof/>
                <w:webHidden/>
              </w:rPr>
              <w:instrText xml:space="preserve"> PAGEREF _Toc212627690 \h </w:instrText>
            </w:r>
            <w:r>
              <w:rPr>
                <w:noProof/>
                <w:webHidden/>
              </w:rPr>
            </w:r>
            <w:r>
              <w:rPr>
                <w:noProof/>
                <w:webHidden/>
              </w:rPr>
              <w:fldChar w:fldCharType="separate"/>
            </w:r>
            <w:r>
              <w:rPr>
                <w:noProof/>
                <w:webHidden/>
              </w:rPr>
              <w:t>2</w:t>
            </w:r>
            <w:r>
              <w:rPr>
                <w:noProof/>
                <w:webHidden/>
              </w:rPr>
              <w:fldChar w:fldCharType="end"/>
            </w:r>
          </w:hyperlink>
        </w:p>
        <w:p w14:paraId="5D808A40" w14:textId="15F47AE2"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1" w:history="1">
            <w:r w:rsidRPr="00B26A99">
              <w:rPr>
                <w:rStyle w:val="Hyperlink"/>
                <w:noProof/>
              </w:rPr>
              <w:t>4.9</w:t>
            </w:r>
            <w:r>
              <w:rPr>
                <w:rFonts w:eastAsiaTheme="minorEastAsia" w:cstheme="minorBidi"/>
                <w:bCs w:val="0"/>
                <w:noProof/>
                <w:kern w:val="2"/>
                <w:sz w:val="24"/>
                <w:lang w:eastAsia="nl-BE"/>
                <w14:ligatures w14:val="standardContextual"/>
              </w:rPr>
              <w:tab/>
            </w:r>
            <w:r w:rsidRPr="00B26A99">
              <w:rPr>
                <w:rStyle w:val="Hyperlink"/>
                <w:noProof/>
              </w:rPr>
              <w:t>De verpleegkundig specialist</w:t>
            </w:r>
            <w:r>
              <w:rPr>
                <w:noProof/>
                <w:webHidden/>
              </w:rPr>
              <w:tab/>
            </w:r>
            <w:r>
              <w:rPr>
                <w:noProof/>
                <w:webHidden/>
              </w:rPr>
              <w:fldChar w:fldCharType="begin"/>
            </w:r>
            <w:r>
              <w:rPr>
                <w:noProof/>
                <w:webHidden/>
              </w:rPr>
              <w:instrText xml:space="preserve"> PAGEREF _Toc212627691 \h </w:instrText>
            </w:r>
            <w:r>
              <w:rPr>
                <w:noProof/>
                <w:webHidden/>
              </w:rPr>
            </w:r>
            <w:r>
              <w:rPr>
                <w:noProof/>
                <w:webHidden/>
              </w:rPr>
              <w:fldChar w:fldCharType="separate"/>
            </w:r>
            <w:r>
              <w:rPr>
                <w:noProof/>
                <w:webHidden/>
              </w:rPr>
              <w:t>2</w:t>
            </w:r>
            <w:r>
              <w:rPr>
                <w:noProof/>
                <w:webHidden/>
              </w:rPr>
              <w:fldChar w:fldCharType="end"/>
            </w:r>
          </w:hyperlink>
        </w:p>
        <w:p w14:paraId="2744AFA3" w14:textId="25713840"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2" w:history="1">
            <w:r w:rsidRPr="00B26A99">
              <w:rPr>
                <w:rStyle w:val="Hyperlink"/>
                <w:noProof/>
              </w:rPr>
              <w:t>4.10</w:t>
            </w:r>
            <w:r>
              <w:rPr>
                <w:rFonts w:eastAsiaTheme="minorEastAsia" w:cstheme="minorBidi"/>
                <w:bCs w:val="0"/>
                <w:noProof/>
                <w:kern w:val="2"/>
                <w:sz w:val="24"/>
                <w:lang w:eastAsia="nl-BE"/>
                <w14:ligatures w14:val="standardContextual"/>
              </w:rPr>
              <w:tab/>
            </w:r>
            <w:r w:rsidRPr="00B26A99">
              <w:rPr>
                <w:rStyle w:val="Hyperlink"/>
                <w:noProof/>
              </w:rPr>
              <w:t>Ondersteunende diensten</w:t>
            </w:r>
            <w:r>
              <w:rPr>
                <w:noProof/>
                <w:webHidden/>
              </w:rPr>
              <w:tab/>
            </w:r>
            <w:r>
              <w:rPr>
                <w:noProof/>
                <w:webHidden/>
              </w:rPr>
              <w:fldChar w:fldCharType="begin"/>
            </w:r>
            <w:r>
              <w:rPr>
                <w:noProof/>
                <w:webHidden/>
              </w:rPr>
              <w:instrText xml:space="preserve"> PAGEREF _Toc212627692 \h </w:instrText>
            </w:r>
            <w:r>
              <w:rPr>
                <w:noProof/>
                <w:webHidden/>
              </w:rPr>
            </w:r>
            <w:r>
              <w:rPr>
                <w:noProof/>
                <w:webHidden/>
              </w:rPr>
              <w:fldChar w:fldCharType="separate"/>
            </w:r>
            <w:r>
              <w:rPr>
                <w:noProof/>
                <w:webHidden/>
              </w:rPr>
              <w:t>2</w:t>
            </w:r>
            <w:r>
              <w:rPr>
                <w:noProof/>
                <w:webHidden/>
              </w:rPr>
              <w:fldChar w:fldCharType="end"/>
            </w:r>
          </w:hyperlink>
        </w:p>
        <w:p w14:paraId="1112D9C2" w14:textId="084EEAA8"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3" w:history="1">
            <w:r w:rsidRPr="00B26A99">
              <w:rPr>
                <w:rStyle w:val="Hyperlink"/>
                <w:noProof/>
              </w:rPr>
              <w:t>4.11</w:t>
            </w:r>
            <w:r>
              <w:rPr>
                <w:rFonts w:eastAsiaTheme="minorEastAsia" w:cstheme="minorBidi"/>
                <w:bCs w:val="0"/>
                <w:noProof/>
                <w:kern w:val="2"/>
                <w:sz w:val="24"/>
                <w:lang w:eastAsia="nl-BE"/>
                <w14:ligatures w14:val="standardContextual"/>
              </w:rPr>
              <w:tab/>
            </w:r>
            <w:r w:rsidRPr="00B26A99">
              <w:rPr>
                <w:rStyle w:val="Hyperlink"/>
                <w:noProof/>
              </w:rPr>
              <w:t>De ervaringsdeskundige/-werker (en bij voorkeur familie-ervaringsdeskundige)</w:t>
            </w:r>
            <w:r>
              <w:rPr>
                <w:noProof/>
                <w:webHidden/>
              </w:rPr>
              <w:tab/>
            </w:r>
            <w:r>
              <w:rPr>
                <w:noProof/>
                <w:webHidden/>
              </w:rPr>
              <w:fldChar w:fldCharType="begin"/>
            </w:r>
            <w:r>
              <w:rPr>
                <w:noProof/>
                <w:webHidden/>
              </w:rPr>
              <w:instrText xml:space="preserve"> PAGEREF _Toc212627693 \h </w:instrText>
            </w:r>
            <w:r>
              <w:rPr>
                <w:noProof/>
                <w:webHidden/>
              </w:rPr>
            </w:r>
            <w:r>
              <w:rPr>
                <w:noProof/>
                <w:webHidden/>
              </w:rPr>
              <w:fldChar w:fldCharType="separate"/>
            </w:r>
            <w:r>
              <w:rPr>
                <w:noProof/>
                <w:webHidden/>
              </w:rPr>
              <w:t>2</w:t>
            </w:r>
            <w:r>
              <w:rPr>
                <w:noProof/>
                <w:webHidden/>
              </w:rPr>
              <w:fldChar w:fldCharType="end"/>
            </w:r>
          </w:hyperlink>
        </w:p>
        <w:p w14:paraId="1B389D47" w14:textId="7561AC54"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4" w:history="1">
            <w:r w:rsidRPr="00B26A99">
              <w:rPr>
                <w:rStyle w:val="Hyperlink"/>
                <w:noProof/>
              </w:rPr>
              <w:t>4.12</w:t>
            </w:r>
            <w:r>
              <w:rPr>
                <w:rFonts w:eastAsiaTheme="minorEastAsia" w:cstheme="minorBidi"/>
                <w:bCs w:val="0"/>
                <w:noProof/>
                <w:kern w:val="2"/>
                <w:sz w:val="24"/>
                <w:lang w:eastAsia="nl-BE"/>
                <w14:ligatures w14:val="standardContextual"/>
              </w:rPr>
              <w:tab/>
            </w:r>
            <w:r w:rsidRPr="00B26A99">
              <w:rPr>
                <w:rStyle w:val="Hyperlink"/>
                <w:noProof/>
              </w:rPr>
              <w:t>Taak- en bezoekvrijwilligers</w:t>
            </w:r>
            <w:r>
              <w:rPr>
                <w:noProof/>
                <w:webHidden/>
              </w:rPr>
              <w:tab/>
            </w:r>
            <w:r>
              <w:rPr>
                <w:noProof/>
                <w:webHidden/>
              </w:rPr>
              <w:fldChar w:fldCharType="begin"/>
            </w:r>
            <w:r>
              <w:rPr>
                <w:noProof/>
                <w:webHidden/>
              </w:rPr>
              <w:instrText xml:space="preserve"> PAGEREF _Toc212627694 \h </w:instrText>
            </w:r>
            <w:r>
              <w:rPr>
                <w:noProof/>
                <w:webHidden/>
              </w:rPr>
            </w:r>
            <w:r>
              <w:rPr>
                <w:noProof/>
                <w:webHidden/>
              </w:rPr>
              <w:fldChar w:fldCharType="separate"/>
            </w:r>
            <w:r>
              <w:rPr>
                <w:noProof/>
                <w:webHidden/>
              </w:rPr>
              <w:t>3</w:t>
            </w:r>
            <w:r>
              <w:rPr>
                <w:noProof/>
                <w:webHidden/>
              </w:rPr>
              <w:fldChar w:fldCharType="end"/>
            </w:r>
          </w:hyperlink>
        </w:p>
        <w:p w14:paraId="65F6704D" w14:textId="56840FB2" w:rsidR="003119D1" w:rsidRDefault="003119D1">
          <w:pPr>
            <w:pStyle w:val="Inhopg2"/>
            <w:tabs>
              <w:tab w:val="left" w:pos="720"/>
              <w:tab w:val="right" w:leader="dot" w:pos="9076"/>
            </w:tabs>
            <w:rPr>
              <w:rFonts w:eastAsiaTheme="minorEastAsia" w:cstheme="minorBidi"/>
              <w:bCs w:val="0"/>
              <w:noProof/>
              <w:kern w:val="2"/>
              <w:sz w:val="24"/>
              <w:lang w:eastAsia="nl-BE"/>
              <w14:ligatures w14:val="standardContextual"/>
            </w:rPr>
          </w:pPr>
          <w:hyperlink w:anchor="_Toc212627695" w:history="1">
            <w:r w:rsidRPr="00B26A99">
              <w:rPr>
                <w:rStyle w:val="Hyperlink"/>
                <w:noProof/>
              </w:rPr>
              <w:t>5.</w:t>
            </w:r>
            <w:r>
              <w:rPr>
                <w:rFonts w:eastAsiaTheme="minorEastAsia" w:cstheme="minorBidi"/>
                <w:bCs w:val="0"/>
                <w:noProof/>
                <w:kern w:val="2"/>
                <w:sz w:val="24"/>
                <w:lang w:eastAsia="nl-BE"/>
                <w14:ligatures w14:val="standardContextual"/>
              </w:rPr>
              <w:tab/>
            </w:r>
            <w:r w:rsidRPr="00B26A99">
              <w:rPr>
                <w:rStyle w:val="Hyperlink"/>
                <w:noProof/>
              </w:rPr>
              <w:t>Verwachtingen naar studenten</w:t>
            </w:r>
            <w:r>
              <w:rPr>
                <w:noProof/>
                <w:webHidden/>
              </w:rPr>
              <w:tab/>
            </w:r>
            <w:r>
              <w:rPr>
                <w:noProof/>
                <w:webHidden/>
              </w:rPr>
              <w:fldChar w:fldCharType="begin"/>
            </w:r>
            <w:r>
              <w:rPr>
                <w:noProof/>
                <w:webHidden/>
              </w:rPr>
              <w:instrText xml:space="preserve"> PAGEREF _Toc212627695 \h </w:instrText>
            </w:r>
            <w:r>
              <w:rPr>
                <w:noProof/>
                <w:webHidden/>
              </w:rPr>
            </w:r>
            <w:r>
              <w:rPr>
                <w:noProof/>
                <w:webHidden/>
              </w:rPr>
              <w:fldChar w:fldCharType="separate"/>
            </w:r>
            <w:r>
              <w:rPr>
                <w:noProof/>
                <w:webHidden/>
              </w:rPr>
              <w:t>4</w:t>
            </w:r>
            <w:r>
              <w:rPr>
                <w:noProof/>
                <w:webHidden/>
              </w:rPr>
              <w:fldChar w:fldCharType="end"/>
            </w:r>
          </w:hyperlink>
        </w:p>
        <w:p w14:paraId="3A3F2D10" w14:textId="77FC8F2C"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6" w:history="1">
            <w:r w:rsidRPr="00B26A99">
              <w:rPr>
                <w:rStyle w:val="Hyperlink"/>
                <w:noProof/>
              </w:rPr>
              <w:t>5.1</w:t>
            </w:r>
            <w:r>
              <w:rPr>
                <w:rFonts w:eastAsiaTheme="minorEastAsia" w:cstheme="minorBidi"/>
                <w:bCs w:val="0"/>
                <w:noProof/>
                <w:kern w:val="2"/>
                <w:sz w:val="24"/>
                <w:lang w:eastAsia="nl-BE"/>
                <w14:ligatures w14:val="standardContextual"/>
              </w:rPr>
              <w:tab/>
            </w:r>
            <w:r w:rsidRPr="00B26A99">
              <w:rPr>
                <w:rStyle w:val="Hyperlink"/>
                <w:noProof/>
              </w:rPr>
              <w:t>Algemene verwachting</w:t>
            </w:r>
            <w:r>
              <w:rPr>
                <w:noProof/>
                <w:webHidden/>
              </w:rPr>
              <w:tab/>
            </w:r>
            <w:r>
              <w:rPr>
                <w:noProof/>
                <w:webHidden/>
              </w:rPr>
              <w:fldChar w:fldCharType="begin"/>
            </w:r>
            <w:r>
              <w:rPr>
                <w:noProof/>
                <w:webHidden/>
              </w:rPr>
              <w:instrText xml:space="preserve"> PAGEREF _Toc212627696 \h </w:instrText>
            </w:r>
            <w:r>
              <w:rPr>
                <w:noProof/>
                <w:webHidden/>
              </w:rPr>
            </w:r>
            <w:r>
              <w:rPr>
                <w:noProof/>
                <w:webHidden/>
              </w:rPr>
              <w:fldChar w:fldCharType="separate"/>
            </w:r>
            <w:r>
              <w:rPr>
                <w:noProof/>
                <w:webHidden/>
              </w:rPr>
              <w:t>4</w:t>
            </w:r>
            <w:r>
              <w:rPr>
                <w:noProof/>
                <w:webHidden/>
              </w:rPr>
              <w:fldChar w:fldCharType="end"/>
            </w:r>
          </w:hyperlink>
        </w:p>
        <w:p w14:paraId="24B098A7" w14:textId="367358AB"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7" w:history="1">
            <w:r w:rsidRPr="00B26A99">
              <w:rPr>
                <w:rStyle w:val="Hyperlink"/>
                <w:noProof/>
              </w:rPr>
              <w:t>5.2</w:t>
            </w:r>
            <w:r>
              <w:rPr>
                <w:rFonts w:eastAsiaTheme="minorEastAsia" w:cstheme="minorBidi"/>
                <w:bCs w:val="0"/>
                <w:noProof/>
                <w:kern w:val="2"/>
                <w:sz w:val="24"/>
                <w:lang w:eastAsia="nl-BE"/>
                <w14:ligatures w14:val="standardContextual"/>
              </w:rPr>
              <w:tab/>
            </w:r>
            <w:r w:rsidRPr="00B26A99">
              <w:rPr>
                <w:rStyle w:val="Hyperlink"/>
                <w:noProof/>
              </w:rPr>
              <w:t>Beroepsgeheim</w:t>
            </w:r>
            <w:r>
              <w:rPr>
                <w:noProof/>
                <w:webHidden/>
              </w:rPr>
              <w:tab/>
            </w:r>
            <w:r>
              <w:rPr>
                <w:noProof/>
                <w:webHidden/>
              </w:rPr>
              <w:fldChar w:fldCharType="begin"/>
            </w:r>
            <w:r>
              <w:rPr>
                <w:noProof/>
                <w:webHidden/>
              </w:rPr>
              <w:instrText xml:space="preserve"> PAGEREF _Toc212627697 \h </w:instrText>
            </w:r>
            <w:r>
              <w:rPr>
                <w:noProof/>
                <w:webHidden/>
              </w:rPr>
            </w:r>
            <w:r>
              <w:rPr>
                <w:noProof/>
                <w:webHidden/>
              </w:rPr>
              <w:fldChar w:fldCharType="separate"/>
            </w:r>
            <w:r>
              <w:rPr>
                <w:noProof/>
                <w:webHidden/>
              </w:rPr>
              <w:t>4</w:t>
            </w:r>
            <w:r>
              <w:rPr>
                <w:noProof/>
                <w:webHidden/>
              </w:rPr>
              <w:fldChar w:fldCharType="end"/>
            </w:r>
          </w:hyperlink>
        </w:p>
        <w:p w14:paraId="25DD1057" w14:textId="3F815257"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8" w:history="1">
            <w:r w:rsidRPr="00B26A99">
              <w:rPr>
                <w:rStyle w:val="Hyperlink"/>
                <w:noProof/>
              </w:rPr>
              <w:t>5.3</w:t>
            </w:r>
            <w:r>
              <w:rPr>
                <w:rFonts w:eastAsiaTheme="minorEastAsia" w:cstheme="minorBidi"/>
                <w:bCs w:val="0"/>
                <w:noProof/>
                <w:kern w:val="2"/>
                <w:sz w:val="24"/>
                <w:lang w:eastAsia="nl-BE"/>
                <w14:ligatures w14:val="standardContextual"/>
              </w:rPr>
              <w:tab/>
            </w:r>
            <w:r w:rsidRPr="00B26A99">
              <w:rPr>
                <w:rStyle w:val="Hyperlink"/>
                <w:noProof/>
              </w:rPr>
              <w:t>Beroepsattitude</w:t>
            </w:r>
            <w:r>
              <w:rPr>
                <w:noProof/>
                <w:webHidden/>
              </w:rPr>
              <w:tab/>
            </w:r>
            <w:r>
              <w:rPr>
                <w:noProof/>
                <w:webHidden/>
              </w:rPr>
              <w:fldChar w:fldCharType="begin"/>
            </w:r>
            <w:r>
              <w:rPr>
                <w:noProof/>
                <w:webHidden/>
              </w:rPr>
              <w:instrText xml:space="preserve"> PAGEREF _Toc212627698 \h </w:instrText>
            </w:r>
            <w:r>
              <w:rPr>
                <w:noProof/>
                <w:webHidden/>
              </w:rPr>
            </w:r>
            <w:r>
              <w:rPr>
                <w:noProof/>
                <w:webHidden/>
              </w:rPr>
              <w:fldChar w:fldCharType="separate"/>
            </w:r>
            <w:r>
              <w:rPr>
                <w:noProof/>
                <w:webHidden/>
              </w:rPr>
              <w:t>5</w:t>
            </w:r>
            <w:r>
              <w:rPr>
                <w:noProof/>
                <w:webHidden/>
              </w:rPr>
              <w:fldChar w:fldCharType="end"/>
            </w:r>
          </w:hyperlink>
        </w:p>
        <w:p w14:paraId="2CC8B2FF" w14:textId="4EE63B9D"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699" w:history="1">
            <w:r w:rsidRPr="00B26A99">
              <w:rPr>
                <w:rStyle w:val="Hyperlink"/>
                <w:noProof/>
              </w:rPr>
              <w:t>5.4</w:t>
            </w:r>
            <w:r>
              <w:rPr>
                <w:rFonts w:eastAsiaTheme="minorEastAsia" w:cstheme="minorBidi"/>
                <w:bCs w:val="0"/>
                <w:noProof/>
                <w:kern w:val="2"/>
                <w:sz w:val="24"/>
                <w:lang w:eastAsia="nl-BE"/>
                <w14:ligatures w14:val="standardContextual"/>
              </w:rPr>
              <w:tab/>
            </w:r>
            <w:r w:rsidRPr="00B26A99">
              <w:rPr>
                <w:rStyle w:val="Hyperlink"/>
                <w:noProof/>
              </w:rPr>
              <w:t>Beroepsvaardigheden</w:t>
            </w:r>
            <w:r>
              <w:rPr>
                <w:noProof/>
                <w:webHidden/>
              </w:rPr>
              <w:tab/>
            </w:r>
            <w:r>
              <w:rPr>
                <w:noProof/>
                <w:webHidden/>
              </w:rPr>
              <w:fldChar w:fldCharType="begin"/>
            </w:r>
            <w:r>
              <w:rPr>
                <w:noProof/>
                <w:webHidden/>
              </w:rPr>
              <w:instrText xml:space="preserve"> PAGEREF _Toc212627699 \h </w:instrText>
            </w:r>
            <w:r>
              <w:rPr>
                <w:noProof/>
                <w:webHidden/>
              </w:rPr>
            </w:r>
            <w:r>
              <w:rPr>
                <w:noProof/>
                <w:webHidden/>
              </w:rPr>
              <w:fldChar w:fldCharType="separate"/>
            </w:r>
            <w:r>
              <w:rPr>
                <w:noProof/>
                <w:webHidden/>
              </w:rPr>
              <w:t>5</w:t>
            </w:r>
            <w:r>
              <w:rPr>
                <w:noProof/>
                <w:webHidden/>
              </w:rPr>
              <w:fldChar w:fldCharType="end"/>
            </w:r>
          </w:hyperlink>
        </w:p>
        <w:p w14:paraId="2A87AEDD" w14:textId="51E9B42A"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700" w:history="1">
            <w:r w:rsidRPr="00B26A99">
              <w:rPr>
                <w:rStyle w:val="Hyperlink"/>
                <w:noProof/>
              </w:rPr>
              <w:t>5.5</w:t>
            </w:r>
            <w:r>
              <w:rPr>
                <w:rFonts w:eastAsiaTheme="minorEastAsia" w:cstheme="minorBidi"/>
                <w:bCs w:val="0"/>
                <w:noProof/>
                <w:kern w:val="2"/>
                <w:sz w:val="24"/>
                <w:lang w:eastAsia="nl-BE"/>
                <w14:ligatures w14:val="standardContextual"/>
              </w:rPr>
              <w:tab/>
            </w:r>
            <w:r w:rsidRPr="00B26A99">
              <w:rPr>
                <w:rStyle w:val="Hyperlink"/>
                <w:noProof/>
              </w:rPr>
              <w:t>Integratie theorie en praktijk</w:t>
            </w:r>
            <w:r>
              <w:rPr>
                <w:noProof/>
                <w:webHidden/>
              </w:rPr>
              <w:tab/>
            </w:r>
            <w:r>
              <w:rPr>
                <w:noProof/>
                <w:webHidden/>
              </w:rPr>
              <w:fldChar w:fldCharType="begin"/>
            </w:r>
            <w:r>
              <w:rPr>
                <w:noProof/>
                <w:webHidden/>
              </w:rPr>
              <w:instrText xml:space="preserve"> PAGEREF _Toc212627700 \h </w:instrText>
            </w:r>
            <w:r>
              <w:rPr>
                <w:noProof/>
                <w:webHidden/>
              </w:rPr>
            </w:r>
            <w:r>
              <w:rPr>
                <w:noProof/>
                <w:webHidden/>
              </w:rPr>
              <w:fldChar w:fldCharType="separate"/>
            </w:r>
            <w:r>
              <w:rPr>
                <w:noProof/>
                <w:webHidden/>
              </w:rPr>
              <w:t>5</w:t>
            </w:r>
            <w:r>
              <w:rPr>
                <w:noProof/>
                <w:webHidden/>
              </w:rPr>
              <w:fldChar w:fldCharType="end"/>
            </w:r>
          </w:hyperlink>
        </w:p>
        <w:p w14:paraId="324C200A" w14:textId="6DFF6019"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701" w:history="1">
            <w:r w:rsidRPr="00B26A99">
              <w:rPr>
                <w:rStyle w:val="Hyperlink"/>
                <w:noProof/>
              </w:rPr>
              <w:t>5.6</w:t>
            </w:r>
            <w:r>
              <w:rPr>
                <w:rFonts w:eastAsiaTheme="minorEastAsia" w:cstheme="minorBidi"/>
                <w:bCs w:val="0"/>
                <w:noProof/>
                <w:kern w:val="2"/>
                <w:sz w:val="24"/>
                <w:lang w:eastAsia="nl-BE"/>
                <w14:ligatures w14:val="standardContextual"/>
              </w:rPr>
              <w:tab/>
            </w:r>
            <w:r w:rsidRPr="00B26A99">
              <w:rPr>
                <w:rStyle w:val="Hyperlink"/>
                <w:noProof/>
              </w:rPr>
              <w:t>Specifieke verwachtingen</w:t>
            </w:r>
            <w:r>
              <w:rPr>
                <w:noProof/>
                <w:webHidden/>
              </w:rPr>
              <w:tab/>
            </w:r>
            <w:r>
              <w:rPr>
                <w:noProof/>
                <w:webHidden/>
              </w:rPr>
              <w:fldChar w:fldCharType="begin"/>
            </w:r>
            <w:r>
              <w:rPr>
                <w:noProof/>
                <w:webHidden/>
              </w:rPr>
              <w:instrText xml:space="preserve"> PAGEREF _Toc212627701 \h </w:instrText>
            </w:r>
            <w:r>
              <w:rPr>
                <w:noProof/>
                <w:webHidden/>
              </w:rPr>
            </w:r>
            <w:r>
              <w:rPr>
                <w:noProof/>
                <w:webHidden/>
              </w:rPr>
              <w:fldChar w:fldCharType="separate"/>
            </w:r>
            <w:r>
              <w:rPr>
                <w:noProof/>
                <w:webHidden/>
              </w:rPr>
              <w:t>6</w:t>
            </w:r>
            <w:r>
              <w:rPr>
                <w:noProof/>
                <w:webHidden/>
              </w:rPr>
              <w:fldChar w:fldCharType="end"/>
            </w:r>
          </w:hyperlink>
        </w:p>
        <w:p w14:paraId="2D75EB9D" w14:textId="718260F0"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702" w:history="1">
            <w:r w:rsidRPr="00B26A99">
              <w:rPr>
                <w:rStyle w:val="Hyperlink"/>
                <w:noProof/>
              </w:rPr>
              <w:t>5.7</w:t>
            </w:r>
            <w:r>
              <w:rPr>
                <w:rFonts w:eastAsiaTheme="minorEastAsia" w:cstheme="minorBidi"/>
                <w:bCs w:val="0"/>
                <w:noProof/>
                <w:kern w:val="2"/>
                <w:sz w:val="24"/>
                <w:lang w:eastAsia="nl-BE"/>
                <w14:ligatures w14:val="standardContextual"/>
              </w:rPr>
              <w:tab/>
            </w:r>
            <w:r w:rsidRPr="00B26A99">
              <w:rPr>
                <w:rStyle w:val="Hyperlink"/>
                <w:noProof/>
              </w:rPr>
              <w:t>Stagementorbegeleiding</w:t>
            </w:r>
            <w:r>
              <w:rPr>
                <w:noProof/>
                <w:webHidden/>
              </w:rPr>
              <w:tab/>
            </w:r>
            <w:r>
              <w:rPr>
                <w:noProof/>
                <w:webHidden/>
              </w:rPr>
              <w:fldChar w:fldCharType="begin"/>
            </w:r>
            <w:r>
              <w:rPr>
                <w:noProof/>
                <w:webHidden/>
              </w:rPr>
              <w:instrText xml:space="preserve"> PAGEREF _Toc212627702 \h </w:instrText>
            </w:r>
            <w:r>
              <w:rPr>
                <w:noProof/>
                <w:webHidden/>
              </w:rPr>
            </w:r>
            <w:r>
              <w:rPr>
                <w:noProof/>
                <w:webHidden/>
              </w:rPr>
              <w:fldChar w:fldCharType="separate"/>
            </w:r>
            <w:r>
              <w:rPr>
                <w:noProof/>
                <w:webHidden/>
              </w:rPr>
              <w:t>7</w:t>
            </w:r>
            <w:r>
              <w:rPr>
                <w:noProof/>
                <w:webHidden/>
              </w:rPr>
              <w:fldChar w:fldCharType="end"/>
            </w:r>
          </w:hyperlink>
        </w:p>
        <w:p w14:paraId="1FDCA08E" w14:textId="41B89E78"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703" w:history="1">
            <w:r w:rsidRPr="00B26A99">
              <w:rPr>
                <w:rStyle w:val="Hyperlink"/>
                <w:noProof/>
              </w:rPr>
              <w:t>5.8</w:t>
            </w:r>
            <w:r>
              <w:rPr>
                <w:rFonts w:eastAsiaTheme="minorEastAsia" w:cstheme="minorBidi"/>
                <w:bCs w:val="0"/>
                <w:noProof/>
                <w:kern w:val="2"/>
                <w:sz w:val="24"/>
                <w:lang w:eastAsia="nl-BE"/>
                <w14:ligatures w14:val="standardContextual"/>
              </w:rPr>
              <w:tab/>
            </w:r>
            <w:r w:rsidRPr="00B26A99">
              <w:rPr>
                <w:rStyle w:val="Hyperlink"/>
                <w:noProof/>
              </w:rPr>
              <w:t>Werkuren</w:t>
            </w:r>
            <w:r>
              <w:rPr>
                <w:noProof/>
                <w:webHidden/>
              </w:rPr>
              <w:tab/>
            </w:r>
            <w:r>
              <w:rPr>
                <w:noProof/>
                <w:webHidden/>
              </w:rPr>
              <w:fldChar w:fldCharType="begin"/>
            </w:r>
            <w:r>
              <w:rPr>
                <w:noProof/>
                <w:webHidden/>
              </w:rPr>
              <w:instrText xml:space="preserve"> PAGEREF _Toc212627703 \h </w:instrText>
            </w:r>
            <w:r>
              <w:rPr>
                <w:noProof/>
                <w:webHidden/>
              </w:rPr>
            </w:r>
            <w:r>
              <w:rPr>
                <w:noProof/>
                <w:webHidden/>
              </w:rPr>
              <w:fldChar w:fldCharType="separate"/>
            </w:r>
            <w:r>
              <w:rPr>
                <w:noProof/>
                <w:webHidden/>
              </w:rPr>
              <w:t>8</w:t>
            </w:r>
            <w:r>
              <w:rPr>
                <w:noProof/>
                <w:webHidden/>
              </w:rPr>
              <w:fldChar w:fldCharType="end"/>
            </w:r>
          </w:hyperlink>
        </w:p>
        <w:p w14:paraId="6E083C1A" w14:textId="539CAB12" w:rsidR="003119D1" w:rsidRDefault="003119D1">
          <w:pPr>
            <w:pStyle w:val="Inhopg2"/>
            <w:tabs>
              <w:tab w:val="left" w:pos="960"/>
              <w:tab w:val="right" w:leader="dot" w:pos="9076"/>
            </w:tabs>
            <w:rPr>
              <w:rFonts w:eastAsiaTheme="minorEastAsia" w:cstheme="minorBidi"/>
              <w:bCs w:val="0"/>
              <w:noProof/>
              <w:kern w:val="2"/>
              <w:sz w:val="24"/>
              <w:lang w:eastAsia="nl-BE"/>
              <w14:ligatures w14:val="standardContextual"/>
            </w:rPr>
          </w:pPr>
          <w:hyperlink w:anchor="_Toc212627704" w:history="1">
            <w:r w:rsidRPr="00B26A99">
              <w:rPr>
                <w:rStyle w:val="Hyperlink"/>
                <w:noProof/>
              </w:rPr>
              <w:t>5.9</w:t>
            </w:r>
            <w:r>
              <w:rPr>
                <w:rFonts w:eastAsiaTheme="minorEastAsia" w:cstheme="minorBidi"/>
                <w:bCs w:val="0"/>
                <w:noProof/>
                <w:kern w:val="2"/>
                <w:sz w:val="24"/>
                <w:lang w:eastAsia="nl-BE"/>
                <w14:ligatures w14:val="standardContextual"/>
              </w:rPr>
              <w:tab/>
            </w:r>
            <w:r w:rsidRPr="00B26A99">
              <w:rPr>
                <w:rStyle w:val="Hyperlink"/>
                <w:noProof/>
              </w:rPr>
              <w:t>Internet</w:t>
            </w:r>
            <w:r>
              <w:rPr>
                <w:noProof/>
                <w:webHidden/>
              </w:rPr>
              <w:tab/>
            </w:r>
            <w:r>
              <w:rPr>
                <w:noProof/>
                <w:webHidden/>
              </w:rPr>
              <w:fldChar w:fldCharType="begin"/>
            </w:r>
            <w:r>
              <w:rPr>
                <w:noProof/>
                <w:webHidden/>
              </w:rPr>
              <w:instrText xml:space="preserve"> PAGEREF _Toc212627704 \h </w:instrText>
            </w:r>
            <w:r>
              <w:rPr>
                <w:noProof/>
                <w:webHidden/>
              </w:rPr>
            </w:r>
            <w:r>
              <w:rPr>
                <w:noProof/>
                <w:webHidden/>
              </w:rPr>
              <w:fldChar w:fldCharType="separate"/>
            </w:r>
            <w:r>
              <w:rPr>
                <w:noProof/>
                <w:webHidden/>
              </w:rPr>
              <w:t>9</w:t>
            </w:r>
            <w:r>
              <w:rPr>
                <w:noProof/>
                <w:webHidden/>
              </w:rPr>
              <w:fldChar w:fldCharType="end"/>
            </w:r>
          </w:hyperlink>
        </w:p>
        <w:p w14:paraId="1D8C806A" w14:textId="4CF6AD74" w:rsidR="009F0D21" w:rsidRPr="000D260C" w:rsidRDefault="004B5A3D" w:rsidP="00A03608">
          <w:pPr>
            <w:pStyle w:val="Geenafstand"/>
            <w:rPr>
              <w:rFonts w:asciiTheme="majorHAnsi" w:hAnsiTheme="majorHAnsi" w:cstheme="majorHAnsi"/>
              <w:sz w:val="24"/>
              <w:szCs w:val="24"/>
            </w:rPr>
          </w:pPr>
          <w:r w:rsidRPr="000D260C">
            <w:rPr>
              <w:rFonts w:asciiTheme="majorHAnsi" w:hAnsiTheme="majorHAnsi" w:cstheme="majorHAnsi"/>
              <w:sz w:val="24"/>
              <w:szCs w:val="24"/>
            </w:rPr>
            <w:fldChar w:fldCharType="end"/>
          </w:r>
        </w:p>
      </w:sdtContent>
    </w:sdt>
    <w:p w14:paraId="634F62BF" w14:textId="77777777" w:rsidR="00A03608" w:rsidRPr="000D260C" w:rsidRDefault="00A03608" w:rsidP="00A03608">
      <w:pPr>
        <w:pStyle w:val="Geenafstand"/>
        <w:rPr>
          <w:rFonts w:asciiTheme="majorHAnsi" w:hAnsiTheme="majorHAnsi" w:cstheme="majorHAnsi"/>
          <w:sz w:val="24"/>
          <w:szCs w:val="24"/>
        </w:rPr>
      </w:pPr>
    </w:p>
    <w:p w14:paraId="77D9FE87" w14:textId="77777777" w:rsidR="00A03608" w:rsidRPr="000D260C" w:rsidRDefault="00A03608" w:rsidP="00A03608">
      <w:pPr>
        <w:pStyle w:val="Geenafstand"/>
        <w:rPr>
          <w:rFonts w:asciiTheme="majorHAnsi" w:hAnsiTheme="majorHAnsi" w:cstheme="majorHAnsi"/>
          <w:sz w:val="24"/>
          <w:szCs w:val="24"/>
        </w:rPr>
      </w:pPr>
    </w:p>
    <w:p w14:paraId="7256D718" w14:textId="77777777" w:rsidR="00A03608" w:rsidRPr="000D260C" w:rsidRDefault="00A03608" w:rsidP="00A03608">
      <w:pPr>
        <w:pStyle w:val="Geenafstand"/>
        <w:rPr>
          <w:rFonts w:asciiTheme="majorHAnsi" w:hAnsiTheme="majorHAnsi" w:cstheme="majorHAnsi"/>
          <w:sz w:val="24"/>
          <w:szCs w:val="24"/>
        </w:rPr>
      </w:pPr>
    </w:p>
    <w:p w14:paraId="33271CA5" w14:textId="77777777" w:rsidR="00A03608" w:rsidRPr="000D260C" w:rsidRDefault="00A03608" w:rsidP="00A03608">
      <w:pPr>
        <w:pStyle w:val="Geenafstand"/>
        <w:rPr>
          <w:rFonts w:asciiTheme="majorHAnsi" w:hAnsiTheme="majorHAnsi" w:cstheme="majorHAnsi"/>
          <w:sz w:val="24"/>
          <w:szCs w:val="24"/>
        </w:rPr>
      </w:pPr>
    </w:p>
    <w:p w14:paraId="7677AAAF" w14:textId="77777777" w:rsidR="00A03608" w:rsidRPr="000D260C" w:rsidRDefault="00A03608" w:rsidP="00A03608">
      <w:pPr>
        <w:pStyle w:val="Geenafstand"/>
        <w:rPr>
          <w:rFonts w:asciiTheme="majorHAnsi" w:hAnsiTheme="majorHAnsi" w:cstheme="majorHAnsi"/>
          <w:sz w:val="24"/>
          <w:szCs w:val="24"/>
        </w:rPr>
      </w:pPr>
    </w:p>
    <w:p w14:paraId="79BEFC6C" w14:textId="77777777" w:rsidR="00A03608" w:rsidRPr="000D260C" w:rsidRDefault="00A03608" w:rsidP="00A03608">
      <w:pPr>
        <w:pStyle w:val="Geenafstand"/>
        <w:rPr>
          <w:rFonts w:asciiTheme="majorHAnsi" w:hAnsiTheme="majorHAnsi" w:cstheme="majorHAnsi"/>
          <w:sz w:val="24"/>
          <w:szCs w:val="24"/>
        </w:rPr>
      </w:pPr>
    </w:p>
    <w:p w14:paraId="6213C7A4" w14:textId="77777777" w:rsidR="00A03608" w:rsidRPr="000D260C" w:rsidRDefault="00A03608" w:rsidP="00A03608">
      <w:pPr>
        <w:pStyle w:val="Geenafstand"/>
        <w:rPr>
          <w:rFonts w:asciiTheme="majorHAnsi" w:hAnsiTheme="majorHAnsi" w:cstheme="majorHAnsi"/>
          <w:sz w:val="24"/>
          <w:szCs w:val="24"/>
        </w:rPr>
      </w:pPr>
    </w:p>
    <w:p w14:paraId="1C863954" w14:textId="77777777" w:rsidR="00A03608" w:rsidRPr="000D260C" w:rsidRDefault="00A03608" w:rsidP="00A03608">
      <w:pPr>
        <w:pStyle w:val="Geenafstand"/>
        <w:rPr>
          <w:rFonts w:asciiTheme="majorHAnsi" w:hAnsiTheme="majorHAnsi" w:cstheme="majorHAnsi"/>
          <w:sz w:val="24"/>
          <w:szCs w:val="24"/>
        </w:rPr>
      </w:pPr>
    </w:p>
    <w:p w14:paraId="38EC853B" w14:textId="77777777" w:rsidR="00A03608" w:rsidRPr="000D260C" w:rsidRDefault="00A03608" w:rsidP="00A03608">
      <w:pPr>
        <w:pStyle w:val="Geenafstand"/>
        <w:rPr>
          <w:rFonts w:asciiTheme="majorHAnsi" w:hAnsiTheme="majorHAnsi" w:cstheme="majorHAnsi"/>
          <w:sz w:val="24"/>
          <w:szCs w:val="24"/>
        </w:rPr>
      </w:pPr>
    </w:p>
    <w:p w14:paraId="339A3AD2" w14:textId="77777777" w:rsidR="00A03608" w:rsidRPr="000D260C" w:rsidRDefault="00A03608" w:rsidP="00A03608">
      <w:pPr>
        <w:pStyle w:val="Geenafstand"/>
        <w:rPr>
          <w:rFonts w:asciiTheme="majorHAnsi" w:hAnsiTheme="majorHAnsi" w:cstheme="majorHAnsi"/>
          <w:sz w:val="24"/>
          <w:szCs w:val="24"/>
        </w:rPr>
      </w:pPr>
    </w:p>
    <w:p w14:paraId="338F0B30" w14:textId="77777777" w:rsidR="00A03608" w:rsidRPr="000D260C" w:rsidRDefault="00A03608" w:rsidP="00A03608">
      <w:pPr>
        <w:pStyle w:val="Geenafstand"/>
        <w:rPr>
          <w:rFonts w:asciiTheme="majorHAnsi" w:hAnsiTheme="majorHAnsi" w:cstheme="majorHAnsi"/>
          <w:sz w:val="24"/>
          <w:szCs w:val="24"/>
        </w:rPr>
      </w:pPr>
    </w:p>
    <w:p w14:paraId="37A3A9A1" w14:textId="77777777" w:rsidR="00A03608" w:rsidRPr="000D260C" w:rsidRDefault="00A03608" w:rsidP="00A03608">
      <w:pPr>
        <w:pStyle w:val="Geenafstand"/>
        <w:rPr>
          <w:rFonts w:asciiTheme="majorHAnsi" w:hAnsiTheme="majorHAnsi" w:cstheme="majorHAnsi"/>
          <w:sz w:val="24"/>
          <w:szCs w:val="24"/>
        </w:rPr>
      </w:pPr>
    </w:p>
    <w:p w14:paraId="744B37C2" w14:textId="77777777" w:rsidR="00A03608" w:rsidRDefault="00A03608" w:rsidP="00A03608">
      <w:pPr>
        <w:pStyle w:val="Geenafstand"/>
      </w:pPr>
    </w:p>
    <w:p w14:paraId="177141C9" w14:textId="77777777" w:rsidR="00A03608" w:rsidRDefault="00A03608" w:rsidP="00A03608">
      <w:pPr>
        <w:pStyle w:val="Geenafstand"/>
      </w:pPr>
    </w:p>
    <w:p w14:paraId="5B722DE6" w14:textId="77777777" w:rsidR="00A03608" w:rsidRDefault="00A03608" w:rsidP="00A03608">
      <w:pPr>
        <w:pStyle w:val="Geenafstand"/>
      </w:pPr>
    </w:p>
    <w:p w14:paraId="2E02616A" w14:textId="77777777" w:rsidR="00A03608" w:rsidRDefault="00A03608" w:rsidP="00A03608">
      <w:pPr>
        <w:pStyle w:val="Geenafstand"/>
      </w:pPr>
    </w:p>
    <w:p w14:paraId="0B1DA127" w14:textId="77777777" w:rsidR="00770B75" w:rsidRDefault="00770B75" w:rsidP="00A03608">
      <w:pPr>
        <w:pStyle w:val="Geenafstand"/>
      </w:pPr>
    </w:p>
    <w:p w14:paraId="23F91AD8" w14:textId="77777777" w:rsidR="00770B75" w:rsidRDefault="00770B75" w:rsidP="00A03608">
      <w:pPr>
        <w:pStyle w:val="Geenafstand"/>
      </w:pPr>
    </w:p>
    <w:p w14:paraId="39113EC0" w14:textId="77777777" w:rsidR="00770B75" w:rsidRDefault="00770B75" w:rsidP="00A03608">
      <w:pPr>
        <w:pStyle w:val="Geenafstand"/>
      </w:pPr>
    </w:p>
    <w:p w14:paraId="6F436505" w14:textId="77777777" w:rsidR="00770B75" w:rsidRDefault="00770B75" w:rsidP="00A03608">
      <w:pPr>
        <w:pStyle w:val="Geenafstand"/>
      </w:pPr>
    </w:p>
    <w:p w14:paraId="70F0CB2E" w14:textId="77777777" w:rsidR="00770B75" w:rsidRDefault="00770B75" w:rsidP="00A03608">
      <w:pPr>
        <w:pStyle w:val="Geenafstand"/>
      </w:pPr>
    </w:p>
    <w:p w14:paraId="0F07A5E9" w14:textId="77777777" w:rsidR="00770B75" w:rsidRDefault="00770B75" w:rsidP="00A03608">
      <w:pPr>
        <w:pStyle w:val="Geenafstand"/>
      </w:pPr>
    </w:p>
    <w:p w14:paraId="014915AB" w14:textId="4C9D57A4" w:rsidR="00F82ECE" w:rsidRPr="004F2947" w:rsidRDefault="00CB2AC6" w:rsidP="00EA5F46">
      <w:pPr>
        <w:pStyle w:val="Kop2"/>
        <w:numPr>
          <w:ilvl w:val="0"/>
          <w:numId w:val="2"/>
        </w:numPr>
      </w:pPr>
      <w:r>
        <w:br w:type="page"/>
      </w:r>
      <w:bookmarkStart w:id="0" w:name="_Toc212627657"/>
      <w:r w:rsidR="00F82ECE" w:rsidRPr="004F2947">
        <w:lastRenderedPageBreak/>
        <w:t>Voorstelling zorgeenheid</w:t>
      </w:r>
      <w:bookmarkEnd w:id="0"/>
      <w:r w:rsidR="00F82ECE" w:rsidRPr="004F2947">
        <w:t xml:space="preserve"> </w:t>
      </w:r>
    </w:p>
    <w:p w14:paraId="2F9DA88C" w14:textId="09A35A26" w:rsidR="00F82ECE" w:rsidRDefault="008418B8" w:rsidP="00EA5F46">
      <w:pPr>
        <w:pStyle w:val="Kop2"/>
        <w:numPr>
          <w:ilvl w:val="1"/>
          <w:numId w:val="2"/>
        </w:numPr>
      </w:pPr>
      <w:bookmarkStart w:id="1" w:name="_Toc212627658"/>
      <w:r w:rsidRPr="00937D33">
        <w:t>Visie</w:t>
      </w:r>
      <w:bookmarkEnd w:id="1"/>
      <w:r w:rsidRPr="00937D33">
        <w:t xml:space="preserve"> </w:t>
      </w:r>
      <w:r w:rsidR="00F82ECE" w:rsidRPr="00937D33">
        <w:t xml:space="preserve"> </w:t>
      </w:r>
    </w:p>
    <w:p w14:paraId="6AE40F95" w14:textId="77777777" w:rsidR="00937D33" w:rsidRDefault="00937D33" w:rsidP="00EA5F46">
      <w:pPr>
        <w:pStyle w:val="Kop2"/>
      </w:pPr>
    </w:p>
    <w:p w14:paraId="0A5E6F7D" w14:textId="3A05A6E0" w:rsidR="00792222" w:rsidRDefault="54EF9972" w:rsidP="00EA5F46">
      <w:bookmarkStart w:id="2" w:name="_Hlk207103644"/>
      <w:r w:rsidRPr="65059558">
        <w:t>PVT Ter Bosch 1 wil een bijdrage</w:t>
      </w:r>
      <w:r w:rsidR="0E528FD8" w:rsidRPr="65059558">
        <w:t xml:space="preserve"> leveren aan de langdurige woonfunctie van volwassenen </w:t>
      </w:r>
      <w:r w:rsidRPr="65059558">
        <w:t>met een ernstig</w:t>
      </w:r>
      <w:r w:rsidR="3B7C6132" w:rsidRPr="65059558">
        <w:t>e</w:t>
      </w:r>
      <w:r w:rsidRPr="65059558">
        <w:t xml:space="preserve"> psychiatrische aandoening (EPA) en volwassenen met een ernstige en persisterende psychiatrische aandoening (EPPA)</w:t>
      </w:r>
      <w:r w:rsidR="1E5A5E62" w:rsidRPr="65059558">
        <w:t xml:space="preserve">. Voor deze doelgroep </w:t>
      </w:r>
      <w:r w:rsidR="009E6515" w:rsidRPr="65059558">
        <w:t>is permanente</w:t>
      </w:r>
      <w:r w:rsidR="0E528FD8" w:rsidRPr="65059558">
        <w:t xml:space="preserve"> </w:t>
      </w:r>
      <w:r w:rsidR="009E6515" w:rsidRPr="65059558">
        <w:t xml:space="preserve">begeleiding </w:t>
      </w:r>
      <w:r w:rsidR="009E6515">
        <w:t xml:space="preserve">en nabijheid </w:t>
      </w:r>
      <w:r w:rsidR="009E6515" w:rsidRPr="65059558">
        <w:t>aangewezen</w:t>
      </w:r>
      <w:r w:rsidR="0E528FD8" w:rsidRPr="65059558">
        <w:t xml:space="preserve">. </w:t>
      </w:r>
      <w:r w:rsidR="279463ED" w:rsidRPr="65059558">
        <w:t xml:space="preserve"> De focus ligt daarbij op de</w:t>
      </w:r>
      <w:r w:rsidR="0E528FD8" w:rsidRPr="65059558">
        <w:t xml:space="preserve"> nood aan structuur en</w:t>
      </w:r>
      <w:r w:rsidR="1C4894BE" w:rsidRPr="65059558">
        <w:t xml:space="preserve"> de</w:t>
      </w:r>
      <w:r w:rsidR="0E528FD8" w:rsidRPr="65059558">
        <w:t xml:space="preserve"> graad van zorgbehoevendheid binnen de veilige</w:t>
      </w:r>
      <w:r w:rsidR="79483AF6" w:rsidRPr="65059558">
        <w:t xml:space="preserve"> </w:t>
      </w:r>
      <w:r w:rsidR="009E6515" w:rsidRPr="65059558">
        <w:t>en vertrouwde</w:t>
      </w:r>
      <w:r w:rsidR="5864B9EE" w:rsidRPr="65059558">
        <w:t xml:space="preserve"> </w:t>
      </w:r>
      <w:r w:rsidR="0E528FD8" w:rsidRPr="65059558">
        <w:t xml:space="preserve">omgeving van OPZC </w:t>
      </w:r>
      <w:proofErr w:type="spellStart"/>
      <w:r w:rsidR="0E528FD8" w:rsidRPr="65059558">
        <w:t>Rekem</w:t>
      </w:r>
      <w:proofErr w:type="spellEnd"/>
      <w:r w:rsidR="0E528FD8" w:rsidRPr="65059558">
        <w:t>.</w:t>
      </w:r>
    </w:p>
    <w:p w14:paraId="084CF21C" w14:textId="77777777" w:rsidR="0095340E" w:rsidRDefault="0095340E" w:rsidP="00EA5F46"/>
    <w:bookmarkEnd w:id="2"/>
    <w:p w14:paraId="187C1FD0" w14:textId="7907A8E4" w:rsidR="00504895" w:rsidRPr="00792222" w:rsidRDefault="00504895" w:rsidP="00EA5F46">
      <w:r>
        <w:rPr>
          <w:noProof/>
        </w:rPr>
        <w:drawing>
          <wp:inline distT="0" distB="0" distL="0" distR="0" wp14:anchorId="3BBAD93F" wp14:editId="6B88C558">
            <wp:extent cx="4810125" cy="1737360"/>
            <wp:effectExtent l="0" t="0" r="9525" b="0"/>
            <wp:docPr id="20673878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1737360"/>
                    </a:xfrm>
                    <a:prstGeom prst="rect">
                      <a:avLst/>
                    </a:prstGeom>
                    <a:noFill/>
                  </pic:spPr>
                </pic:pic>
              </a:graphicData>
            </a:graphic>
          </wp:inline>
        </w:drawing>
      </w:r>
    </w:p>
    <w:p w14:paraId="5BB716A0" w14:textId="77777777" w:rsidR="0095340E" w:rsidRDefault="0095340E" w:rsidP="00EA5F46"/>
    <w:p w14:paraId="5F48EFE5" w14:textId="5C1C05AD" w:rsidR="00C10A65" w:rsidRPr="00115C76" w:rsidRDefault="0E528FD8" w:rsidP="00EA5F46">
      <w:r w:rsidRPr="65059558">
        <w:t xml:space="preserve">Ons doel </w:t>
      </w:r>
      <w:r w:rsidR="005A63E8" w:rsidRPr="65059558">
        <w:t>is kwaliteitsvolle</w:t>
      </w:r>
      <w:r w:rsidRPr="65059558">
        <w:t xml:space="preserve"> zorg te bieden aan zorgvragers in een huiselijke omgeving</w:t>
      </w:r>
      <w:r w:rsidR="56C218B9" w:rsidRPr="65059558">
        <w:t xml:space="preserve"> die is afgestemd op hun individuele noden. Binnen deze context staa</w:t>
      </w:r>
      <w:r w:rsidR="46B537E0" w:rsidRPr="65059558">
        <w:t>n rust en structuur centraal.</w:t>
      </w:r>
      <w:r w:rsidR="00115C76">
        <w:t xml:space="preserve"> </w:t>
      </w:r>
      <w:r w:rsidRPr="65059558">
        <w:t xml:space="preserve">Dit </w:t>
      </w:r>
      <w:r w:rsidR="68C5D460" w:rsidRPr="65059558">
        <w:t xml:space="preserve">sluit aan </w:t>
      </w:r>
      <w:r w:rsidR="005A63E8" w:rsidRPr="65059558">
        <w:t>bij denkkaders</w:t>
      </w:r>
      <w:r w:rsidRPr="65059558">
        <w:t xml:space="preserve"> van</w:t>
      </w:r>
      <w:r w:rsidR="6D747A2B" w:rsidRPr="65059558">
        <w:t xml:space="preserve"> de</w:t>
      </w:r>
      <w:r w:rsidRPr="65059558">
        <w:t xml:space="preserve"> herstelvisie </w:t>
      </w:r>
      <w:r w:rsidR="6D747A2B" w:rsidRPr="65059558">
        <w:t>en het</w:t>
      </w:r>
      <w:r w:rsidRPr="65059558">
        <w:t xml:space="preserve"> empathisch-directief handelen</w:t>
      </w:r>
      <w:r w:rsidR="00115C76">
        <w:rPr>
          <w:strike/>
        </w:rPr>
        <w:t>.</w:t>
      </w:r>
    </w:p>
    <w:p w14:paraId="789384AF" w14:textId="77777777" w:rsidR="00C10A65" w:rsidRDefault="00C10A65" w:rsidP="00EA5F46"/>
    <w:p w14:paraId="0F7E0A0B" w14:textId="77777777" w:rsidR="001E6DE9" w:rsidRDefault="001E6DE9" w:rsidP="00EA5F46"/>
    <w:p w14:paraId="28A53AAA" w14:textId="77777777" w:rsidR="00114D4E" w:rsidRDefault="00114D4E" w:rsidP="00EA5F46"/>
    <w:p w14:paraId="4EA1AD4C" w14:textId="77777777" w:rsidR="00114D4E" w:rsidRDefault="00114D4E" w:rsidP="00EA5F46"/>
    <w:p w14:paraId="36DDDFE2" w14:textId="77777777" w:rsidR="00114D4E" w:rsidRDefault="00114D4E" w:rsidP="00EA5F46">
      <w:r>
        <w:br w:type="page"/>
      </w:r>
    </w:p>
    <w:p w14:paraId="78743409" w14:textId="3DECAD5E" w:rsidR="00115C76" w:rsidRPr="00C10A65" w:rsidRDefault="00D546B2" w:rsidP="00EA5F46">
      <w:r>
        <w:lastRenderedPageBreak/>
        <w:t xml:space="preserve">Binnen het kader van de herstelvisie </w:t>
      </w:r>
      <w:r w:rsidR="00624147">
        <w:t>wordt er op</w:t>
      </w:r>
      <w:r w:rsidR="00C10A65">
        <w:t xml:space="preserve"> Ter Bosch 1 </w:t>
      </w:r>
      <w:r w:rsidR="00C10A65" w:rsidRPr="00C10A65">
        <w:t xml:space="preserve">gewerkt </w:t>
      </w:r>
      <w:r w:rsidR="00624147">
        <w:t xml:space="preserve">met </w:t>
      </w:r>
      <w:r w:rsidR="00C10A65" w:rsidRPr="00C10A65">
        <w:t>een vaste en dagelijks toegepaste structuur, die er als volgt uitziet: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9"/>
        <w:gridCol w:w="7591"/>
      </w:tblGrid>
      <w:tr w:rsidR="00C10A65" w:rsidRPr="00C10A65" w14:paraId="0995CA23"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163B5850" w14:textId="77777777" w:rsidR="00C10A65" w:rsidRPr="00C10A65" w:rsidRDefault="00C10A65" w:rsidP="00EA5F46">
            <w:r w:rsidRPr="00C10A65">
              <w:t>Tijdstip </w:t>
            </w:r>
          </w:p>
        </w:tc>
        <w:tc>
          <w:tcPr>
            <w:tcW w:w="7935" w:type="dxa"/>
            <w:tcBorders>
              <w:top w:val="single" w:sz="6" w:space="0" w:color="000000"/>
              <w:left w:val="single" w:sz="6" w:space="0" w:color="000000"/>
              <w:bottom w:val="single" w:sz="6" w:space="0" w:color="000000"/>
              <w:right w:val="single" w:sz="6" w:space="0" w:color="000000"/>
            </w:tcBorders>
            <w:hideMark/>
          </w:tcPr>
          <w:p w14:paraId="7DB7A730" w14:textId="77777777" w:rsidR="00C10A65" w:rsidRPr="00C10A65" w:rsidRDefault="00C10A65" w:rsidP="00EA5F46">
            <w:r w:rsidRPr="00C10A65">
              <w:t>Activiteit </w:t>
            </w:r>
          </w:p>
        </w:tc>
      </w:tr>
      <w:tr w:rsidR="00C10A65" w:rsidRPr="00C10A65" w14:paraId="0BF1FAE4"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52785131" w14:textId="77777777" w:rsidR="00C10A65" w:rsidRPr="00C10A65" w:rsidRDefault="00C10A65" w:rsidP="00EA5F46">
            <w:r w:rsidRPr="00C10A65">
              <w:t>7u30 </w:t>
            </w:r>
          </w:p>
        </w:tc>
        <w:tc>
          <w:tcPr>
            <w:tcW w:w="7935" w:type="dxa"/>
            <w:tcBorders>
              <w:top w:val="single" w:sz="6" w:space="0" w:color="000000"/>
              <w:left w:val="single" w:sz="6" w:space="0" w:color="000000"/>
              <w:bottom w:val="single" w:sz="6" w:space="0" w:color="000000"/>
              <w:right w:val="single" w:sz="6" w:space="0" w:color="000000"/>
            </w:tcBorders>
            <w:hideMark/>
          </w:tcPr>
          <w:p w14:paraId="3D5425C5" w14:textId="77777777" w:rsidR="00FC10D5" w:rsidRDefault="00C10A65" w:rsidP="00A54803">
            <w:pPr>
              <w:pStyle w:val="Lijstalinea"/>
              <w:numPr>
                <w:ilvl w:val="0"/>
                <w:numId w:val="21"/>
              </w:numPr>
            </w:pPr>
            <w:r w:rsidRPr="00C10A65">
              <w:t>Wekken (in weekend en op feestdagen om 8u) </w:t>
            </w:r>
          </w:p>
          <w:p w14:paraId="770548B8" w14:textId="795E9A58" w:rsidR="00C10A65" w:rsidRPr="00C10A65" w:rsidRDefault="00C10A65" w:rsidP="00A54803">
            <w:pPr>
              <w:pStyle w:val="Lijstalinea"/>
              <w:numPr>
                <w:ilvl w:val="0"/>
                <w:numId w:val="21"/>
              </w:numPr>
            </w:pPr>
            <w:r w:rsidRPr="00C10A65">
              <w:t>ADL </w:t>
            </w:r>
          </w:p>
          <w:p w14:paraId="20C3A086" w14:textId="77777777" w:rsidR="00C10A65" w:rsidRPr="00C10A65" w:rsidRDefault="00C10A65" w:rsidP="00A54803">
            <w:pPr>
              <w:pStyle w:val="Lijstalinea"/>
              <w:numPr>
                <w:ilvl w:val="0"/>
                <w:numId w:val="22"/>
              </w:numPr>
            </w:pPr>
            <w:r w:rsidRPr="00C10A65">
              <w:t>Kamerorde </w:t>
            </w:r>
          </w:p>
        </w:tc>
      </w:tr>
      <w:tr w:rsidR="00C10A65" w:rsidRPr="00C10A65" w14:paraId="39E05864"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5D32B7DF" w14:textId="77777777" w:rsidR="00C10A65" w:rsidRPr="00C10A65" w:rsidRDefault="00C10A65" w:rsidP="00EA5F46">
            <w:r w:rsidRPr="00C10A65">
              <w:t>8u </w:t>
            </w:r>
          </w:p>
        </w:tc>
        <w:tc>
          <w:tcPr>
            <w:tcW w:w="7935" w:type="dxa"/>
            <w:tcBorders>
              <w:top w:val="single" w:sz="6" w:space="0" w:color="000000"/>
              <w:left w:val="single" w:sz="6" w:space="0" w:color="000000"/>
              <w:bottom w:val="single" w:sz="6" w:space="0" w:color="000000"/>
              <w:right w:val="single" w:sz="6" w:space="0" w:color="000000"/>
            </w:tcBorders>
            <w:hideMark/>
          </w:tcPr>
          <w:p w14:paraId="7DC4C4F1" w14:textId="77777777" w:rsidR="00C10A65" w:rsidRPr="00C10A65" w:rsidRDefault="00C10A65" w:rsidP="00A54803">
            <w:pPr>
              <w:pStyle w:val="Lijstalinea"/>
              <w:numPr>
                <w:ilvl w:val="0"/>
                <w:numId w:val="23"/>
              </w:numPr>
            </w:pPr>
            <w:r w:rsidRPr="00C10A65">
              <w:t>Ontbijt </w:t>
            </w:r>
          </w:p>
          <w:p w14:paraId="00C45714" w14:textId="77777777" w:rsidR="00C10A65" w:rsidRPr="00C10A65" w:rsidRDefault="00C10A65" w:rsidP="00A54803">
            <w:pPr>
              <w:pStyle w:val="Lijstalinea"/>
              <w:numPr>
                <w:ilvl w:val="0"/>
                <w:numId w:val="24"/>
              </w:numPr>
            </w:pPr>
            <w:r w:rsidRPr="00C10A65">
              <w:t>Medicatiebedeling </w:t>
            </w:r>
          </w:p>
          <w:p w14:paraId="074D41C2" w14:textId="77777777" w:rsidR="00C10A65" w:rsidRPr="00C10A65" w:rsidRDefault="00C10A65" w:rsidP="00A54803">
            <w:pPr>
              <w:pStyle w:val="Lijstalinea"/>
              <w:numPr>
                <w:ilvl w:val="0"/>
                <w:numId w:val="25"/>
              </w:numPr>
            </w:pPr>
            <w:r w:rsidRPr="00C10A65">
              <w:t>Huishoudelijke taken </w:t>
            </w:r>
          </w:p>
        </w:tc>
      </w:tr>
      <w:tr w:rsidR="00C10A65" w:rsidRPr="00C10A65" w14:paraId="2BA3F0F2"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6EABBA0C" w14:textId="77777777" w:rsidR="00C10A65" w:rsidRPr="00C10A65" w:rsidRDefault="00C10A65" w:rsidP="00EA5F46">
            <w:r w:rsidRPr="00C10A65">
              <w:t>9u </w:t>
            </w:r>
          </w:p>
        </w:tc>
        <w:tc>
          <w:tcPr>
            <w:tcW w:w="7935" w:type="dxa"/>
            <w:tcBorders>
              <w:top w:val="single" w:sz="6" w:space="0" w:color="000000"/>
              <w:left w:val="single" w:sz="6" w:space="0" w:color="000000"/>
              <w:bottom w:val="single" w:sz="6" w:space="0" w:color="000000"/>
              <w:right w:val="single" w:sz="6" w:space="0" w:color="000000"/>
            </w:tcBorders>
            <w:hideMark/>
          </w:tcPr>
          <w:p w14:paraId="4D0D4C0E" w14:textId="77777777" w:rsidR="00C10A65" w:rsidRPr="00C10A65" w:rsidRDefault="00C10A65" w:rsidP="00A54803">
            <w:pPr>
              <w:pStyle w:val="Lijstalinea"/>
              <w:numPr>
                <w:ilvl w:val="0"/>
                <w:numId w:val="26"/>
              </w:numPr>
            </w:pPr>
            <w:r w:rsidRPr="00C10A65">
              <w:t>Start therapeutisch programma voormiddag </w:t>
            </w:r>
          </w:p>
          <w:p w14:paraId="122B8BEE" w14:textId="77777777" w:rsidR="00C10A65" w:rsidRPr="00C10A65" w:rsidRDefault="00C10A65" w:rsidP="00A54803">
            <w:pPr>
              <w:pStyle w:val="Lijstalinea"/>
              <w:numPr>
                <w:ilvl w:val="0"/>
                <w:numId w:val="27"/>
              </w:numPr>
            </w:pPr>
            <w:r w:rsidRPr="00C10A65">
              <w:t>Huishoudelijke taken </w:t>
            </w:r>
          </w:p>
        </w:tc>
      </w:tr>
      <w:tr w:rsidR="00C10A65" w:rsidRPr="00C10A65" w14:paraId="7F63B26C"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4B5F3254" w14:textId="77777777" w:rsidR="00C10A65" w:rsidRPr="00C10A65" w:rsidRDefault="00C10A65" w:rsidP="00EA5F46">
            <w:r w:rsidRPr="00C10A65">
              <w:t>10u </w:t>
            </w:r>
          </w:p>
        </w:tc>
        <w:tc>
          <w:tcPr>
            <w:tcW w:w="7935" w:type="dxa"/>
            <w:tcBorders>
              <w:top w:val="single" w:sz="6" w:space="0" w:color="000000"/>
              <w:left w:val="single" w:sz="6" w:space="0" w:color="000000"/>
              <w:bottom w:val="single" w:sz="6" w:space="0" w:color="000000"/>
              <w:right w:val="single" w:sz="6" w:space="0" w:color="000000"/>
            </w:tcBorders>
            <w:hideMark/>
          </w:tcPr>
          <w:p w14:paraId="1E1AA61F" w14:textId="77777777" w:rsidR="00C10A65" w:rsidRPr="00C10A65" w:rsidRDefault="00C10A65" w:rsidP="00A54803">
            <w:pPr>
              <w:pStyle w:val="Lijstalinea"/>
              <w:numPr>
                <w:ilvl w:val="0"/>
                <w:numId w:val="28"/>
              </w:numPr>
            </w:pPr>
            <w:r w:rsidRPr="00C10A65">
              <w:t>Koffiemoment </w:t>
            </w:r>
          </w:p>
        </w:tc>
      </w:tr>
      <w:tr w:rsidR="00C10A65" w:rsidRPr="00C10A65" w14:paraId="79B0C4A9"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2EC0DE29" w14:textId="77777777" w:rsidR="00C10A65" w:rsidRPr="00C10A65" w:rsidRDefault="00C10A65" w:rsidP="00EA5F46">
            <w:r w:rsidRPr="00C10A65">
              <w:t>11u45 </w:t>
            </w:r>
          </w:p>
        </w:tc>
        <w:tc>
          <w:tcPr>
            <w:tcW w:w="7935" w:type="dxa"/>
            <w:tcBorders>
              <w:top w:val="single" w:sz="6" w:space="0" w:color="000000"/>
              <w:left w:val="single" w:sz="6" w:space="0" w:color="000000"/>
              <w:bottom w:val="single" w:sz="6" w:space="0" w:color="000000"/>
              <w:right w:val="single" w:sz="6" w:space="0" w:color="000000"/>
            </w:tcBorders>
            <w:hideMark/>
          </w:tcPr>
          <w:p w14:paraId="3817875D" w14:textId="77777777" w:rsidR="00C10A65" w:rsidRPr="00C10A65" w:rsidRDefault="00C10A65" w:rsidP="00A54803">
            <w:pPr>
              <w:pStyle w:val="Lijstalinea"/>
              <w:numPr>
                <w:ilvl w:val="0"/>
                <w:numId w:val="29"/>
              </w:numPr>
            </w:pPr>
            <w:r w:rsidRPr="00C10A65">
              <w:t>Einde therapeutisch programma voormiddag </w:t>
            </w:r>
          </w:p>
        </w:tc>
      </w:tr>
      <w:tr w:rsidR="00C10A65" w:rsidRPr="00C10A65" w14:paraId="6DB17D9D"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0D758B59" w14:textId="77777777" w:rsidR="00C10A65" w:rsidRPr="00C10A65" w:rsidRDefault="00C10A65" w:rsidP="00EA5F46">
            <w:r w:rsidRPr="00C10A65">
              <w:t>12u </w:t>
            </w:r>
          </w:p>
        </w:tc>
        <w:tc>
          <w:tcPr>
            <w:tcW w:w="7935" w:type="dxa"/>
            <w:tcBorders>
              <w:top w:val="single" w:sz="6" w:space="0" w:color="000000"/>
              <w:left w:val="single" w:sz="6" w:space="0" w:color="000000"/>
              <w:bottom w:val="single" w:sz="6" w:space="0" w:color="000000"/>
              <w:right w:val="single" w:sz="6" w:space="0" w:color="000000"/>
            </w:tcBorders>
            <w:hideMark/>
          </w:tcPr>
          <w:p w14:paraId="716F83DC" w14:textId="77777777" w:rsidR="00C10A65" w:rsidRPr="00C10A65" w:rsidRDefault="00C10A65" w:rsidP="00A54803">
            <w:pPr>
              <w:pStyle w:val="Lijstalinea"/>
              <w:numPr>
                <w:ilvl w:val="0"/>
                <w:numId w:val="30"/>
              </w:numPr>
            </w:pPr>
            <w:r w:rsidRPr="00C10A65">
              <w:t>Middagmaal </w:t>
            </w:r>
          </w:p>
          <w:p w14:paraId="5E228768" w14:textId="77777777" w:rsidR="00C10A65" w:rsidRPr="00C10A65" w:rsidRDefault="00C10A65" w:rsidP="00A54803">
            <w:pPr>
              <w:pStyle w:val="Lijstalinea"/>
              <w:numPr>
                <w:ilvl w:val="0"/>
                <w:numId w:val="31"/>
              </w:numPr>
            </w:pPr>
            <w:r w:rsidRPr="00C10A65">
              <w:t>Medicatiebedeling </w:t>
            </w:r>
          </w:p>
        </w:tc>
      </w:tr>
      <w:tr w:rsidR="00C10A65" w:rsidRPr="00C10A65" w14:paraId="2B70208F"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4D2CF243" w14:textId="77777777" w:rsidR="00C10A65" w:rsidRPr="00C10A65" w:rsidRDefault="00C10A65" w:rsidP="00EA5F46">
            <w:r w:rsidRPr="00C10A65">
              <w:t>13u </w:t>
            </w:r>
          </w:p>
        </w:tc>
        <w:tc>
          <w:tcPr>
            <w:tcW w:w="7935" w:type="dxa"/>
            <w:tcBorders>
              <w:top w:val="single" w:sz="6" w:space="0" w:color="000000"/>
              <w:left w:val="single" w:sz="6" w:space="0" w:color="000000"/>
              <w:bottom w:val="single" w:sz="6" w:space="0" w:color="000000"/>
              <w:right w:val="single" w:sz="6" w:space="0" w:color="000000"/>
            </w:tcBorders>
            <w:hideMark/>
          </w:tcPr>
          <w:p w14:paraId="5056C27D" w14:textId="77777777" w:rsidR="00C10A65" w:rsidRPr="00C10A65" w:rsidRDefault="00C10A65" w:rsidP="00A54803">
            <w:pPr>
              <w:pStyle w:val="Lijstalinea"/>
              <w:numPr>
                <w:ilvl w:val="0"/>
                <w:numId w:val="32"/>
              </w:numPr>
            </w:pPr>
            <w:r w:rsidRPr="00C10A65">
              <w:t>Start therapeutisch programma namiddag </w:t>
            </w:r>
          </w:p>
        </w:tc>
      </w:tr>
      <w:tr w:rsidR="00C10A65" w:rsidRPr="00C10A65" w14:paraId="3015D830"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079DDE0D" w14:textId="77777777" w:rsidR="00C10A65" w:rsidRPr="00C10A65" w:rsidRDefault="00C10A65" w:rsidP="00EA5F46">
            <w:r w:rsidRPr="00C10A65">
              <w:t>15u </w:t>
            </w:r>
          </w:p>
        </w:tc>
        <w:tc>
          <w:tcPr>
            <w:tcW w:w="7935" w:type="dxa"/>
            <w:tcBorders>
              <w:top w:val="single" w:sz="6" w:space="0" w:color="000000"/>
              <w:left w:val="single" w:sz="6" w:space="0" w:color="000000"/>
              <w:bottom w:val="single" w:sz="6" w:space="0" w:color="000000"/>
              <w:right w:val="single" w:sz="6" w:space="0" w:color="000000"/>
            </w:tcBorders>
            <w:hideMark/>
          </w:tcPr>
          <w:p w14:paraId="4E5C52DE" w14:textId="77777777" w:rsidR="00C10A65" w:rsidRPr="00C10A65" w:rsidRDefault="00C10A65" w:rsidP="00A54803">
            <w:pPr>
              <w:pStyle w:val="Lijstalinea"/>
              <w:numPr>
                <w:ilvl w:val="0"/>
                <w:numId w:val="33"/>
              </w:numPr>
            </w:pPr>
            <w:r w:rsidRPr="00C10A65">
              <w:t>Koffiemoment </w:t>
            </w:r>
          </w:p>
          <w:p w14:paraId="46E3E6B0" w14:textId="77777777" w:rsidR="00C10A65" w:rsidRPr="00C10A65" w:rsidRDefault="00C10A65" w:rsidP="00A54803">
            <w:pPr>
              <w:pStyle w:val="Lijstalinea"/>
              <w:numPr>
                <w:ilvl w:val="0"/>
                <w:numId w:val="34"/>
              </w:numPr>
            </w:pPr>
            <w:r w:rsidRPr="00C10A65">
              <w:t>Op zon- en feestdagen: taart of gebak </w:t>
            </w:r>
          </w:p>
        </w:tc>
      </w:tr>
      <w:tr w:rsidR="00C10A65" w:rsidRPr="00C10A65" w14:paraId="19FB36E5"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511372A4" w14:textId="77777777" w:rsidR="00C10A65" w:rsidRPr="00C10A65" w:rsidRDefault="00C10A65" w:rsidP="00EA5F46">
            <w:r w:rsidRPr="00C10A65">
              <w:t>16u30 </w:t>
            </w:r>
          </w:p>
        </w:tc>
        <w:tc>
          <w:tcPr>
            <w:tcW w:w="7935" w:type="dxa"/>
            <w:tcBorders>
              <w:top w:val="single" w:sz="6" w:space="0" w:color="000000"/>
              <w:left w:val="single" w:sz="6" w:space="0" w:color="000000"/>
              <w:bottom w:val="single" w:sz="6" w:space="0" w:color="000000"/>
              <w:right w:val="single" w:sz="6" w:space="0" w:color="000000"/>
            </w:tcBorders>
            <w:hideMark/>
          </w:tcPr>
          <w:p w14:paraId="7221E92C" w14:textId="77777777" w:rsidR="00C10A65" w:rsidRPr="00C10A65" w:rsidRDefault="00C10A65" w:rsidP="00A54803">
            <w:pPr>
              <w:pStyle w:val="Lijstalinea"/>
              <w:numPr>
                <w:ilvl w:val="0"/>
                <w:numId w:val="35"/>
              </w:numPr>
            </w:pPr>
            <w:r w:rsidRPr="00C10A65">
              <w:t>Einde therapeutisch programma namiddag </w:t>
            </w:r>
          </w:p>
        </w:tc>
      </w:tr>
      <w:tr w:rsidR="00C10A65" w:rsidRPr="00C10A65" w14:paraId="7795BDAB"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5575B70C" w14:textId="77777777" w:rsidR="00C10A65" w:rsidRPr="00C10A65" w:rsidRDefault="00C10A65" w:rsidP="00EA5F46">
            <w:r w:rsidRPr="00C10A65">
              <w:t>17u </w:t>
            </w:r>
          </w:p>
        </w:tc>
        <w:tc>
          <w:tcPr>
            <w:tcW w:w="7935" w:type="dxa"/>
            <w:tcBorders>
              <w:top w:val="single" w:sz="6" w:space="0" w:color="000000"/>
              <w:left w:val="single" w:sz="6" w:space="0" w:color="000000"/>
              <w:bottom w:val="single" w:sz="6" w:space="0" w:color="000000"/>
              <w:right w:val="single" w:sz="6" w:space="0" w:color="000000"/>
            </w:tcBorders>
            <w:hideMark/>
          </w:tcPr>
          <w:p w14:paraId="1FFC289E" w14:textId="77777777" w:rsidR="00C10A65" w:rsidRPr="00C10A65" w:rsidRDefault="00C10A65" w:rsidP="00A54803">
            <w:pPr>
              <w:pStyle w:val="Lijstalinea"/>
              <w:numPr>
                <w:ilvl w:val="0"/>
                <w:numId w:val="36"/>
              </w:numPr>
            </w:pPr>
            <w:r w:rsidRPr="00C10A65">
              <w:t>Avondmaal </w:t>
            </w:r>
          </w:p>
          <w:p w14:paraId="27AF0666" w14:textId="77777777" w:rsidR="00C10A65" w:rsidRPr="00C10A65" w:rsidRDefault="00C10A65" w:rsidP="00A54803">
            <w:pPr>
              <w:pStyle w:val="Lijstalinea"/>
              <w:numPr>
                <w:ilvl w:val="0"/>
                <w:numId w:val="37"/>
              </w:numPr>
            </w:pPr>
            <w:r w:rsidRPr="00C10A65">
              <w:t>Uitdelen van medicatie </w:t>
            </w:r>
          </w:p>
          <w:p w14:paraId="00953819" w14:textId="77777777" w:rsidR="00C10A65" w:rsidRPr="00C10A65" w:rsidRDefault="00C10A65" w:rsidP="00A54803">
            <w:pPr>
              <w:pStyle w:val="Lijstalinea"/>
              <w:numPr>
                <w:ilvl w:val="0"/>
                <w:numId w:val="38"/>
              </w:numPr>
            </w:pPr>
            <w:r w:rsidRPr="00C10A65">
              <w:t>Huishoudelijke taken </w:t>
            </w:r>
          </w:p>
        </w:tc>
      </w:tr>
      <w:tr w:rsidR="00C10A65" w:rsidRPr="00C10A65" w14:paraId="24ABB19A"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469A37DE" w14:textId="77777777" w:rsidR="00C10A65" w:rsidRPr="00C10A65" w:rsidRDefault="00C10A65" w:rsidP="00EA5F46">
            <w:r w:rsidRPr="00C10A65">
              <w:t>21u </w:t>
            </w:r>
          </w:p>
        </w:tc>
        <w:tc>
          <w:tcPr>
            <w:tcW w:w="7935" w:type="dxa"/>
            <w:tcBorders>
              <w:top w:val="single" w:sz="6" w:space="0" w:color="000000"/>
              <w:left w:val="single" w:sz="6" w:space="0" w:color="000000"/>
              <w:bottom w:val="single" w:sz="6" w:space="0" w:color="000000"/>
              <w:right w:val="single" w:sz="6" w:space="0" w:color="000000"/>
            </w:tcBorders>
            <w:hideMark/>
          </w:tcPr>
          <w:p w14:paraId="255E107F" w14:textId="77777777" w:rsidR="00C10A65" w:rsidRPr="00C10A65" w:rsidRDefault="00C10A65" w:rsidP="00A54803">
            <w:pPr>
              <w:pStyle w:val="Lijstalinea"/>
              <w:numPr>
                <w:ilvl w:val="0"/>
                <w:numId w:val="39"/>
              </w:numPr>
            </w:pPr>
            <w:r w:rsidRPr="00C10A65">
              <w:t>Medicatiebedeling </w:t>
            </w:r>
          </w:p>
        </w:tc>
      </w:tr>
      <w:tr w:rsidR="00C10A65" w:rsidRPr="00C10A65" w14:paraId="09237479"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69C93623" w14:textId="77777777" w:rsidR="00C10A65" w:rsidRPr="00C10A65" w:rsidRDefault="00C10A65" w:rsidP="00EA5F46">
            <w:r w:rsidRPr="00C10A65">
              <w:t>21u15 </w:t>
            </w:r>
          </w:p>
        </w:tc>
        <w:tc>
          <w:tcPr>
            <w:tcW w:w="7935" w:type="dxa"/>
            <w:tcBorders>
              <w:top w:val="single" w:sz="6" w:space="0" w:color="000000"/>
              <w:left w:val="single" w:sz="6" w:space="0" w:color="000000"/>
              <w:bottom w:val="single" w:sz="6" w:space="0" w:color="000000"/>
              <w:right w:val="single" w:sz="6" w:space="0" w:color="000000"/>
            </w:tcBorders>
            <w:hideMark/>
          </w:tcPr>
          <w:p w14:paraId="672ECAB5" w14:textId="77777777" w:rsidR="00C10A65" w:rsidRPr="00C10A65" w:rsidRDefault="00C10A65" w:rsidP="00A54803">
            <w:pPr>
              <w:pStyle w:val="Lijstalinea"/>
              <w:numPr>
                <w:ilvl w:val="0"/>
                <w:numId w:val="40"/>
              </w:numPr>
            </w:pPr>
            <w:r w:rsidRPr="00C10A65">
              <w:t>Huishoudelijke taken </w:t>
            </w:r>
          </w:p>
        </w:tc>
      </w:tr>
      <w:tr w:rsidR="00C10A65" w:rsidRPr="00C10A65" w14:paraId="67A38C4C" w14:textId="77777777" w:rsidTr="00115C76">
        <w:trPr>
          <w:trHeight w:val="300"/>
        </w:trPr>
        <w:tc>
          <w:tcPr>
            <w:tcW w:w="1530" w:type="dxa"/>
            <w:tcBorders>
              <w:top w:val="single" w:sz="6" w:space="0" w:color="000000"/>
              <w:left w:val="single" w:sz="6" w:space="0" w:color="000000"/>
              <w:bottom w:val="single" w:sz="6" w:space="0" w:color="000000"/>
              <w:right w:val="single" w:sz="6" w:space="0" w:color="000000"/>
            </w:tcBorders>
            <w:hideMark/>
          </w:tcPr>
          <w:p w14:paraId="3037FCF5" w14:textId="77777777" w:rsidR="00C10A65" w:rsidRPr="00C10A65" w:rsidRDefault="00C10A65" w:rsidP="00EA5F46">
            <w:r w:rsidRPr="00C10A65">
              <w:t>23u </w:t>
            </w:r>
          </w:p>
        </w:tc>
        <w:tc>
          <w:tcPr>
            <w:tcW w:w="7935" w:type="dxa"/>
            <w:tcBorders>
              <w:top w:val="single" w:sz="6" w:space="0" w:color="000000"/>
              <w:left w:val="single" w:sz="6" w:space="0" w:color="000000"/>
              <w:bottom w:val="single" w:sz="6" w:space="0" w:color="000000"/>
              <w:right w:val="single" w:sz="6" w:space="0" w:color="000000"/>
            </w:tcBorders>
            <w:hideMark/>
          </w:tcPr>
          <w:p w14:paraId="6EF002EA" w14:textId="77777777" w:rsidR="00C10A65" w:rsidRPr="00C10A65" w:rsidRDefault="00C10A65" w:rsidP="00A54803">
            <w:pPr>
              <w:pStyle w:val="Lijstalinea"/>
              <w:numPr>
                <w:ilvl w:val="0"/>
                <w:numId w:val="41"/>
              </w:numPr>
            </w:pPr>
            <w:r w:rsidRPr="00C10A65">
              <w:t>Medicatiebedeling (indien gewenst) </w:t>
            </w:r>
          </w:p>
          <w:p w14:paraId="08ACC8E4" w14:textId="77777777" w:rsidR="00C10A65" w:rsidRPr="00C10A65" w:rsidRDefault="00C10A65" w:rsidP="00A54803">
            <w:pPr>
              <w:pStyle w:val="Lijstalinea"/>
              <w:numPr>
                <w:ilvl w:val="0"/>
                <w:numId w:val="42"/>
              </w:numPr>
            </w:pPr>
            <w:r w:rsidRPr="00C10A65">
              <w:t>Nachtrust gaat in tot 7u </w:t>
            </w:r>
          </w:p>
        </w:tc>
      </w:tr>
    </w:tbl>
    <w:p w14:paraId="084A25AA" w14:textId="77777777" w:rsidR="00C10A65" w:rsidRPr="00C10A65" w:rsidRDefault="00C10A65" w:rsidP="00EA5F46">
      <w:r w:rsidRPr="00C10A65">
        <w:t> </w:t>
      </w:r>
    </w:p>
    <w:p w14:paraId="0488EEC7" w14:textId="457BB927" w:rsidR="00C10A65" w:rsidRPr="00454CBF" w:rsidRDefault="00E1C9B3" w:rsidP="00EA5F46">
      <w:r w:rsidRPr="65059558">
        <w:t>Deze dagindeling is richtinggevend. Opnames, ontslagen en externe onderzoeken</w:t>
      </w:r>
      <w:r w:rsidR="48267F89" w:rsidRPr="65059558">
        <w:t xml:space="preserve"> </w:t>
      </w:r>
      <w:r w:rsidR="00115C76" w:rsidRPr="65059558">
        <w:t>en onvoorziene</w:t>
      </w:r>
      <w:r w:rsidRPr="65059558">
        <w:t xml:space="preserve"> gebeurtenissen, dient men binnen deze uurregeling te plannen door aanpassing van de werkplanning. </w:t>
      </w:r>
    </w:p>
    <w:p w14:paraId="6C243EF0" w14:textId="77777777" w:rsidR="00BC056A" w:rsidRDefault="00BC056A" w:rsidP="00EA5F46">
      <w:r>
        <w:br w:type="page"/>
      </w:r>
    </w:p>
    <w:p w14:paraId="0CEAF35B" w14:textId="528C51A0" w:rsidR="00F82ECE" w:rsidRPr="00F86C0E" w:rsidRDefault="00F82ECE" w:rsidP="00F86C0E">
      <w:pPr>
        <w:pBdr>
          <w:bottom w:val="single" w:sz="4" w:space="1" w:color="auto"/>
        </w:pBdr>
        <w:rPr>
          <w:rStyle w:val="Zwaar"/>
        </w:rPr>
      </w:pPr>
      <w:r w:rsidRPr="00F86C0E">
        <w:rPr>
          <w:rStyle w:val="Zwaar"/>
        </w:rPr>
        <w:lastRenderedPageBreak/>
        <w:t>Inclusiecriteria voor opname in PVT</w:t>
      </w:r>
    </w:p>
    <w:p w14:paraId="191907AA" w14:textId="1436D359" w:rsidR="00F82ECE" w:rsidRPr="00A03608" w:rsidRDefault="5FA31286" w:rsidP="00EA5F46">
      <w:r w:rsidRPr="65059558">
        <w:t>De volwassen kandidaat</w:t>
      </w:r>
      <w:r w:rsidR="007507A4">
        <w:t>-</w:t>
      </w:r>
      <w:r w:rsidRPr="65059558">
        <w:t xml:space="preserve">zorgvrager heeft een chronische psychiatrische kwetsbaarheid </w:t>
      </w:r>
      <w:r w:rsidR="007507A4" w:rsidRPr="65059558">
        <w:t>waarbij op</w:t>
      </w:r>
      <w:r w:rsidRPr="65059558">
        <w:t xml:space="preserve"> medisch-psychiatrisch vlak een grens in behandeling</w:t>
      </w:r>
      <w:r w:rsidR="2A96B42B" w:rsidRPr="65059558">
        <w:t xml:space="preserve"> is</w:t>
      </w:r>
      <w:r w:rsidRPr="65059558">
        <w:t xml:space="preserve"> </w:t>
      </w:r>
      <w:r w:rsidR="007507A4" w:rsidRPr="65059558">
        <w:t>bereikt.</w:t>
      </w:r>
      <w:r w:rsidRPr="65059558">
        <w:t xml:space="preserve"> Groei en verder herstel </w:t>
      </w:r>
      <w:r w:rsidR="007507A4" w:rsidRPr="65059558">
        <w:t>blijven echter mogelijk</w:t>
      </w:r>
      <w:r w:rsidRPr="65059558">
        <w:t xml:space="preserve"> waardoor een gerichte doorstroom tot de mogelijkheden behoort. Concreet betekent dit het volgende: </w:t>
      </w:r>
    </w:p>
    <w:p w14:paraId="7047C3D8" w14:textId="142ED5FA" w:rsidR="00F82ECE" w:rsidRPr="00A03608" w:rsidRDefault="5FA31286" w:rsidP="00EA5F46">
      <w:pPr>
        <w:pStyle w:val="Lijstalinea"/>
        <w:numPr>
          <w:ilvl w:val="0"/>
          <w:numId w:val="3"/>
        </w:numPr>
      </w:pPr>
      <w:r w:rsidRPr="65059558">
        <w:t>Er is een zekere stabiliteit/stagnatie bereikt in het psychiatrisch ziektebeeld. Men is met andere woorden stabiel in</w:t>
      </w:r>
      <w:r w:rsidR="5B9A9FF0" w:rsidRPr="65059558">
        <w:t xml:space="preserve"> de</w:t>
      </w:r>
      <w:r w:rsidRPr="65059558">
        <w:t xml:space="preserve"> onstabiliteit. </w:t>
      </w:r>
    </w:p>
    <w:p w14:paraId="0C31336D" w14:textId="047829FB" w:rsidR="00F82ECE" w:rsidRPr="00A03608" w:rsidRDefault="5FA31286" w:rsidP="00EA5F46">
      <w:pPr>
        <w:pStyle w:val="Lijstalinea"/>
        <w:numPr>
          <w:ilvl w:val="0"/>
          <w:numId w:val="3"/>
        </w:numPr>
      </w:pPr>
      <w:r w:rsidRPr="65059558">
        <w:t xml:space="preserve">Er is nood aan een langdurige psychiatrische ondersteuning binnen een woonvorm. Toch wordt er ook gekeken </w:t>
      </w:r>
      <w:r w:rsidR="007507A4" w:rsidRPr="65059558">
        <w:t>naar re</w:t>
      </w:r>
      <w:r w:rsidRPr="65059558">
        <w:t>-integratie</w:t>
      </w:r>
      <w:r w:rsidR="25B38892" w:rsidRPr="65059558">
        <w:t>mogelijkheden</w:t>
      </w:r>
      <w:r w:rsidRPr="65059558">
        <w:t xml:space="preserve"> op middellange en lange termijn. </w:t>
      </w:r>
    </w:p>
    <w:p w14:paraId="568E9D1C" w14:textId="20894049" w:rsidR="00F82ECE" w:rsidRPr="00A03608" w:rsidRDefault="5FA31286" w:rsidP="00EA5F46">
      <w:pPr>
        <w:pStyle w:val="Lijstalinea"/>
        <w:numPr>
          <w:ilvl w:val="0"/>
          <w:numId w:val="3"/>
        </w:numPr>
      </w:pPr>
      <w:r w:rsidRPr="65059558">
        <w:t xml:space="preserve">De </w:t>
      </w:r>
      <w:r w:rsidR="007507A4" w:rsidRPr="65059558">
        <w:t>kandidaat</w:t>
      </w:r>
      <w:r w:rsidR="007507A4">
        <w:t>-</w:t>
      </w:r>
      <w:r w:rsidR="007507A4" w:rsidRPr="65059558">
        <w:t>zorgvrager</w:t>
      </w:r>
      <w:r w:rsidRPr="65059558">
        <w:t xml:space="preserve"> </w:t>
      </w:r>
      <w:r w:rsidR="007507A4" w:rsidRPr="65059558">
        <w:t>kan een</w:t>
      </w:r>
      <w:r w:rsidRPr="65059558">
        <w:t xml:space="preserve"> persoon zijn met een licht tot matige verstandelijke beperking. </w:t>
      </w:r>
      <w:r w:rsidR="2F21F265" w:rsidRPr="65059558">
        <w:t>Een VAPH-erkenning is niet vereist</w:t>
      </w:r>
      <w:r w:rsidR="007507A4" w:rsidRPr="65059558">
        <w:t>.</w:t>
      </w:r>
      <w:r w:rsidR="007507A4">
        <w:t xml:space="preserve"> </w:t>
      </w:r>
      <w:r w:rsidRPr="65059558">
        <w:t xml:space="preserve">Er wordt afgewogen of PVT een antwoord kan bieden op </w:t>
      </w:r>
      <w:r w:rsidR="007507A4" w:rsidRPr="65059558">
        <w:t>de zorgnood</w:t>
      </w:r>
      <w:r w:rsidRPr="65059558">
        <w:t>. Mensen met een ernstige en diepe verstandelijke beperking komen in aanmerking zolang de desbetreffende zorgeenheid met uitdovende bedden (= PVT Ter Bosch 2) voor deze populatie bestaat. Voor mensen met een dermate verstandelijke beperking geniet</w:t>
      </w:r>
      <w:r w:rsidR="02EF7FC9" w:rsidRPr="65059558">
        <w:t xml:space="preserve"> een VAPH-voorziening echter de voorkeur, aangezien</w:t>
      </w:r>
      <w:r w:rsidR="5460B77A" w:rsidRPr="65059558">
        <w:t xml:space="preserve"> daar de zorg doorgaans beter afgestemd kan worden op de specifieke zorgnoden.</w:t>
      </w:r>
      <w:r w:rsidR="007507A4">
        <w:t xml:space="preserve"> </w:t>
      </w:r>
      <w:r w:rsidR="00F86C0E" w:rsidRPr="65059558">
        <w:t>Bij deze</w:t>
      </w:r>
      <w:r w:rsidRPr="65059558">
        <w:t xml:space="preserve"> </w:t>
      </w:r>
      <w:r w:rsidR="00244C70" w:rsidRPr="65059558">
        <w:t>zorgvragers primeert</w:t>
      </w:r>
      <w:r w:rsidRPr="65059558">
        <w:t xml:space="preserve"> </w:t>
      </w:r>
      <w:r w:rsidR="5253FD71" w:rsidRPr="65059558">
        <w:t xml:space="preserve">doorgaans </w:t>
      </w:r>
      <w:r w:rsidRPr="65059558">
        <w:t xml:space="preserve">de verstandelijke beperking </w:t>
      </w:r>
      <w:r w:rsidR="7F8A6407" w:rsidRPr="65059558">
        <w:t xml:space="preserve">boven </w:t>
      </w:r>
      <w:r w:rsidRPr="65059558">
        <w:t xml:space="preserve">de psychiatrische kwetsbaarheid, </w:t>
      </w:r>
      <w:r w:rsidR="00244C70" w:rsidRPr="65059558">
        <w:t>als</w:t>
      </w:r>
      <w:r w:rsidRPr="65059558">
        <w:t xml:space="preserve"> deze al aanwezig is.</w:t>
      </w:r>
    </w:p>
    <w:p w14:paraId="382E2413" w14:textId="5F41AB09" w:rsidR="00F82ECE" w:rsidRPr="00A03608" w:rsidRDefault="5FA31286" w:rsidP="00EA5F46">
      <w:pPr>
        <w:pStyle w:val="Lijstalinea"/>
        <w:numPr>
          <w:ilvl w:val="0"/>
          <w:numId w:val="3"/>
        </w:numPr>
      </w:pPr>
      <w:r w:rsidRPr="65059558">
        <w:t xml:space="preserve"> </w:t>
      </w:r>
      <w:r w:rsidR="6F03DF10" w:rsidRPr="65059558">
        <w:t xml:space="preserve">Het gedrag van de kandidaat-zorgvrager laat samenleven in groep toe. </w:t>
      </w:r>
      <w:r w:rsidRPr="65059558">
        <w:t xml:space="preserve"> </w:t>
      </w:r>
      <w:r w:rsidR="20C6319B" w:rsidRPr="65059558">
        <w:t xml:space="preserve">Indien </w:t>
      </w:r>
      <w:r w:rsidRPr="65059558">
        <w:t xml:space="preserve">persisterend storend gedrag dit niet toelaat, dient de zorg aangepast te kunnen worden aan de noden van deze en andere zorgvragers. Dit </w:t>
      </w:r>
      <w:r w:rsidR="00927835" w:rsidRPr="65059558">
        <w:t>wordt per</w:t>
      </w:r>
      <w:r w:rsidRPr="65059558">
        <w:t xml:space="preserve"> casus afgewogen tijdens het aanmeldingsproces. </w:t>
      </w:r>
    </w:p>
    <w:p w14:paraId="490C6741" w14:textId="007D1D0D" w:rsidR="00F82ECE" w:rsidRDefault="5FA31286" w:rsidP="00EA5F46">
      <w:pPr>
        <w:pStyle w:val="Lijstalinea"/>
        <w:numPr>
          <w:ilvl w:val="0"/>
          <w:numId w:val="3"/>
        </w:numPr>
      </w:pPr>
      <w:r w:rsidRPr="65059558">
        <w:t>Het profiel van de kandidaat</w:t>
      </w:r>
      <w:r w:rsidR="5958C607" w:rsidRPr="65059558">
        <w:t>-</w:t>
      </w:r>
      <w:r w:rsidRPr="65059558">
        <w:t xml:space="preserve">zorgvrager moet </w:t>
      </w:r>
      <w:r w:rsidR="5FCC543B" w:rsidRPr="65059558">
        <w:t xml:space="preserve">aansluiten </w:t>
      </w:r>
      <w:r w:rsidR="00927835" w:rsidRPr="65059558">
        <w:t>bij de</w:t>
      </w:r>
      <w:r w:rsidRPr="65059558">
        <w:t xml:space="preserve"> </w:t>
      </w:r>
      <w:r w:rsidR="007C1212" w:rsidRPr="65059558">
        <w:t>vrijgekomen</w:t>
      </w:r>
      <w:r w:rsidRPr="65059558">
        <w:t xml:space="preserve"> plaats</w:t>
      </w:r>
      <w:r w:rsidR="24A8842F" w:rsidRPr="65059558">
        <w:t xml:space="preserve"> en</w:t>
      </w:r>
      <w:r w:rsidRPr="65059558">
        <w:t xml:space="preserve">de actuele leefgemeenschap van de zorgeenheid. </w:t>
      </w:r>
      <w:r w:rsidR="210A273B" w:rsidRPr="65059558">
        <w:t>Deze inschatting gebeurt tijdens de aanmelding, waarbij de medisch-psychiatrische blik van de arts doorslaggevend is.</w:t>
      </w:r>
      <w:r w:rsidRPr="65059558">
        <w:t xml:space="preserve"> Zowel de actuele</w:t>
      </w:r>
      <w:r w:rsidR="304B79B3" w:rsidRPr="65059558">
        <w:t xml:space="preserve"> groepssamenstelling</w:t>
      </w:r>
      <w:r w:rsidRPr="65059558">
        <w:t xml:space="preserve"> als de specifieke noden en verwachtingen van de kandidaat worden meegenomen in de beslissing tot opname. </w:t>
      </w:r>
    </w:p>
    <w:p w14:paraId="19EBF134" w14:textId="77777777" w:rsidR="00F86C0E" w:rsidRPr="00A03608" w:rsidRDefault="00F86C0E" w:rsidP="00F86C0E">
      <w:pPr>
        <w:pStyle w:val="Lijstalinea"/>
        <w:ind w:left="1068"/>
      </w:pPr>
    </w:p>
    <w:p w14:paraId="7BE1F569" w14:textId="6EF43438" w:rsidR="00F82ECE" w:rsidRPr="00F86C0E" w:rsidRDefault="00F82ECE" w:rsidP="00F86C0E">
      <w:pPr>
        <w:pBdr>
          <w:bottom w:val="single" w:sz="4" w:space="1" w:color="auto"/>
        </w:pBdr>
        <w:rPr>
          <w:rStyle w:val="Zwaar"/>
        </w:rPr>
      </w:pPr>
      <w:r w:rsidRPr="00F86C0E">
        <w:rPr>
          <w:rStyle w:val="Zwaar"/>
        </w:rPr>
        <w:t>Exclusiecriteria voor opname in PVT</w:t>
      </w:r>
    </w:p>
    <w:p w14:paraId="2690C451" w14:textId="5A917720" w:rsidR="00F82ECE" w:rsidRPr="00A03608" w:rsidRDefault="5FA31286" w:rsidP="00EA5F46">
      <w:pPr>
        <w:pStyle w:val="Lijstalinea"/>
        <w:numPr>
          <w:ilvl w:val="0"/>
          <w:numId w:val="3"/>
        </w:numPr>
      </w:pPr>
      <w:r w:rsidRPr="65059558">
        <w:t>Neurodegeneratieve stoornissen bij aanmelding (</w:t>
      </w:r>
      <w:r w:rsidR="0693AA0B" w:rsidRPr="65059558">
        <w:t>vb</w:t>
      </w:r>
      <w:r w:rsidRPr="65059558">
        <w:t>. dementie).</w:t>
      </w:r>
      <w:r w:rsidR="00927835">
        <w:t xml:space="preserve"> </w:t>
      </w:r>
      <w:r w:rsidRPr="65059558">
        <w:t xml:space="preserve">Wanneer een neurodegeneratieve stoornis aanwezig is </w:t>
      </w:r>
      <w:r w:rsidR="50882414" w:rsidRPr="65059558">
        <w:t xml:space="preserve">op moment </w:t>
      </w:r>
      <w:r w:rsidR="00927835" w:rsidRPr="65059558">
        <w:t>van de</w:t>
      </w:r>
      <w:r w:rsidRPr="65059558">
        <w:t xml:space="preserve"> aanmelding, verwijzen we door naar een gespecialiseerd zorgaanbod. </w:t>
      </w:r>
      <w:r w:rsidR="5CF097EC" w:rsidRPr="65059558">
        <w:t>Tijdens een verblijf in het PVT kunnen dergelijke stoornissen uiteraard alsnog optreden. In dat geval wordt de zorg verder opgevolgd.</w:t>
      </w:r>
    </w:p>
    <w:p w14:paraId="500F38C7" w14:textId="4237788E" w:rsidR="008418B8" w:rsidRDefault="5FA31286" w:rsidP="00EA5F46">
      <w:r w:rsidRPr="65059558">
        <w:t xml:space="preserve">Wanneer er bij aanmelding </w:t>
      </w:r>
      <w:r w:rsidRPr="00F86C0E">
        <w:t xml:space="preserve">sprake is </w:t>
      </w:r>
      <w:r w:rsidR="00927835" w:rsidRPr="00F86C0E">
        <w:t xml:space="preserve">van </w:t>
      </w:r>
      <w:r w:rsidR="007C1212" w:rsidRPr="00F86C0E">
        <w:t xml:space="preserve">een </w:t>
      </w:r>
      <w:r w:rsidR="00927835" w:rsidRPr="00F86C0E">
        <w:t>actue</w:t>
      </w:r>
      <w:r w:rsidR="007C1212" w:rsidRPr="00F86C0E">
        <w:t xml:space="preserve">le </w:t>
      </w:r>
      <w:r w:rsidRPr="00F86C0E">
        <w:t>verslavingsproblematiek</w:t>
      </w:r>
      <w:r w:rsidR="5B616392" w:rsidRPr="00F86C0E">
        <w:t xml:space="preserve"> </w:t>
      </w:r>
      <w:r w:rsidR="007C1212" w:rsidRPr="00F86C0E">
        <w:t>w</w:t>
      </w:r>
      <w:r w:rsidR="5B616392" w:rsidRPr="00F86C0E">
        <w:t>ordt per casus afgewogen of er binnen een PVT-context een passend</w:t>
      </w:r>
      <w:r w:rsidR="5B616392" w:rsidRPr="65059558">
        <w:t xml:space="preserve"> antwoord mogelijk is. Hierbij wordt rekening gehouden met het actuele leefklimaat van de zorgeenheid. Personen met uitsluitend een verslavingsproblematiek komen niet in aanmerking.</w:t>
      </w:r>
    </w:p>
    <w:p w14:paraId="1EC579D8" w14:textId="77777777" w:rsidR="003F1F9F" w:rsidRPr="00A03608" w:rsidRDefault="003F1F9F" w:rsidP="00EA5F46"/>
    <w:p w14:paraId="4E585E8B" w14:textId="184D5B53" w:rsidR="00E07A27" w:rsidRPr="003F1F9F" w:rsidRDefault="008C5D41" w:rsidP="003F1F9F">
      <w:pPr>
        <w:jc w:val="center"/>
        <w:rPr>
          <w:bCs w:val="0"/>
          <w:sz w:val="44"/>
          <w:szCs w:val="44"/>
          <w:lang w:val="nl-NL"/>
        </w:rPr>
      </w:pPr>
      <w:r w:rsidRPr="008C5D41">
        <w:rPr>
          <w:bCs w:val="0"/>
          <w:sz w:val="44"/>
          <w:szCs w:val="44"/>
          <w:lang w:val="nl-NL"/>
        </w:rPr>
        <w:t xml:space="preserve">PVT, een </w:t>
      </w:r>
      <w:r w:rsidRPr="008C5D41">
        <w:rPr>
          <w:b/>
          <w:color w:val="92D050"/>
          <w:sz w:val="44"/>
          <w:szCs w:val="44"/>
          <w:lang w:val="nl-NL"/>
        </w:rPr>
        <w:t>Plaats Voor Tijd</w:t>
      </w:r>
    </w:p>
    <w:p w14:paraId="6166F656" w14:textId="2BD96EAB" w:rsidR="008F1936" w:rsidRPr="008F1936" w:rsidRDefault="008418B8" w:rsidP="00EA5F46">
      <w:pPr>
        <w:pStyle w:val="Kop2"/>
        <w:numPr>
          <w:ilvl w:val="0"/>
          <w:numId w:val="2"/>
        </w:numPr>
      </w:pPr>
      <w:bookmarkStart w:id="3" w:name="_Toc212627659"/>
      <w:r w:rsidRPr="00A03608">
        <w:lastRenderedPageBreak/>
        <w:t>Therapeutisch klimaat</w:t>
      </w:r>
      <w:bookmarkEnd w:id="3"/>
    </w:p>
    <w:p w14:paraId="427B76CC" w14:textId="4256BF89" w:rsidR="00C53057" w:rsidRPr="00A03608" w:rsidRDefault="00C53057" w:rsidP="00EA5F46">
      <w:pPr>
        <w:pStyle w:val="Kop2"/>
      </w:pPr>
      <w:bookmarkStart w:id="4" w:name="_Toc212627660"/>
      <w:r w:rsidRPr="00A03608">
        <w:t xml:space="preserve">2.1 Herstel en </w:t>
      </w:r>
      <w:proofErr w:type="spellStart"/>
      <w:r w:rsidRPr="00A03608">
        <w:t>herstelondersteunende</w:t>
      </w:r>
      <w:proofErr w:type="spellEnd"/>
      <w:r w:rsidRPr="00A03608">
        <w:t xml:space="preserve"> tools</w:t>
      </w:r>
      <w:bookmarkEnd w:id="4"/>
      <w:r w:rsidRPr="00A03608">
        <w:t xml:space="preserve"> </w:t>
      </w:r>
    </w:p>
    <w:p w14:paraId="67AF6FA0" w14:textId="09570B8B" w:rsidR="008418B8" w:rsidRPr="00A03608" w:rsidRDefault="710C9CA1" w:rsidP="00EA5F46">
      <w:r w:rsidRPr="65059558">
        <w:t>We dragen de herstelvisie uit</w:t>
      </w:r>
      <w:r w:rsidR="7CA1CFE6" w:rsidRPr="65059558">
        <w:t xml:space="preserve">. </w:t>
      </w:r>
      <w:r w:rsidRPr="65059558">
        <w:t xml:space="preserve"> </w:t>
      </w:r>
      <w:r w:rsidR="3407CC1F" w:rsidRPr="65059558">
        <w:t xml:space="preserve">Drie </w:t>
      </w:r>
      <w:r w:rsidRPr="65059558">
        <w:t xml:space="preserve">pijlers </w:t>
      </w:r>
      <w:r w:rsidR="5FA61D0A" w:rsidRPr="65059558">
        <w:t xml:space="preserve">vormen </w:t>
      </w:r>
      <w:r w:rsidR="00D71AF4" w:rsidRPr="65059558">
        <w:t>daarbij de</w:t>
      </w:r>
      <w:r w:rsidRPr="65059558">
        <w:t xml:space="preserve"> fundamenten: </w:t>
      </w:r>
    </w:p>
    <w:p w14:paraId="505A4CBA" w14:textId="7CAB3160" w:rsidR="008418B8" w:rsidRPr="00A03608" w:rsidRDefault="710C9CA1" w:rsidP="00EA5F46">
      <w:pPr>
        <w:pStyle w:val="Lijstalinea"/>
        <w:numPr>
          <w:ilvl w:val="0"/>
          <w:numId w:val="4"/>
        </w:numPr>
      </w:pPr>
      <w:r w:rsidRPr="65059558">
        <w:t>Symptomatisch herstel</w:t>
      </w:r>
    </w:p>
    <w:p w14:paraId="333E6239" w14:textId="4E9225E3" w:rsidR="008418B8" w:rsidRPr="00A03608" w:rsidRDefault="710C9CA1" w:rsidP="00EA5F46">
      <w:pPr>
        <w:pStyle w:val="Lijstalinea"/>
        <w:numPr>
          <w:ilvl w:val="0"/>
          <w:numId w:val="4"/>
        </w:numPr>
      </w:pPr>
      <w:r w:rsidRPr="65059558">
        <w:t>Persoonlijk herstel</w:t>
      </w:r>
    </w:p>
    <w:p w14:paraId="7B4AF8B3" w14:textId="57C45299" w:rsidR="008418B8" w:rsidRPr="00A03608" w:rsidRDefault="6157D19B" w:rsidP="00EA5F46">
      <w:pPr>
        <w:pStyle w:val="Lijstalinea"/>
        <w:numPr>
          <w:ilvl w:val="0"/>
          <w:numId w:val="4"/>
        </w:numPr>
      </w:pPr>
      <w:r w:rsidRPr="65059558">
        <w:t>M</w:t>
      </w:r>
      <w:r w:rsidR="710C9CA1" w:rsidRPr="65059558">
        <w:t xml:space="preserve">aatschappelijk herstel </w:t>
      </w:r>
    </w:p>
    <w:p w14:paraId="0EA38154" w14:textId="5B3011C9" w:rsidR="008418B8" w:rsidRPr="00A03608" w:rsidRDefault="008418B8" w:rsidP="00EA5F46">
      <w:r w:rsidRPr="00A03608">
        <w:t xml:space="preserve">Meer info hierover vind je in het therapeutisch kader van PVT. Bij de aanvang van je stage is het belangrijk dat je deze bundel doorneemt. Vragen hieromtrent kan je altijd stellen aan het team. </w:t>
      </w:r>
    </w:p>
    <w:p w14:paraId="31A52485" w14:textId="1EBBED18" w:rsidR="008418B8" w:rsidRPr="00A03608" w:rsidRDefault="008418B8" w:rsidP="00EA5F46">
      <w:r w:rsidRPr="00A03608">
        <w:t xml:space="preserve">Kennis is een belangrijke basis voor </w:t>
      </w:r>
      <w:r w:rsidR="00A03608">
        <w:t>iedere medewerker</w:t>
      </w:r>
      <w:r w:rsidRPr="00A03608">
        <w:t xml:space="preserve"> waaronder kennis van: </w:t>
      </w:r>
    </w:p>
    <w:p w14:paraId="2776D437" w14:textId="77777777" w:rsidR="008418B8" w:rsidRPr="00A03608" w:rsidRDefault="008418B8" w:rsidP="00EA5F46">
      <w:pPr>
        <w:pStyle w:val="Lijstalinea"/>
        <w:numPr>
          <w:ilvl w:val="0"/>
          <w:numId w:val="5"/>
        </w:numPr>
      </w:pPr>
      <w:proofErr w:type="spellStart"/>
      <w:r w:rsidRPr="00A03608">
        <w:t>Herstelondersteunende</w:t>
      </w:r>
      <w:proofErr w:type="spellEnd"/>
      <w:r w:rsidRPr="00A03608">
        <w:t xml:space="preserve"> zorg en empowerment; </w:t>
      </w:r>
    </w:p>
    <w:p w14:paraId="14B809EA" w14:textId="664A2F32" w:rsidR="008418B8" w:rsidRPr="00F57346" w:rsidRDefault="008418B8" w:rsidP="00EA5F46">
      <w:pPr>
        <w:pStyle w:val="Lijstalinea"/>
        <w:numPr>
          <w:ilvl w:val="0"/>
          <w:numId w:val="5"/>
        </w:numPr>
      </w:pPr>
      <w:r w:rsidRPr="00A03608">
        <w:t xml:space="preserve">Psychopathologie </w:t>
      </w:r>
      <w:r w:rsidR="00BA539D" w:rsidRPr="00F57346">
        <w:t xml:space="preserve">(persoonlijkheidsstoornissen voornamelijk: borderline persoonlijkheidsstoornis, schizofrenie en andere psychotische kwetsbaarheden, Autisme Spectrum Stoornis (= ASS), stemmingsstoornissen, syndroom van Korsakov, </w:t>
      </w:r>
      <w:r w:rsidRPr="00F57346">
        <w:t xml:space="preserve">verslavingsgedrag, </w:t>
      </w:r>
      <w:r w:rsidR="00BA539D" w:rsidRPr="00F57346">
        <w:t>…</w:t>
      </w:r>
      <w:r w:rsidRPr="00F57346">
        <w:t xml:space="preserve">) en psychofarmaca (en relevante bijwerkingen); </w:t>
      </w:r>
    </w:p>
    <w:p w14:paraId="031F462B" w14:textId="77777777" w:rsidR="000040DC" w:rsidRPr="000040DC" w:rsidRDefault="000040DC" w:rsidP="00EA5F46">
      <w:pPr>
        <w:pStyle w:val="Lijstalinea"/>
        <w:numPr>
          <w:ilvl w:val="0"/>
          <w:numId w:val="5"/>
        </w:numPr>
      </w:pPr>
      <w:r w:rsidRPr="000040DC">
        <w:t xml:space="preserve">SEO (Sociaal Emotionele Ontwikkeling) van Anton </w:t>
      </w:r>
      <w:proofErr w:type="spellStart"/>
      <w:r w:rsidRPr="000040DC">
        <w:t>Dösen</w:t>
      </w:r>
      <w:proofErr w:type="spellEnd"/>
      <w:r w:rsidRPr="000040DC">
        <w:t xml:space="preserve">; </w:t>
      </w:r>
    </w:p>
    <w:p w14:paraId="61D39425" w14:textId="77777777" w:rsidR="000040DC" w:rsidRPr="000040DC" w:rsidRDefault="000040DC" w:rsidP="00EA5F46">
      <w:pPr>
        <w:pStyle w:val="Lijstalinea"/>
        <w:numPr>
          <w:ilvl w:val="0"/>
          <w:numId w:val="5"/>
        </w:numPr>
      </w:pPr>
      <w:r w:rsidRPr="000040DC">
        <w:t xml:space="preserve">Presentiebenadering (Prof. Dr. Andries Baart); </w:t>
      </w:r>
    </w:p>
    <w:p w14:paraId="0CE735F3" w14:textId="77777777" w:rsidR="000040DC" w:rsidRPr="000040DC" w:rsidRDefault="000040DC" w:rsidP="00EA5F46">
      <w:pPr>
        <w:pStyle w:val="Lijstalinea"/>
        <w:numPr>
          <w:ilvl w:val="0"/>
          <w:numId w:val="5"/>
        </w:numPr>
      </w:pPr>
      <w:r w:rsidRPr="000040DC">
        <w:t xml:space="preserve">Verbindende communicatie en motiverende gespreksvoering; </w:t>
      </w:r>
    </w:p>
    <w:p w14:paraId="4D54872E" w14:textId="1687445D" w:rsidR="00615AA9" w:rsidRPr="00615AA9" w:rsidRDefault="000040DC" w:rsidP="003119D1">
      <w:pPr>
        <w:pStyle w:val="Lijstalinea"/>
        <w:numPr>
          <w:ilvl w:val="0"/>
          <w:numId w:val="5"/>
        </w:numPr>
      </w:pPr>
      <w:r w:rsidRPr="000040DC">
        <w:t>EGL (</w:t>
      </w:r>
      <w:proofErr w:type="spellStart"/>
      <w:r w:rsidRPr="000040DC">
        <w:t>ErvaringsGericht</w:t>
      </w:r>
      <w:proofErr w:type="spellEnd"/>
      <w:r w:rsidRPr="000040DC">
        <w:t xml:space="preserve"> Leren) om groei en verbinding te bevorderen bij de groep én het individu. </w:t>
      </w:r>
    </w:p>
    <w:p w14:paraId="0A2E845A" w14:textId="2087DFBE" w:rsidR="00C53057" w:rsidRPr="00A03608" w:rsidRDefault="00C53057" w:rsidP="00EA5F46">
      <w:pPr>
        <w:pStyle w:val="Kop2"/>
        <w:rPr>
          <w:rFonts w:eastAsiaTheme="minorHAnsi"/>
        </w:rPr>
      </w:pPr>
      <w:bookmarkStart w:id="5" w:name="_Toc212627661"/>
      <w:r w:rsidRPr="00A03608">
        <w:t>2.2 De persoonlijke relatie</w:t>
      </w:r>
      <w:bookmarkEnd w:id="5"/>
      <w:r w:rsidRPr="00A03608">
        <w:t xml:space="preserve"> </w:t>
      </w:r>
    </w:p>
    <w:p w14:paraId="21020523" w14:textId="369F9101" w:rsidR="008418B8" w:rsidRPr="00A03608" w:rsidRDefault="2DBC4E20" w:rsidP="00EA5F46">
      <w:r w:rsidRPr="65059558">
        <w:t>Naast</w:t>
      </w:r>
      <w:r w:rsidR="710C9CA1" w:rsidRPr="65059558">
        <w:t xml:space="preserve"> kennis en vaardigheden is </w:t>
      </w:r>
      <w:r w:rsidR="007C1212" w:rsidRPr="65059558">
        <w:t>de persoonlijke</w:t>
      </w:r>
      <w:r w:rsidR="710C9CA1" w:rsidRPr="65059558">
        <w:t xml:space="preserve"> relatie minstens </w:t>
      </w:r>
      <w:r w:rsidR="000040DC" w:rsidRPr="65059558">
        <w:t>even belangrijk</w:t>
      </w:r>
      <w:r w:rsidR="710C9CA1" w:rsidRPr="65059558">
        <w:t xml:space="preserve">. De kwaliteit van deze relatie bepaalt in grote mate het succes van het herstelproces. Ze wordt gekenmerkt door:  </w:t>
      </w:r>
    </w:p>
    <w:p w14:paraId="7B4BBDFE" w14:textId="77777777" w:rsidR="002965EE" w:rsidRPr="002965EE" w:rsidRDefault="002965EE" w:rsidP="00EA5F46">
      <w:pPr>
        <w:pStyle w:val="Lijstalinea"/>
        <w:numPr>
          <w:ilvl w:val="0"/>
          <w:numId w:val="6"/>
        </w:numPr>
      </w:pPr>
      <w:r w:rsidRPr="002965EE">
        <w:t xml:space="preserve">Verbinding: authentiek, enthousiast en aandachtig aanwezig zijn; </w:t>
      </w:r>
    </w:p>
    <w:p w14:paraId="23C4A566" w14:textId="77777777" w:rsidR="002965EE" w:rsidRPr="002965EE" w:rsidRDefault="002965EE" w:rsidP="00EA5F46">
      <w:pPr>
        <w:pStyle w:val="Lijstalinea"/>
        <w:numPr>
          <w:ilvl w:val="0"/>
          <w:numId w:val="6"/>
        </w:numPr>
      </w:pPr>
      <w:r w:rsidRPr="002965EE">
        <w:t xml:space="preserve">Presentie: ‘er zijn’, ook wanneer het moeilijk is constructief en respectvol blijven;  </w:t>
      </w:r>
    </w:p>
    <w:p w14:paraId="4A09F1BA" w14:textId="77777777" w:rsidR="002965EE" w:rsidRPr="002965EE" w:rsidRDefault="002965EE" w:rsidP="00EA5F46">
      <w:pPr>
        <w:pStyle w:val="Lijstalinea"/>
        <w:numPr>
          <w:ilvl w:val="0"/>
          <w:numId w:val="6"/>
        </w:numPr>
      </w:pPr>
      <w:r w:rsidRPr="002965EE">
        <w:t xml:space="preserve">Onvoorwaardelijke acceptatie: ondanks moeilijkheden onophoudelijk geloof hebben in de mogelijkheden van de ander;    </w:t>
      </w:r>
    </w:p>
    <w:p w14:paraId="7A8B44D5" w14:textId="77777777" w:rsidR="002965EE" w:rsidRPr="002965EE" w:rsidRDefault="002965EE" w:rsidP="00EA5F46">
      <w:pPr>
        <w:pStyle w:val="Lijstalinea"/>
        <w:numPr>
          <w:ilvl w:val="0"/>
          <w:numId w:val="6"/>
        </w:numPr>
      </w:pPr>
      <w:r w:rsidRPr="002965EE">
        <w:t xml:space="preserve">Een open, nieuwsgierige en uitnodigende houding voor de mens achter het toestandsbeeld, voor het ‘eigen’ verhaal; </w:t>
      </w:r>
    </w:p>
    <w:p w14:paraId="4BDC9E88" w14:textId="77777777" w:rsidR="002965EE" w:rsidRPr="002965EE" w:rsidRDefault="002965EE" w:rsidP="00EA5F46">
      <w:pPr>
        <w:pStyle w:val="Lijstalinea"/>
        <w:numPr>
          <w:ilvl w:val="0"/>
          <w:numId w:val="6"/>
        </w:numPr>
      </w:pPr>
      <w:r w:rsidRPr="002965EE">
        <w:t>Gelijkwaardigheid: de overtuiging dat zorgvragers en zorgverleners fundamenteel gelijkwaardig zijn als mens, ook al hebben ze een verschillende rol, kennis of positie.</w:t>
      </w:r>
    </w:p>
    <w:p w14:paraId="69BAAAAF" w14:textId="77777777" w:rsidR="002965EE" w:rsidRPr="002965EE" w:rsidRDefault="002965EE" w:rsidP="00EA5F46">
      <w:pPr>
        <w:pStyle w:val="Lijstalinea"/>
        <w:numPr>
          <w:ilvl w:val="0"/>
          <w:numId w:val="6"/>
        </w:numPr>
      </w:pPr>
      <w:r w:rsidRPr="002965EE">
        <w:t xml:space="preserve">Het erkennen en benutten van de eigen kennis, ervaringen en vaardigheden van iedereen in de triade (zorgvrager-zorgverlener-naasten). Het professionele referentiekader is slechts één bron en wordt op een bescheiden wijze gebruikt; </w:t>
      </w:r>
    </w:p>
    <w:p w14:paraId="3932EF44" w14:textId="77777777" w:rsidR="002965EE" w:rsidRPr="002965EE" w:rsidRDefault="002965EE" w:rsidP="00EA5F46">
      <w:pPr>
        <w:pStyle w:val="Lijstalinea"/>
        <w:numPr>
          <w:ilvl w:val="0"/>
          <w:numId w:val="6"/>
        </w:numPr>
      </w:pPr>
      <w:r w:rsidRPr="002965EE">
        <w:t xml:space="preserve">Empoweren van de krachten en talenten voor het herwinnen van de eigen regie en autonomie. Dit houdt ook het nemen van risico’s en verantwoordelijkheid in; </w:t>
      </w:r>
    </w:p>
    <w:p w14:paraId="7211C88F" w14:textId="77777777" w:rsidR="002965EE" w:rsidRPr="002965EE" w:rsidRDefault="002965EE" w:rsidP="00EA5F46">
      <w:pPr>
        <w:pStyle w:val="Lijstalinea"/>
        <w:numPr>
          <w:ilvl w:val="0"/>
          <w:numId w:val="6"/>
        </w:numPr>
      </w:pPr>
      <w:r w:rsidRPr="002965EE">
        <w:t xml:space="preserve">Mildheid voor de ander en voor zichzelf; </w:t>
      </w:r>
    </w:p>
    <w:p w14:paraId="4861740C" w14:textId="45BE4AC3" w:rsidR="002965EE" w:rsidRPr="000A214E" w:rsidRDefault="002965EE" w:rsidP="00EA5F46">
      <w:pPr>
        <w:pStyle w:val="Lijstalinea"/>
        <w:numPr>
          <w:ilvl w:val="0"/>
          <w:numId w:val="6"/>
        </w:numPr>
      </w:pPr>
      <w:r w:rsidRPr="002965EE">
        <w:t xml:space="preserve">Leren omgaan met machteloosheid, van het samen niet weten en van het samen kwetsbaar zijn. </w:t>
      </w:r>
    </w:p>
    <w:p w14:paraId="31898D16" w14:textId="58004C4E" w:rsidR="008418B8" w:rsidRPr="00A03608" w:rsidRDefault="710C9CA1" w:rsidP="00EA5F46">
      <w:r w:rsidRPr="65059558">
        <w:t>Binnen het multidisciplinair team zijn</w:t>
      </w:r>
      <w:r w:rsidR="000A214E">
        <w:t xml:space="preserve"> </w:t>
      </w:r>
      <w:r w:rsidRPr="65059558">
        <w:t xml:space="preserve">samenwerking, openheid, luisterbereidheid en </w:t>
      </w:r>
      <w:r w:rsidR="000A214E" w:rsidRPr="65059558">
        <w:t>waardering voorwaarden</w:t>
      </w:r>
      <w:r w:rsidRPr="65059558">
        <w:t xml:space="preserve"> voor een optimaal functioneren. Het is belangrijk dat medewerkers zich betrokken voelen en het nodige vertrouwen krijgen en geven. Dit alles vindt plaats in een klimaat van overleg </w:t>
      </w:r>
      <w:r w:rsidRPr="65059558">
        <w:lastRenderedPageBreak/>
        <w:t xml:space="preserve">waar verantwoordelijkheid en initiatief sterk op de voorgrond staan. Volgende competenties zijn helpend voor een goed geoliede teamwerking:  </w:t>
      </w:r>
    </w:p>
    <w:p w14:paraId="04F6498E" w14:textId="77777777" w:rsidR="008418B8" w:rsidRPr="00A03608" w:rsidRDefault="008418B8" w:rsidP="00EA5F46">
      <w:pPr>
        <w:pStyle w:val="Lijstalinea"/>
        <w:numPr>
          <w:ilvl w:val="0"/>
          <w:numId w:val="7"/>
        </w:numPr>
      </w:pPr>
      <w:r w:rsidRPr="00A03608">
        <w:t xml:space="preserve">Een attitude van vertrouwen, openheid, transparantie en constructief zijn; </w:t>
      </w:r>
    </w:p>
    <w:p w14:paraId="777087C7" w14:textId="77777777" w:rsidR="008418B8" w:rsidRPr="00A03608" w:rsidRDefault="008418B8" w:rsidP="00EA5F46">
      <w:pPr>
        <w:pStyle w:val="Lijstalinea"/>
        <w:numPr>
          <w:ilvl w:val="0"/>
          <w:numId w:val="7"/>
        </w:numPr>
      </w:pPr>
      <w:r w:rsidRPr="00A03608">
        <w:t xml:space="preserve">(Zelf)reflectie en openstaan voor feedback; </w:t>
      </w:r>
    </w:p>
    <w:p w14:paraId="205DA28D" w14:textId="56923F17" w:rsidR="008E0695" w:rsidRDefault="008418B8" w:rsidP="003119D1">
      <w:pPr>
        <w:pStyle w:val="Lijstalinea"/>
        <w:numPr>
          <w:ilvl w:val="0"/>
          <w:numId w:val="7"/>
        </w:numPr>
      </w:pPr>
      <w:r w:rsidRPr="00A03608">
        <w:t>Stilstaan bij het eigen aandeel</w:t>
      </w:r>
      <w:r w:rsidR="00C53057" w:rsidRPr="00A03608">
        <w:t xml:space="preserve">. </w:t>
      </w:r>
    </w:p>
    <w:p w14:paraId="45889913" w14:textId="3839D4AD" w:rsidR="008F1936" w:rsidRPr="008F1936" w:rsidRDefault="008F1936" w:rsidP="00EA5F46">
      <w:pPr>
        <w:pStyle w:val="Kop2"/>
      </w:pPr>
      <w:bookmarkStart w:id="6" w:name="_Toc212627662"/>
      <w:r w:rsidRPr="00015263">
        <w:t xml:space="preserve">2.3 </w:t>
      </w:r>
      <w:r w:rsidR="005052BE" w:rsidRPr="00015263">
        <w:t xml:space="preserve">Empathisch </w:t>
      </w:r>
      <w:r w:rsidR="00910CAC" w:rsidRPr="00015263">
        <w:t>directieve benadering</w:t>
      </w:r>
      <w:bookmarkEnd w:id="6"/>
      <w:r w:rsidR="00F174F4">
        <w:t xml:space="preserve"> </w:t>
      </w:r>
    </w:p>
    <w:p w14:paraId="021D7781" w14:textId="77777777" w:rsidR="00694407" w:rsidRPr="00694407" w:rsidRDefault="00694407" w:rsidP="00EA5F46">
      <w:r w:rsidRPr="00694407">
        <w:t>De empathisch-directieve benadering is een zorg- en ondersteuningsmethode die empathie combineert met duidelijke sturing. Het gaat om een houding die men consequent aanneemt: de gevoelens en behoeften van de zorgvrager worden erkend en gevalideerd (empathie), terwijl tegelijkertijd op een vriendelijke en respectvolle manier richting wordt gegeven (</w:t>
      </w:r>
      <w:proofErr w:type="spellStart"/>
      <w:r w:rsidRPr="00694407">
        <w:t>directiviteit</w:t>
      </w:r>
      <w:proofErr w:type="spellEnd"/>
      <w:r w:rsidRPr="00694407">
        <w:t>), zonder dwingend te zijn.</w:t>
      </w:r>
    </w:p>
    <w:p w14:paraId="37DE41F6" w14:textId="238D766E" w:rsidR="00694407" w:rsidRDefault="00694407" w:rsidP="00EA5F46">
      <w:r w:rsidRPr="00694407">
        <w:t xml:space="preserve">Deze aanpak helpt zorgvragers om doelen te bereiken of beter om te gaan met problemen. De balans tussen empathie en </w:t>
      </w:r>
      <w:proofErr w:type="spellStart"/>
      <w:r w:rsidRPr="00694407">
        <w:t>directiviteit</w:t>
      </w:r>
      <w:proofErr w:type="spellEnd"/>
      <w:r w:rsidRPr="00694407">
        <w:t xml:space="preserve"> is hierbij cruciaal: empathie creëert verbinding en erkenning, terwijl </w:t>
      </w:r>
      <w:proofErr w:type="spellStart"/>
      <w:r w:rsidRPr="00694407">
        <w:t>directiviteit</w:t>
      </w:r>
      <w:proofErr w:type="spellEnd"/>
      <w:r w:rsidRPr="00694407">
        <w:t xml:space="preserve"> zorgt voor structuur en houvast. Het grote voordeel van deze benadering is dat ze nabijheid en menselijkheid combineert met het bewaken van grenzen en kaders.</w:t>
      </w:r>
    </w:p>
    <w:p w14:paraId="3A401EA7" w14:textId="2A0BBD9F" w:rsidR="00635929" w:rsidRPr="00635929" w:rsidRDefault="00635929" w:rsidP="00EA5F46">
      <w:pPr>
        <w:pStyle w:val="Kop2"/>
      </w:pPr>
      <w:bookmarkStart w:id="7" w:name="_Toc212627663"/>
      <w:r w:rsidRPr="00015263">
        <w:t xml:space="preserve">2.4 </w:t>
      </w:r>
      <w:proofErr w:type="spellStart"/>
      <w:r w:rsidR="003C51E4" w:rsidRPr="00015263">
        <w:t>Crustatieve</w:t>
      </w:r>
      <w:proofErr w:type="spellEnd"/>
      <w:r w:rsidR="003C51E4" w:rsidRPr="00015263">
        <w:t xml:space="preserve"> zorg</w:t>
      </w:r>
      <w:r w:rsidR="00E748FE" w:rsidRPr="00015263">
        <w:t xml:space="preserve"> light</w:t>
      </w:r>
      <w:r w:rsidR="00F56A21" w:rsidRPr="00015263">
        <w:t xml:space="preserve"> (EPPA)</w:t>
      </w:r>
      <w:bookmarkEnd w:id="7"/>
    </w:p>
    <w:p w14:paraId="44D25395" w14:textId="77777777" w:rsidR="009F4AC2" w:rsidRDefault="007D295A" w:rsidP="00EA5F46">
      <w:proofErr w:type="spellStart"/>
      <w:r>
        <w:t>Cr</w:t>
      </w:r>
      <w:r w:rsidR="003C51E4" w:rsidRPr="003C51E4">
        <w:t>ustatieve</w:t>
      </w:r>
      <w:proofErr w:type="spellEnd"/>
      <w:r w:rsidR="003C51E4" w:rsidRPr="003C51E4">
        <w:t xml:space="preserve"> zorg, ook wel schelpzorg genoemd</w:t>
      </w:r>
      <w:r>
        <w:t xml:space="preserve"> </w:t>
      </w:r>
      <w:r w:rsidR="00026B5D">
        <w:t xml:space="preserve">is nieuw binnen het psychiatrisch kader. Hierdoor </w:t>
      </w:r>
      <w:r>
        <w:t xml:space="preserve">wordt </w:t>
      </w:r>
      <w:r w:rsidR="00026B5D">
        <w:t xml:space="preserve">het </w:t>
      </w:r>
      <w:r>
        <w:t>hoofdzakelijk</w:t>
      </w:r>
      <w:r w:rsidR="00DA6878">
        <w:t xml:space="preserve"> </w:t>
      </w:r>
      <w:r w:rsidR="00E748FE">
        <w:t>toegepast binnen de aangrenzende zorgeenheid Ter Bosch 2, maar ook voor Ter Bosch 1 is hier een opdracht in weggelegd</w:t>
      </w:r>
      <w:r w:rsidR="005E43A4">
        <w:t xml:space="preserve">. </w:t>
      </w:r>
    </w:p>
    <w:p w14:paraId="3E61B6C0" w14:textId="32D22B65" w:rsidR="009F4AC2" w:rsidRDefault="009F4AC2" w:rsidP="00EA5F46">
      <w:r w:rsidRPr="009F4AC2">
        <w:t xml:space="preserve">Zorgvragers die in aanmerking komen voor </w:t>
      </w:r>
      <w:proofErr w:type="spellStart"/>
      <w:r w:rsidRPr="009F4AC2">
        <w:t>crustatieve</w:t>
      </w:r>
      <w:proofErr w:type="spellEnd"/>
      <w:r w:rsidRPr="009F4AC2">
        <w:t xml:space="preserve"> zorg kampen met ernstige, persisterende, psychiatrische aandoeningen </w:t>
      </w:r>
      <w:r w:rsidR="00F56A21">
        <w:t>(EPPA)</w:t>
      </w:r>
      <w:r w:rsidR="00524AC7">
        <w:t xml:space="preserve">. Hierbij ligt </w:t>
      </w:r>
      <w:r w:rsidR="00524AC7" w:rsidRPr="00524AC7">
        <w:t>de focus niet langer op genezing</w:t>
      </w:r>
      <w:r w:rsidR="00524AC7">
        <w:t xml:space="preserve">, </w:t>
      </w:r>
      <w:r w:rsidR="00524AC7" w:rsidRPr="00524AC7">
        <w:t>maar op stabiliteit, ondersteuning en kwaliteit van leve</w:t>
      </w:r>
      <w:r w:rsidR="00524AC7">
        <w:t xml:space="preserve">n. </w:t>
      </w:r>
      <w:r w:rsidRPr="009F4AC2">
        <w:t>De therapeutische doelstelling naar verandering verdwijnt dus naar de achtergrond en het is vooral de zorgeenheid zelf die zich aanpast aan de problematiek van de zorgvrager.</w:t>
      </w:r>
    </w:p>
    <w:p w14:paraId="5C469BF8" w14:textId="5167D965" w:rsidR="007A01CA" w:rsidRPr="007A01CA" w:rsidRDefault="005E43A4" w:rsidP="00EA5F46">
      <w:r>
        <w:t>Deze opdracht</w:t>
      </w:r>
      <w:r w:rsidR="009F4AC2">
        <w:t xml:space="preserve"> voor Ter Bosch 1</w:t>
      </w:r>
      <w:r>
        <w:t xml:space="preserve"> </w:t>
      </w:r>
      <w:r w:rsidR="006214E6">
        <w:t xml:space="preserve">wordt gezien als een </w:t>
      </w:r>
      <w:r w:rsidR="007A01CA">
        <w:t>li</w:t>
      </w:r>
      <w:r w:rsidR="009F4AC2">
        <w:t xml:space="preserve">chtere </w:t>
      </w:r>
      <w:r w:rsidR="007A01CA">
        <w:t>versie</w:t>
      </w:r>
      <w:r w:rsidR="00C31B41">
        <w:t xml:space="preserve">. </w:t>
      </w:r>
      <w:r w:rsidR="007A01CA" w:rsidRPr="007A01CA">
        <w:t>Dit kan bijvoorbeeld betekenen:</w:t>
      </w:r>
    </w:p>
    <w:p w14:paraId="1D1CBA7A" w14:textId="77777777" w:rsidR="007A01CA" w:rsidRDefault="007A01CA" w:rsidP="00A54803">
      <w:pPr>
        <w:pStyle w:val="Lijstalinea"/>
        <w:numPr>
          <w:ilvl w:val="0"/>
          <w:numId w:val="20"/>
        </w:numPr>
      </w:pPr>
      <w:r w:rsidRPr="007A01CA">
        <w:t>Deels behoud van therapeutische ruimte: er wordt niet volledig afgestapt van behandeldoelen, maar de intensiteit en ambitie worden sterk teruggeschroefd. Kleine stappen en beperkte doelen blijven mogelijk.</w:t>
      </w:r>
    </w:p>
    <w:p w14:paraId="43771E1E" w14:textId="77777777" w:rsidR="007A01CA" w:rsidRDefault="007A01CA" w:rsidP="00A54803">
      <w:pPr>
        <w:pStyle w:val="Lijstalinea"/>
        <w:numPr>
          <w:ilvl w:val="0"/>
          <w:numId w:val="20"/>
        </w:numPr>
      </w:pPr>
      <w:r w:rsidRPr="007A01CA">
        <w:t xml:space="preserve">Flexibele benadering: zorgverleners schakelen tussen een </w:t>
      </w:r>
      <w:proofErr w:type="spellStart"/>
      <w:r w:rsidRPr="007A01CA">
        <w:t>crustatieve</w:t>
      </w:r>
      <w:proofErr w:type="spellEnd"/>
      <w:r w:rsidRPr="007A01CA">
        <w:t xml:space="preserve"> houding en een meer herstelgerichte aanpak, afhankelijk van de draagkracht en belastbaarheid van de zorgvrager.</w:t>
      </w:r>
    </w:p>
    <w:p w14:paraId="65FE04B2" w14:textId="2174F44F" w:rsidR="007A01CA" w:rsidRDefault="007A01CA" w:rsidP="00A54803">
      <w:pPr>
        <w:pStyle w:val="Lijstalinea"/>
        <w:numPr>
          <w:ilvl w:val="0"/>
          <w:numId w:val="20"/>
        </w:numPr>
      </w:pPr>
      <w:r w:rsidRPr="007A01CA">
        <w:t xml:space="preserve">Ondersteunende structuur zonder volledige overname: de </w:t>
      </w:r>
      <w:r w:rsidR="009F4AC2">
        <w:t>zorg</w:t>
      </w:r>
      <w:r w:rsidRPr="007A01CA">
        <w:t xml:space="preserve">eenheid biedt bescherming en geborgenheid, maar de zorgvrager wordt aangemoedigd om binnen veilige kaders toch eigen regie en autonomie </w:t>
      </w:r>
      <w:r w:rsidR="009F4AC2">
        <w:t>op te nemen</w:t>
      </w:r>
      <w:r w:rsidRPr="007A01CA">
        <w:t>.</w:t>
      </w:r>
    </w:p>
    <w:p w14:paraId="0E17CD89" w14:textId="61E9EF87" w:rsidR="008E0695" w:rsidRDefault="007A01CA" w:rsidP="00EA5F46">
      <w:pPr>
        <w:pStyle w:val="Lijstalinea"/>
        <w:numPr>
          <w:ilvl w:val="0"/>
          <w:numId w:val="20"/>
        </w:numPr>
      </w:pPr>
      <w:r w:rsidRPr="007A01CA">
        <w:t xml:space="preserve">Preventieve insteek: </w:t>
      </w:r>
      <w:proofErr w:type="spellStart"/>
      <w:r w:rsidRPr="007A01CA">
        <w:t>crustatieve</w:t>
      </w:r>
      <w:proofErr w:type="spellEnd"/>
      <w:r w:rsidRPr="007A01CA">
        <w:t xml:space="preserve"> zorg light kan worden ingezet in een vroeger stadium, om te voorkomen dat iemand volledig “schelpzorg” nodig heeft.</w:t>
      </w:r>
    </w:p>
    <w:p w14:paraId="658B1D2D" w14:textId="7707EEBF" w:rsidR="0050729B" w:rsidRPr="0050729B" w:rsidRDefault="0050729B" w:rsidP="00EA5F46">
      <w:pPr>
        <w:pStyle w:val="Kop2"/>
      </w:pPr>
      <w:bookmarkStart w:id="8" w:name="_Toc212627664"/>
      <w:r w:rsidRPr="00015263">
        <w:t>2.</w:t>
      </w:r>
      <w:r w:rsidR="00635929" w:rsidRPr="00015263">
        <w:t>5</w:t>
      </w:r>
      <w:r w:rsidRPr="00015263">
        <w:t xml:space="preserve"> Sociaal </w:t>
      </w:r>
      <w:r w:rsidR="0086000B" w:rsidRPr="00015263">
        <w:t xml:space="preserve">emotioneel </w:t>
      </w:r>
      <w:r w:rsidRPr="00015263">
        <w:t xml:space="preserve">ontwikkelingsmodel van </w:t>
      </w:r>
      <w:proofErr w:type="spellStart"/>
      <w:r w:rsidRPr="00015263">
        <w:t>Dösen</w:t>
      </w:r>
      <w:proofErr w:type="spellEnd"/>
      <w:r w:rsidRPr="00015263">
        <w:t xml:space="preserve"> </w:t>
      </w:r>
      <w:r w:rsidR="0086000B" w:rsidRPr="00015263">
        <w:t>(SEO)</w:t>
      </w:r>
      <w:bookmarkEnd w:id="8"/>
    </w:p>
    <w:p w14:paraId="10515758" w14:textId="77777777" w:rsidR="001426C3" w:rsidRPr="001426C3" w:rsidRDefault="001426C3" w:rsidP="00EA5F46">
      <w:r w:rsidRPr="001426C3">
        <w:t xml:space="preserve">Het sociaal-emotioneel ontwikkelingsmodel van </w:t>
      </w:r>
      <w:proofErr w:type="spellStart"/>
      <w:r w:rsidRPr="001426C3">
        <w:t>Dösen</w:t>
      </w:r>
      <w:proofErr w:type="spellEnd"/>
      <w:r w:rsidRPr="001426C3">
        <w:t xml:space="preserve"> speelt een belangrijke rol binnen onze zorgvisie. Dit model maakt duidelijk dat het functioneren van een zorgvrager sterk verbonden is met de emotionele ontwikkelingsfase waarin hij of zij zich bevindt. Door deze fase in kaart te brengen, kunnen we onze begeleidingsstijl hierop afstemmen.</w:t>
      </w:r>
    </w:p>
    <w:p w14:paraId="08C63DC8" w14:textId="5E7DD29B" w:rsidR="005849BD" w:rsidRPr="00114D4E" w:rsidRDefault="001426C3" w:rsidP="00EA5F46">
      <w:r w:rsidRPr="001426C3">
        <w:lastRenderedPageBreak/>
        <w:t>Zo ontstaat zorg op maat, waarbij verbinding, duidelijkheid en ondersteuning centraal staan. Het model helpt ons niet alleen om gedrag beter te begrijpen, maar ook om interventies en communicatie aan te passen aan het ontwikkelingsniveau van de zorgvrager.</w:t>
      </w:r>
    </w:p>
    <w:p w14:paraId="4E0C8C1F" w14:textId="452052D5" w:rsidR="00C53057" w:rsidRPr="00A03608" w:rsidRDefault="00C53057" w:rsidP="00EA5F46">
      <w:pPr>
        <w:pStyle w:val="Kop2"/>
      </w:pPr>
      <w:bookmarkStart w:id="9" w:name="_Toc212627665"/>
      <w:r w:rsidRPr="00A03608">
        <w:t>2.</w:t>
      </w:r>
      <w:r w:rsidR="002922F3">
        <w:t>6</w:t>
      </w:r>
      <w:r w:rsidR="008F1936">
        <w:t xml:space="preserve"> </w:t>
      </w:r>
      <w:r w:rsidRPr="00A03608">
        <w:t>Therapeutische activiteiten</w:t>
      </w:r>
      <w:bookmarkEnd w:id="9"/>
    </w:p>
    <w:p w14:paraId="1C42FA14" w14:textId="0E2702AB" w:rsidR="00167ABE" w:rsidRDefault="001A11A8" w:rsidP="001A11A8">
      <w:bookmarkStart w:id="10" w:name="_Hlk188017787"/>
      <w:r>
        <w:t>Op Ter Bosch 1 werken therapeuten volgens een gedeeltelijk vast therapieschema.</w:t>
      </w:r>
      <w:r w:rsidR="00D10DB9">
        <w:t xml:space="preserve"> </w:t>
      </w:r>
      <w:r>
        <w:t>Dit weekschema biedt een duidelijk en overzichtelijk kader voor het organiseren van activiteiten en zorgt voor een evenwichtige verdeling van het aanbod over de verschillende leefgroepen. Een aantal activiteiten staan standaard ingepland, maar er is ook voldoende ruimte in de werkschema’s om flexibel in te spelen op de individuele noden van de mensen op de afdeling.</w:t>
      </w:r>
    </w:p>
    <w:p w14:paraId="6DC06C84" w14:textId="77777777" w:rsidR="004F604D" w:rsidRDefault="004F604D" w:rsidP="004F604D">
      <w:r>
        <w:t>Binnen de groepsactiviteiten streven we naar doelstellingen zoals:</w:t>
      </w:r>
    </w:p>
    <w:p w14:paraId="716F19E4" w14:textId="77777777" w:rsidR="0000748B" w:rsidRDefault="004F604D" w:rsidP="00A54803">
      <w:pPr>
        <w:pStyle w:val="Lijstalinea"/>
        <w:numPr>
          <w:ilvl w:val="0"/>
          <w:numId w:val="46"/>
        </w:numPr>
      </w:pPr>
      <w:r>
        <w:t xml:space="preserve">Het ontdekken van nieuwe interesses </w:t>
      </w:r>
    </w:p>
    <w:p w14:paraId="3F0EB5E9" w14:textId="63BEF707" w:rsidR="004F604D" w:rsidRDefault="0000748B" w:rsidP="00A54803">
      <w:pPr>
        <w:pStyle w:val="Lijstalinea"/>
        <w:numPr>
          <w:ilvl w:val="0"/>
          <w:numId w:val="46"/>
        </w:numPr>
      </w:pPr>
      <w:r>
        <w:t xml:space="preserve">Ontdekken en inzetten van </w:t>
      </w:r>
      <w:r w:rsidR="004F604D">
        <w:t>talenten</w:t>
      </w:r>
      <w:r w:rsidR="000C1133">
        <w:t>/kwaliteiten</w:t>
      </w:r>
    </w:p>
    <w:p w14:paraId="1B33CFB1" w14:textId="68F4804C" w:rsidR="004F604D" w:rsidRDefault="004F604D" w:rsidP="00A54803">
      <w:pPr>
        <w:pStyle w:val="Lijstalinea"/>
        <w:numPr>
          <w:ilvl w:val="0"/>
          <w:numId w:val="46"/>
        </w:numPr>
      </w:pPr>
      <w:r>
        <w:t>Leren samenwerken</w:t>
      </w:r>
    </w:p>
    <w:p w14:paraId="4A0718A6" w14:textId="516D4B74" w:rsidR="004F604D" w:rsidRDefault="004F604D" w:rsidP="00A54803">
      <w:pPr>
        <w:pStyle w:val="Lijstalinea"/>
        <w:numPr>
          <w:ilvl w:val="0"/>
          <w:numId w:val="46"/>
        </w:numPr>
      </w:pPr>
      <w:r>
        <w:t>Ontspanning ervaren</w:t>
      </w:r>
    </w:p>
    <w:p w14:paraId="69FD309C" w14:textId="7A60C92F" w:rsidR="004F604D" w:rsidRDefault="004F604D" w:rsidP="00A54803">
      <w:pPr>
        <w:pStyle w:val="Lijstalinea"/>
        <w:numPr>
          <w:ilvl w:val="0"/>
          <w:numId w:val="46"/>
        </w:numPr>
      </w:pPr>
      <w:r>
        <w:t>Gevoelens en meningen leren verwoorden</w:t>
      </w:r>
    </w:p>
    <w:p w14:paraId="728F606B" w14:textId="6E12F8E5" w:rsidR="004F604D" w:rsidRDefault="004F604D" w:rsidP="00A54803">
      <w:pPr>
        <w:pStyle w:val="Lijstalinea"/>
        <w:numPr>
          <w:ilvl w:val="0"/>
          <w:numId w:val="46"/>
        </w:numPr>
      </w:pPr>
      <w:r>
        <w:t>Aandacht vasthouden en focussen</w:t>
      </w:r>
    </w:p>
    <w:p w14:paraId="0A983927" w14:textId="7F2339EA" w:rsidR="004F604D" w:rsidRDefault="004F604D" w:rsidP="00A54803">
      <w:pPr>
        <w:pStyle w:val="Lijstalinea"/>
        <w:numPr>
          <w:ilvl w:val="0"/>
          <w:numId w:val="46"/>
        </w:numPr>
      </w:pPr>
      <w:r>
        <w:t>Luisteren naar elkaar</w:t>
      </w:r>
    </w:p>
    <w:p w14:paraId="0CD53316" w14:textId="6BEC1DAF" w:rsidR="004F604D" w:rsidRDefault="004F604D" w:rsidP="004F604D">
      <w:r>
        <w:t xml:space="preserve">Naast groepsactiviteiten houden we rekening met individuele wensen en kwaliteiten van zorgvragers. Op basis hiervan kunnen zij extra verantwoordelijkheden krijgen, zoals </w:t>
      </w:r>
      <w:r w:rsidR="000C1133">
        <w:t xml:space="preserve">bijvoorbeeld </w:t>
      </w:r>
      <w:r>
        <w:t xml:space="preserve">het dekken of afruimen van de tafel, het ledigen van de vaatwasser of het </w:t>
      </w:r>
      <w:r w:rsidR="005B7F8B">
        <w:t>afhalen</w:t>
      </w:r>
      <w:r>
        <w:t xml:space="preserve"> van</w:t>
      </w:r>
      <w:r w:rsidR="005B7F8B">
        <w:t xml:space="preserve"> de</w:t>
      </w:r>
      <w:r>
        <w:t xml:space="preserve"> kranten. Het geven van verantwoordelijkheden draagt bij aan zingeving en een gevoel van meerwaarde.</w:t>
      </w:r>
    </w:p>
    <w:p w14:paraId="56504137" w14:textId="45493DF6" w:rsidR="004F604D" w:rsidRDefault="004F604D" w:rsidP="004F604D">
      <w:r>
        <w:t>Op vraag van de zorgvrager oefenen we samen aan het behouden of verbeteren van concrete vaardigheden via leefstijltraining. Dit sluit aan bij de vermaatschappelijking van zorg. Voorbeelden zijn:</w:t>
      </w:r>
    </w:p>
    <w:p w14:paraId="4159B349" w14:textId="74AA7195" w:rsidR="004F604D" w:rsidRDefault="004F604D" w:rsidP="00A54803">
      <w:pPr>
        <w:pStyle w:val="Lijstalinea"/>
        <w:numPr>
          <w:ilvl w:val="0"/>
          <w:numId w:val="45"/>
        </w:numPr>
      </w:pPr>
      <w:r>
        <w:t>Leren strijken</w:t>
      </w:r>
    </w:p>
    <w:p w14:paraId="2BE40C3C" w14:textId="6FF066F3" w:rsidR="004F604D" w:rsidRDefault="004F604D" w:rsidP="00A54803">
      <w:pPr>
        <w:pStyle w:val="Lijstalinea"/>
        <w:numPr>
          <w:ilvl w:val="0"/>
          <w:numId w:val="45"/>
        </w:numPr>
      </w:pPr>
      <w:r>
        <w:t>Orde en netheid organiseren op kamer en zorgeenheid</w:t>
      </w:r>
    </w:p>
    <w:p w14:paraId="4D557BC7" w14:textId="71DE159F" w:rsidR="004F604D" w:rsidRDefault="004F604D" w:rsidP="00A54803">
      <w:pPr>
        <w:pStyle w:val="Lijstalinea"/>
        <w:numPr>
          <w:ilvl w:val="0"/>
          <w:numId w:val="45"/>
        </w:numPr>
      </w:pPr>
      <w:r>
        <w:t>Omgaan met een budget</w:t>
      </w:r>
    </w:p>
    <w:p w14:paraId="0AFDC7D4" w14:textId="1E629C1B" w:rsidR="004F604D" w:rsidRDefault="004F604D" w:rsidP="00A54803">
      <w:pPr>
        <w:pStyle w:val="Lijstalinea"/>
        <w:numPr>
          <w:ilvl w:val="0"/>
          <w:numId w:val="45"/>
        </w:numPr>
      </w:pPr>
      <w:r>
        <w:t>Educatie rond diverse thema’s</w:t>
      </w:r>
    </w:p>
    <w:p w14:paraId="1409D2B2" w14:textId="7CAED831" w:rsidR="004F604D" w:rsidRDefault="004F604D" w:rsidP="00A54803">
      <w:pPr>
        <w:pStyle w:val="Lijstalinea"/>
        <w:numPr>
          <w:ilvl w:val="0"/>
          <w:numId w:val="45"/>
        </w:numPr>
      </w:pPr>
      <w:r>
        <w:t>Veilig gebruik van sociale media</w:t>
      </w:r>
    </w:p>
    <w:p w14:paraId="76386AAF" w14:textId="5A9F7C69" w:rsidR="004F604D" w:rsidRDefault="004F604D" w:rsidP="00A54803">
      <w:pPr>
        <w:pStyle w:val="Lijstalinea"/>
        <w:numPr>
          <w:ilvl w:val="0"/>
          <w:numId w:val="45"/>
        </w:numPr>
      </w:pPr>
      <w:r>
        <w:t>Samen zoeken naar vrijetijdsactiviteiten</w:t>
      </w:r>
    </w:p>
    <w:p w14:paraId="0029723F" w14:textId="52B8571C" w:rsidR="00A54803" w:rsidRDefault="004F604D" w:rsidP="00EA5F46">
      <w:pPr>
        <w:pStyle w:val="Lijstalinea"/>
        <w:numPr>
          <w:ilvl w:val="0"/>
          <w:numId w:val="45"/>
        </w:numPr>
      </w:pPr>
      <w:r>
        <w:t>Advies over hulpmiddelen</w:t>
      </w:r>
      <w:bookmarkStart w:id="11" w:name="_Hlk188017914"/>
      <w:bookmarkEnd w:id="10"/>
    </w:p>
    <w:p w14:paraId="174B4EB5" w14:textId="65A1BED6" w:rsidR="00F033AC" w:rsidRPr="00860B7E" w:rsidRDefault="00860B7E" w:rsidP="00EA5F46">
      <w:pPr>
        <w:pStyle w:val="Kop2"/>
      </w:pPr>
      <w:bookmarkStart w:id="12" w:name="_Toc212627666"/>
      <w:r>
        <w:t>2.6.1</w:t>
      </w:r>
      <w:r w:rsidRPr="00860B7E">
        <w:t xml:space="preserve"> </w:t>
      </w:r>
      <w:r w:rsidR="003F1F9F">
        <w:t>Hippotherapie</w:t>
      </w:r>
      <w:bookmarkEnd w:id="12"/>
    </w:p>
    <w:p w14:paraId="2F555919" w14:textId="460FE1B3" w:rsidR="009633B6" w:rsidRPr="00860B7E" w:rsidRDefault="003F1F9F" w:rsidP="00EA5F46">
      <w:r w:rsidRPr="003F1F9F">
        <w:t xml:space="preserve">Hippotherapie, een therapeutische vorm van paardrijden, wordt onder begeleiding op de </w:t>
      </w:r>
      <w:r w:rsidR="002508ED" w:rsidRPr="003F1F9F">
        <w:t>manege</w:t>
      </w:r>
      <w:r w:rsidRPr="003F1F9F">
        <w:t xml:space="preserve"> van OPZC </w:t>
      </w:r>
      <w:proofErr w:type="spellStart"/>
      <w:r w:rsidRPr="003F1F9F">
        <w:t>Rekem</w:t>
      </w:r>
      <w:proofErr w:type="spellEnd"/>
      <w:r w:rsidRPr="003F1F9F">
        <w:t xml:space="preserve"> aangeboden. Hier zit de zorgvrager alleen op het paard of de pony. Een therapeutisch begeleider loopt erlangs en houdt de zorgvrager vast. De begeleider kan de zorgvrager geleidelijk aan meer vrijheid geven. </w:t>
      </w:r>
      <w:r w:rsidR="007126AA" w:rsidRPr="007126AA">
        <w:t>Vooral de ritmeveranderingen, de warmte van het paard en het intensieve contact kunnen bij zorgvragers nieuwe gevoelens oproepen</w:t>
      </w:r>
      <w:r w:rsidR="007126AA">
        <w:t xml:space="preserve">. </w:t>
      </w:r>
      <w:r w:rsidRPr="003F1F9F">
        <w:t xml:space="preserve">De meeste zorgvragers blijven met een anti-rolsingel en zadeldek rijden. Sommigen gaan van daaruit over naar het rijden met een zadel en een kleine groep zorgvragers zal komen tot </w:t>
      </w:r>
      <w:proofErr w:type="spellStart"/>
      <w:r w:rsidRPr="003F1F9F">
        <w:t>teugelrijden</w:t>
      </w:r>
      <w:proofErr w:type="spellEnd"/>
      <w:r w:rsidRPr="003F1F9F">
        <w:t>. Na een degelijke evaluatie zal de begeleiding beslissen of de zorgvrager kan doorgroeien naar meer zelfstandigheid. Voor elke zorgvrager wordt gestreefd naar zoveel mogelijk zelfstandigheid.</w:t>
      </w:r>
    </w:p>
    <w:p w14:paraId="2C51DED3" w14:textId="54B03D94" w:rsidR="00860B7E" w:rsidRPr="00860B7E" w:rsidRDefault="00AD4446" w:rsidP="00EA5F46">
      <w:pPr>
        <w:pStyle w:val="Kop2"/>
      </w:pPr>
      <w:bookmarkStart w:id="13" w:name="_Toc212627667"/>
      <w:r>
        <w:lastRenderedPageBreak/>
        <w:t xml:space="preserve">2.6.2 </w:t>
      </w:r>
      <w:r w:rsidR="00860B7E" w:rsidRPr="00860B7E">
        <w:t>Huifkartochten</w:t>
      </w:r>
      <w:bookmarkEnd w:id="13"/>
    </w:p>
    <w:p w14:paraId="7CE7D911" w14:textId="63C732C5" w:rsidR="002508ED" w:rsidRPr="00860B7E" w:rsidRDefault="002508ED" w:rsidP="00EA5F46">
      <w:r w:rsidRPr="002508ED">
        <w:t>Bij mooi weer wordt er soms een moment voorzien waarop een therapeutisch begeleider een huifkartocht maakt, waarbij medewerkers van de zorgeenheid kan aansluiten. De activiteit is recreatief en ontspannend. Ze biedt een moment van extra aandacht, een open deur naar de buitenwereld en rust door het hobbelen van de kar</w:t>
      </w:r>
      <w:r>
        <w:t>.</w:t>
      </w:r>
    </w:p>
    <w:p w14:paraId="32E67DA1" w14:textId="0F5ECDFC" w:rsidR="00860B7E" w:rsidRPr="00860B7E" w:rsidRDefault="00AD4446" w:rsidP="00EA5F46">
      <w:pPr>
        <w:pStyle w:val="Kop2"/>
      </w:pPr>
      <w:bookmarkStart w:id="14" w:name="_Toc212627668"/>
      <w:r>
        <w:t>2.6.3</w:t>
      </w:r>
      <w:r w:rsidR="00860B7E" w:rsidRPr="00860B7E">
        <w:t xml:space="preserve"> Fietsen</w:t>
      </w:r>
      <w:bookmarkEnd w:id="14"/>
    </w:p>
    <w:p w14:paraId="61F3BB16" w14:textId="3EBC0793" w:rsidR="00D56CFC" w:rsidRPr="00860B7E" w:rsidRDefault="00C82EE9" w:rsidP="00EA5F46">
      <w:r w:rsidRPr="00C82EE9">
        <w:t xml:space="preserve">Bij mooi weer gaan de therapeuten fietsen met zorgvragers. Andere medewerkers kunnen het fietsmateriaal ook gebruiken, bijvoorbeeld voor een mentoruitstap. Op vraag van de zorgvrager kunnen ook individuele fietstrainingen georganiseerd worden, waaronder de </w:t>
      </w:r>
      <w:proofErr w:type="spellStart"/>
      <w:r w:rsidRPr="00C82EE9">
        <w:t>Motomedtraining</w:t>
      </w:r>
      <w:proofErr w:type="spellEnd"/>
      <w:r w:rsidRPr="00C82EE9">
        <w:t xml:space="preserve">. </w:t>
      </w:r>
      <w:r w:rsidR="008E0695" w:rsidRPr="008E0695">
        <w:t xml:space="preserve">Bij </w:t>
      </w:r>
      <w:proofErr w:type="spellStart"/>
      <w:r w:rsidR="008E0695" w:rsidRPr="008E0695">
        <w:t>Motomedtraining</w:t>
      </w:r>
      <w:proofErr w:type="spellEnd"/>
      <w:r w:rsidR="008E0695" w:rsidRPr="008E0695">
        <w:t xml:space="preserve"> oefenen zorgvragers hun spieren met een bewegingstrainer gelijkaardig aan fietsen.</w:t>
      </w:r>
      <w:r w:rsidR="008E0695">
        <w:t xml:space="preserve"> </w:t>
      </w:r>
    </w:p>
    <w:p w14:paraId="35ADD051" w14:textId="44E50A5B" w:rsidR="00860B7E" w:rsidRPr="00860B7E" w:rsidRDefault="00D56CFC" w:rsidP="00EA5F46">
      <w:pPr>
        <w:pStyle w:val="Kop2"/>
      </w:pPr>
      <w:bookmarkStart w:id="15" w:name="_Toc212627669"/>
      <w:r>
        <w:t>2.6.4</w:t>
      </w:r>
      <w:r w:rsidR="00860B7E" w:rsidRPr="00860B7E">
        <w:t xml:space="preserve"> Wandelen</w:t>
      </w:r>
      <w:bookmarkEnd w:id="15"/>
    </w:p>
    <w:p w14:paraId="6CC4B479" w14:textId="607C3BC2" w:rsidR="008E0695" w:rsidRPr="00860B7E" w:rsidRDefault="002F1D3E" w:rsidP="00EA5F46">
      <w:r>
        <w:t xml:space="preserve"> </w:t>
      </w:r>
      <w:r w:rsidRPr="002F1D3E">
        <w:t xml:space="preserve">Therapeuten, teamleden en vrijwilligers </w:t>
      </w:r>
      <w:r>
        <w:t>gaan geregeld wandelen met zorgvragers</w:t>
      </w:r>
      <w:r w:rsidRPr="002F1D3E">
        <w:t>. Dit gebeurt als het weer goed is en de omstandigheden het toelaten. Wandelen houdt de zorgvragers in beweging, geeft frisse lucht en brengt rust.</w:t>
      </w:r>
    </w:p>
    <w:p w14:paraId="41F94ABD" w14:textId="7AF0359E" w:rsidR="00860B7E" w:rsidRPr="00860B7E" w:rsidRDefault="00D56CFC" w:rsidP="00EA5F46">
      <w:pPr>
        <w:pStyle w:val="Kop2"/>
      </w:pPr>
      <w:bookmarkStart w:id="16" w:name="_Toc212627670"/>
      <w:r>
        <w:t>2.6.5</w:t>
      </w:r>
      <w:r w:rsidR="00860B7E" w:rsidRPr="00860B7E">
        <w:t xml:space="preserve"> Watergewenning/relaxatie</w:t>
      </w:r>
      <w:bookmarkEnd w:id="16"/>
    </w:p>
    <w:p w14:paraId="3C7FB27E" w14:textId="04F7AC28" w:rsidR="00027A82" w:rsidRPr="00860B7E" w:rsidRDefault="00860B7E" w:rsidP="00EA5F46">
      <w:r w:rsidRPr="00860B7E">
        <w:t xml:space="preserve">Elke dinsdagnamiddag gaan een aantal </w:t>
      </w:r>
      <w:r w:rsidR="00D56CFC">
        <w:t>zorgvragers</w:t>
      </w:r>
      <w:r w:rsidRPr="00860B7E">
        <w:t xml:space="preserve"> zwemmen in Home Fabiola.</w:t>
      </w:r>
      <w:r w:rsidR="00D56CFC">
        <w:t xml:space="preserve"> </w:t>
      </w:r>
      <w:r w:rsidR="00BF646F" w:rsidRPr="00BF646F">
        <w:t>Het zwembad is aangepast voor personen met een beperking. Het water is extra warm</w:t>
      </w:r>
      <w:r w:rsidR="00BF646F">
        <w:t xml:space="preserve"> en er zijn </w:t>
      </w:r>
      <w:r w:rsidRPr="00860B7E">
        <w:t>belevingsmogelijkheden (bubbelbad, zacht stromend water, onder- en bovenwaterfonteinen,</w:t>
      </w:r>
      <w:r w:rsidR="00D56CFC">
        <w:t xml:space="preserve"> </w:t>
      </w:r>
      <w:r w:rsidRPr="00860B7E">
        <w:t>een veilige</w:t>
      </w:r>
      <w:r w:rsidR="00D56CFC">
        <w:t xml:space="preserve"> </w:t>
      </w:r>
      <w:r w:rsidRPr="00860B7E">
        <w:t>glijbaan en een tamelijk ondiep bad voor de “zwemmers”).</w:t>
      </w:r>
      <w:r w:rsidR="00D56CFC">
        <w:t xml:space="preserve"> </w:t>
      </w:r>
      <w:r w:rsidRPr="00860B7E">
        <w:t>De intensiteit van de begeleiding varieert van zelfstandig spelen onder toeziend oog van een begeleider</w:t>
      </w:r>
      <w:r w:rsidR="00D56CFC">
        <w:t xml:space="preserve"> </w:t>
      </w:r>
      <w:r w:rsidRPr="00860B7E">
        <w:t xml:space="preserve">tot één op één begeleiding voor de </w:t>
      </w:r>
      <w:r w:rsidR="00D56CFC">
        <w:t>zorgvragers</w:t>
      </w:r>
      <w:r w:rsidRPr="00860B7E">
        <w:t xml:space="preserve"> die niet zelfstandig </w:t>
      </w:r>
      <w:r w:rsidR="00D56CFC">
        <w:t>kunnen zwemmen of boven blijven</w:t>
      </w:r>
      <w:r w:rsidRPr="00860B7E">
        <w:t>.</w:t>
      </w:r>
      <w:r w:rsidR="00D56CFC">
        <w:t xml:space="preserve"> </w:t>
      </w:r>
      <w:r w:rsidRPr="00860B7E">
        <w:t>Met deze activiteit worden verschillende doelen nagestreefd: rustgevende werking, belevingservaringen</w:t>
      </w:r>
      <w:r w:rsidR="00D56CFC">
        <w:t xml:space="preserve"> </w:t>
      </w:r>
      <w:r w:rsidRPr="00860B7E">
        <w:t xml:space="preserve">aanbieden en het plezier zowel van in het water zijn als van het </w:t>
      </w:r>
      <w:r w:rsidR="00D56CFC">
        <w:t xml:space="preserve">nuttigen van een </w:t>
      </w:r>
      <w:r w:rsidRPr="00860B7E">
        <w:t>drankje en</w:t>
      </w:r>
      <w:r w:rsidR="00D56CFC">
        <w:t xml:space="preserve"> </w:t>
      </w:r>
      <w:r w:rsidRPr="00860B7E">
        <w:t>koekje achteraf</w:t>
      </w:r>
      <w:r w:rsidR="00D56CFC">
        <w:t xml:space="preserve">. </w:t>
      </w:r>
    </w:p>
    <w:p w14:paraId="4D393078" w14:textId="0E057578" w:rsidR="00963721" w:rsidRDefault="00D56CFC" w:rsidP="003119D1">
      <w:pPr>
        <w:pStyle w:val="Kop2"/>
      </w:pPr>
      <w:bookmarkStart w:id="17" w:name="_Toc212627671"/>
      <w:r>
        <w:t>2.6.6</w:t>
      </w:r>
      <w:r w:rsidR="00860B7E" w:rsidRPr="00860B7E">
        <w:t xml:space="preserve"> </w:t>
      </w:r>
      <w:r w:rsidR="00963721" w:rsidRPr="00963721">
        <w:t>Spelmomenten</w:t>
      </w:r>
      <w:bookmarkEnd w:id="17"/>
    </w:p>
    <w:p w14:paraId="43FAF33B" w14:textId="7F92516F" w:rsidR="00C45CED" w:rsidRPr="00860B7E" w:rsidRDefault="00C45CED" w:rsidP="00EA5F46">
      <w:r w:rsidRPr="00C45CED">
        <w:t xml:space="preserve">Badminton, </w:t>
      </w:r>
      <w:proofErr w:type="spellStart"/>
      <w:r w:rsidRPr="00C45CED">
        <w:t>petanque</w:t>
      </w:r>
      <w:proofErr w:type="spellEnd"/>
      <w:r w:rsidRPr="00C45CED">
        <w:t xml:space="preserve">, </w:t>
      </w:r>
      <w:proofErr w:type="spellStart"/>
      <w:r w:rsidRPr="00C45CED">
        <w:t>Kubb</w:t>
      </w:r>
      <w:proofErr w:type="spellEnd"/>
      <w:r w:rsidRPr="00C45CED">
        <w:t>, volksspelen, … worden gecreëerd om vooral succesbelevingen te ervaren en gezelligheid te creëren. De verschillende zorgvragers gaan dan op een andere manier in contact met elkaar, gekoppeld aan de regels van het spel.</w:t>
      </w:r>
    </w:p>
    <w:p w14:paraId="061A7E6F" w14:textId="7105FF98" w:rsidR="00860B7E" w:rsidRPr="00860B7E" w:rsidRDefault="00030D73" w:rsidP="00EA5F46">
      <w:pPr>
        <w:pStyle w:val="Kop2"/>
      </w:pPr>
      <w:bookmarkStart w:id="18" w:name="_Toc212627672"/>
      <w:r>
        <w:t>2.6.</w:t>
      </w:r>
      <w:r w:rsidR="003119D1">
        <w:t>7</w:t>
      </w:r>
      <w:r>
        <w:t xml:space="preserve"> </w:t>
      </w:r>
      <w:r w:rsidR="00860B7E" w:rsidRPr="00860B7E">
        <w:t>Kin</w:t>
      </w:r>
      <w:r w:rsidR="0074537F">
        <w:t>esitherapie</w:t>
      </w:r>
      <w:bookmarkEnd w:id="18"/>
    </w:p>
    <w:p w14:paraId="1EC6D9BD" w14:textId="5AA37321" w:rsidR="00CB2AC6" w:rsidRDefault="00776EF0" w:rsidP="00EA5F46">
      <w:r>
        <w:t>Zorgvragers</w:t>
      </w:r>
      <w:r w:rsidR="00860B7E" w:rsidRPr="00860B7E">
        <w:t xml:space="preserve"> kunnen o</w:t>
      </w:r>
      <w:r>
        <w:t>mwille van</w:t>
      </w:r>
      <w:r w:rsidR="00860B7E" w:rsidRPr="00860B7E">
        <w:t xml:space="preserve"> verschillende redenen kin</w:t>
      </w:r>
      <w:r w:rsidR="0074537F">
        <w:t>e</w:t>
      </w:r>
      <w:r w:rsidR="00075351">
        <w:t>s</w:t>
      </w:r>
      <w:r w:rsidR="00860B7E" w:rsidRPr="00860B7E">
        <w:t xml:space="preserve">itherapie nodig hebben. </w:t>
      </w:r>
      <w:r w:rsidR="00AD78A4">
        <w:t xml:space="preserve">De kineactiviteiten worden opgesplitst in: </w:t>
      </w:r>
    </w:p>
    <w:p w14:paraId="11B95654" w14:textId="04135B69" w:rsidR="00FC394A" w:rsidRDefault="00AD78A4" w:rsidP="00A54803">
      <w:pPr>
        <w:pStyle w:val="Lijstalinea"/>
        <w:numPr>
          <w:ilvl w:val="0"/>
          <w:numId w:val="47"/>
        </w:numPr>
      </w:pPr>
      <w:r>
        <w:rPr>
          <w:u w:val="single"/>
        </w:rPr>
        <w:t>Kiné m</w:t>
      </w:r>
      <w:r w:rsidR="00DF6D66" w:rsidRPr="00FC394A">
        <w:rPr>
          <w:u w:val="single"/>
        </w:rPr>
        <w:t>et voorschrift</w:t>
      </w:r>
      <w:r w:rsidR="00FC394A" w:rsidRPr="00FC394A">
        <w:rPr>
          <w:u w:val="single"/>
        </w:rPr>
        <w:t>:</w:t>
      </w:r>
      <w:r w:rsidR="00FC394A">
        <w:t xml:space="preserve"> b</w:t>
      </w:r>
      <w:r w:rsidR="00DF6D66">
        <w:t>ehandelingen op medisch voorschrift, zoals mobilisatie, spierversterking, ademhalingsoefeningen, revalidatie na letsels of operaties.</w:t>
      </w:r>
    </w:p>
    <w:p w14:paraId="10E636A7" w14:textId="2C58DDDD" w:rsidR="00FC394A" w:rsidRDefault="00AD78A4" w:rsidP="00A54803">
      <w:pPr>
        <w:pStyle w:val="Lijstalinea"/>
        <w:numPr>
          <w:ilvl w:val="0"/>
          <w:numId w:val="47"/>
        </w:numPr>
      </w:pPr>
      <w:r>
        <w:rPr>
          <w:u w:val="single"/>
        </w:rPr>
        <w:t>Kiné z</w:t>
      </w:r>
      <w:r w:rsidR="00DF6D66" w:rsidRPr="00FC394A">
        <w:rPr>
          <w:u w:val="single"/>
        </w:rPr>
        <w:t>onder voorschrift</w:t>
      </w:r>
      <w:r w:rsidR="00FC394A" w:rsidRPr="00FC394A">
        <w:rPr>
          <w:u w:val="single"/>
        </w:rPr>
        <w:t>:</w:t>
      </w:r>
      <w:r w:rsidR="00FC394A">
        <w:t xml:space="preserve"> a</w:t>
      </w:r>
      <w:r w:rsidR="00DF6D66">
        <w:t xml:space="preserve">lgemene bewegingsactiviteiten ter bevordering van conditie en mobiliteit, zoals </w:t>
      </w:r>
      <w:r w:rsidR="00FC394A">
        <w:t>stretchen</w:t>
      </w:r>
      <w:r w:rsidR="00DF6D66">
        <w:t>, lichte gymnastiek, ontspanningsoefeningen.</w:t>
      </w:r>
    </w:p>
    <w:p w14:paraId="678F9303" w14:textId="3BCD443A" w:rsidR="00FC394A" w:rsidRDefault="00DF6D66" w:rsidP="00A54803">
      <w:pPr>
        <w:pStyle w:val="Lijstalinea"/>
        <w:numPr>
          <w:ilvl w:val="0"/>
          <w:numId w:val="47"/>
        </w:numPr>
      </w:pPr>
      <w:r w:rsidRPr="00FC394A">
        <w:rPr>
          <w:u w:val="single"/>
        </w:rPr>
        <w:t>Colonmassage</w:t>
      </w:r>
      <w:r w:rsidR="00FC394A" w:rsidRPr="00FC394A">
        <w:rPr>
          <w:u w:val="single"/>
        </w:rPr>
        <w:t>:</w:t>
      </w:r>
      <w:r w:rsidR="00FC394A">
        <w:t xml:space="preserve"> s</w:t>
      </w:r>
      <w:r>
        <w:t>pecifieke massage ter ondersteuning van de darmwerking, vaak toegepast bij obstipatie of spijsverteringsproblemen.</w:t>
      </w:r>
    </w:p>
    <w:p w14:paraId="0492F0B1" w14:textId="5114EABA" w:rsidR="00DF6D66" w:rsidRDefault="00DF6D66" w:rsidP="00A54803">
      <w:pPr>
        <w:pStyle w:val="Lijstalinea"/>
        <w:numPr>
          <w:ilvl w:val="0"/>
          <w:numId w:val="47"/>
        </w:numPr>
      </w:pPr>
      <w:r w:rsidRPr="00FC394A">
        <w:rPr>
          <w:u w:val="single"/>
        </w:rPr>
        <w:t>Activering</w:t>
      </w:r>
      <w:r w:rsidR="00FC394A" w:rsidRPr="00FC394A">
        <w:rPr>
          <w:u w:val="single"/>
        </w:rPr>
        <w:t>:</w:t>
      </w:r>
      <w:r w:rsidR="00FC394A">
        <w:t xml:space="preserve"> a</w:t>
      </w:r>
      <w:r>
        <w:t>ctiviteiten gericht op het stimuleren van beweging en alertheid, zoals looptraining, evenwichtsoefeningen, spelvormen en actieve ontspanning.</w:t>
      </w:r>
    </w:p>
    <w:p w14:paraId="07F0C7B5" w14:textId="6FEF33D3" w:rsidR="00FB504A" w:rsidRDefault="00285EB5" w:rsidP="00EA5F46">
      <w:pPr>
        <w:pStyle w:val="Kop2"/>
      </w:pPr>
      <w:bookmarkStart w:id="19" w:name="_Toc212627673"/>
      <w:r>
        <w:t>2.6.</w:t>
      </w:r>
      <w:r w:rsidR="003119D1">
        <w:t>8</w:t>
      </w:r>
      <w:r w:rsidRPr="00860B7E">
        <w:t xml:space="preserve"> </w:t>
      </w:r>
      <w:r w:rsidR="00B12AB8">
        <w:t>Crea</w:t>
      </w:r>
      <w:r w:rsidR="00CE32D3">
        <w:t>tieve sessies</w:t>
      </w:r>
      <w:bookmarkEnd w:id="19"/>
    </w:p>
    <w:p w14:paraId="7571C063" w14:textId="72083ED2" w:rsidR="00B12AB8" w:rsidRPr="003119D1" w:rsidRDefault="005B77FA" w:rsidP="00EA5F46">
      <w:pPr>
        <w:rPr>
          <w:b/>
        </w:rPr>
      </w:pPr>
      <w:r w:rsidRPr="005B77FA">
        <w:t xml:space="preserve">In de creatieve sessies wordt er veelal gewerkt rond de thema’s van het jaar. Men maakt allerlei werken die tijdens de verschillende thema’s een rol hebben op de afdeling. Dit gaat van versiering of </w:t>
      </w:r>
      <w:r w:rsidRPr="005B77FA">
        <w:lastRenderedPageBreak/>
        <w:t>themakaarten tot het restaureren van meubels. Ook tijdens deze sessies wordt er ingespeeld op de vaardigheden en leerwensen van de zorgvragers</w:t>
      </w:r>
      <w:r>
        <w:t xml:space="preserve">. </w:t>
      </w:r>
    </w:p>
    <w:p w14:paraId="30165881" w14:textId="71E223FB" w:rsidR="00D61C05" w:rsidRDefault="00FB504A" w:rsidP="00EA5F46">
      <w:pPr>
        <w:pStyle w:val="Kop2"/>
      </w:pPr>
      <w:bookmarkStart w:id="20" w:name="_Toc212627674"/>
      <w:r>
        <w:t>2.6.</w:t>
      </w:r>
      <w:r w:rsidR="003119D1">
        <w:t>9</w:t>
      </w:r>
      <w:r>
        <w:t xml:space="preserve"> </w:t>
      </w:r>
      <w:r w:rsidR="00DA0CF9">
        <w:t>Soep</w:t>
      </w:r>
      <w:r>
        <w:t>sessies</w:t>
      </w:r>
      <w:bookmarkEnd w:id="20"/>
    </w:p>
    <w:p w14:paraId="7D8340FD" w14:textId="535247B0" w:rsidR="00DA0CF9" w:rsidRDefault="00DA0CF9" w:rsidP="00D61C05">
      <w:r w:rsidRPr="00DA0CF9">
        <w:t>Het soep koken is een vrije sessie waarbij zorgvragers kunnen deelnemen aan één of meerdere onderdelen van het proces. Groenten snijden, soep koken, mixen, kruiden en opruimen zijn de belangrijkste taken waar men zich toe kan engageren. Iedereen wordt aangemoedigd om mee te doen, en er is ruimte voor eigen voorkeuren en talenten binnen de verschillende taken.</w:t>
      </w:r>
    </w:p>
    <w:p w14:paraId="6718CFD0" w14:textId="77777777" w:rsidR="00D61C05" w:rsidRDefault="00D61C05" w:rsidP="00D61C05">
      <w:r>
        <w:t xml:space="preserve">De rol van de therapeut is beperkt tot het begeleiden en bijsturen waar nodig, de uitvoering ligt volledig bij de zorgvragers. </w:t>
      </w:r>
    </w:p>
    <w:p w14:paraId="3DE95BEB" w14:textId="77777777" w:rsidR="00D61C05" w:rsidRDefault="00D61C05" w:rsidP="00D61C05">
      <w:r>
        <w:t>Doelstellingen van de sessie:</w:t>
      </w:r>
    </w:p>
    <w:p w14:paraId="04E14ECC" w14:textId="77777777" w:rsidR="00D61C05" w:rsidRDefault="00D61C05" w:rsidP="00A54803">
      <w:pPr>
        <w:pStyle w:val="Lijstalinea"/>
        <w:numPr>
          <w:ilvl w:val="0"/>
          <w:numId w:val="44"/>
        </w:numPr>
      </w:pPr>
      <w:r>
        <w:t>Stimuleren van teamwork</w:t>
      </w:r>
    </w:p>
    <w:p w14:paraId="5B92907A" w14:textId="77777777" w:rsidR="00D61C05" w:rsidRDefault="00D61C05" w:rsidP="00A54803">
      <w:pPr>
        <w:pStyle w:val="Lijstalinea"/>
        <w:numPr>
          <w:ilvl w:val="0"/>
          <w:numId w:val="44"/>
        </w:numPr>
      </w:pPr>
      <w:r>
        <w:t xml:space="preserve">Bevorderen van individuele </w:t>
      </w:r>
      <w:proofErr w:type="spellStart"/>
      <w:r>
        <w:t>initiatiefname</w:t>
      </w:r>
      <w:proofErr w:type="spellEnd"/>
    </w:p>
    <w:p w14:paraId="6C3B289A" w14:textId="77777777" w:rsidR="00D61C05" w:rsidRDefault="00D61C05" w:rsidP="00A54803">
      <w:pPr>
        <w:pStyle w:val="Lijstalinea"/>
        <w:numPr>
          <w:ilvl w:val="0"/>
          <w:numId w:val="44"/>
        </w:numPr>
      </w:pPr>
      <w:r>
        <w:t xml:space="preserve">Creëren van voldoening </w:t>
      </w:r>
    </w:p>
    <w:p w14:paraId="648180E3" w14:textId="271859D6" w:rsidR="00CB2AC6" w:rsidRDefault="00D61C05" w:rsidP="00A54803">
      <w:pPr>
        <w:pStyle w:val="Lijstalinea"/>
        <w:numPr>
          <w:ilvl w:val="0"/>
          <w:numId w:val="44"/>
        </w:numPr>
      </w:pPr>
      <w:r>
        <w:t>Inzicht geven in de structuur en stappen van het kookproces</w:t>
      </w:r>
      <w:r w:rsidR="00CB2AC6">
        <w:br w:type="page"/>
      </w:r>
    </w:p>
    <w:p w14:paraId="4F0DA42F" w14:textId="77777777" w:rsidR="00860B7E" w:rsidRPr="00A03608" w:rsidRDefault="00860B7E" w:rsidP="00EA5F46">
      <w:pPr>
        <w:sectPr w:rsidR="00860B7E" w:rsidRPr="00A03608" w:rsidSect="005A63E8">
          <w:type w:val="continuous"/>
          <w:pgSz w:w="11920" w:h="16850"/>
          <w:pgMar w:top="1417" w:right="1417" w:bottom="1417" w:left="1417" w:header="0" w:footer="1029" w:gutter="0"/>
          <w:cols w:space="708"/>
        </w:sectPr>
      </w:pPr>
    </w:p>
    <w:p w14:paraId="29E239D6" w14:textId="667871BF" w:rsidR="004B5A3D" w:rsidRPr="00A03608" w:rsidRDefault="004B5A3D" w:rsidP="00EA5F46">
      <w:pPr>
        <w:pStyle w:val="Kop2"/>
        <w:numPr>
          <w:ilvl w:val="0"/>
          <w:numId w:val="2"/>
        </w:numPr>
      </w:pPr>
      <w:bookmarkStart w:id="21" w:name="4._Overlegstructuren"/>
      <w:bookmarkStart w:id="22" w:name="_Toc212627675"/>
      <w:bookmarkEnd w:id="11"/>
      <w:bookmarkEnd w:id="21"/>
      <w:r w:rsidRPr="00A03608">
        <w:lastRenderedPageBreak/>
        <w:t>Overlegstructuren</w:t>
      </w:r>
      <w:bookmarkEnd w:id="22"/>
    </w:p>
    <w:p w14:paraId="66D17CFD" w14:textId="31052D9F" w:rsidR="004B5A3D" w:rsidRPr="00A03608" w:rsidRDefault="29C85CD4" w:rsidP="00EA5F46">
      <w:pPr>
        <w:pStyle w:val="Kop2"/>
        <w:numPr>
          <w:ilvl w:val="1"/>
          <w:numId w:val="2"/>
        </w:numPr>
      </w:pPr>
      <w:bookmarkStart w:id="23" w:name="_Toc212627676"/>
      <w:proofErr w:type="spellStart"/>
      <w:r w:rsidRPr="65059558">
        <w:t>Zorgafstemmingsgesprek</w:t>
      </w:r>
      <w:proofErr w:type="spellEnd"/>
      <w:r w:rsidR="22A1B082" w:rsidRPr="65059558">
        <w:t xml:space="preserve"> (ZAG)</w:t>
      </w:r>
      <w:bookmarkEnd w:id="23"/>
    </w:p>
    <w:p w14:paraId="4ABAF735" w14:textId="10F235E8" w:rsidR="00424687" w:rsidRDefault="29C85CD4" w:rsidP="00EA5F46">
      <w:r w:rsidRPr="65059558">
        <w:t xml:space="preserve">Een ZAG  gaat minstens eenmaal per jaar (per zorgvrager) in aanwezigheid van de zorgvrager (en diens naasten) door. Ook hier zijn vertegenwoordigers van de verschillende </w:t>
      </w:r>
      <w:r w:rsidR="00027A82" w:rsidRPr="65059558">
        <w:t>disciplines en</w:t>
      </w:r>
      <w:r w:rsidRPr="65059558">
        <w:t xml:space="preserve"> de psychiater aanwezig. </w:t>
      </w:r>
    </w:p>
    <w:p w14:paraId="621AA428" w14:textId="0A3917E5" w:rsidR="00096BBD" w:rsidRPr="00A03608" w:rsidRDefault="29C85CD4" w:rsidP="00EA5F46">
      <w:r w:rsidRPr="65059558">
        <w:t xml:space="preserve">Het eerste overleg vindt plaats na een opnameperiode van ongeveer </w:t>
      </w:r>
      <w:r w:rsidR="044A531F" w:rsidRPr="65059558">
        <w:t>zes weken</w:t>
      </w:r>
      <w:r w:rsidRPr="65059558">
        <w:t xml:space="preserve">. </w:t>
      </w:r>
      <w:r w:rsidR="012FB64C" w:rsidRPr="65059558">
        <w:t xml:space="preserve">In die periode krijgt </w:t>
      </w:r>
      <w:r w:rsidRPr="65059558">
        <w:t>De zorgvrager de tijd om kennis te maken, op adem te komen, te ervaren hoe de zorgeenheid werkt, welk aanbod er is,</w:t>
      </w:r>
      <w:r w:rsidR="371F6703" w:rsidRPr="65059558">
        <w:t xml:space="preserve"> </w:t>
      </w:r>
      <w:r w:rsidRPr="65059558">
        <w:t>… Tijdens mentorgesprekken wordt een voorbereiding gemaakt. Die voorbereiding wordt tijdens de bespreking overlopen en vandaaruit zal een zorgnood en/of -vraag worden uitgeklaard waardoor doelstellingen en actiepunten geformuleerd kunnen worden. Die doelstellingen en acties worden tijdens volgende teamvergaderingen geëvalueerd en indien nodig aangepast.</w:t>
      </w:r>
      <w:r w:rsidR="729D1FB7">
        <w:t xml:space="preserve"> </w:t>
      </w:r>
    </w:p>
    <w:p w14:paraId="0DB4E33C" w14:textId="77777777" w:rsidR="004B5A3D" w:rsidRPr="00A03608" w:rsidRDefault="004B5A3D" w:rsidP="00EA5F46">
      <w:pPr>
        <w:pStyle w:val="Kop2"/>
        <w:numPr>
          <w:ilvl w:val="1"/>
          <w:numId w:val="2"/>
        </w:numPr>
      </w:pPr>
      <w:bookmarkStart w:id="24" w:name="_Toc212627677"/>
      <w:r w:rsidRPr="00A03608">
        <w:t>Teamvergadering</w:t>
      </w:r>
      <w:bookmarkEnd w:id="24"/>
    </w:p>
    <w:p w14:paraId="77DCE844" w14:textId="07CCB82F" w:rsidR="00B33DAB" w:rsidRPr="00F323E3" w:rsidRDefault="002F0F76" w:rsidP="0096356E">
      <w:pPr>
        <w:rPr>
          <w:bCs w:val="0"/>
        </w:rPr>
      </w:pPr>
      <w:r>
        <w:t>Tijdens het wekelijkse overleg nemen vertegenwoordigers van alle disciplines en de behandelend psychiater deel. In dit overleg wordt systematisch de stand van zaken rond de doelstellingen van zorgvragers besproken, crisissituaties geëvalueerd, belangrijke veranderingen in toestand of gedrag van zorgvragers aangehaald.</w:t>
      </w:r>
      <w:r w:rsidR="000747CE">
        <w:t xml:space="preserve"> </w:t>
      </w:r>
      <w:bookmarkStart w:id="25" w:name="_Toc212627678"/>
      <w:r w:rsidR="004B5A3D" w:rsidRPr="00A03608">
        <w:t>Dienstoverdracht</w:t>
      </w:r>
      <w:bookmarkEnd w:id="25"/>
    </w:p>
    <w:p w14:paraId="125DFD7C" w14:textId="269F7A67" w:rsidR="009F31E3" w:rsidRDefault="006932B6" w:rsidP="00A03608">
      <w:pPr>
        <w:pStyle w:val="Geenafstand"/>
        <w:spacing w:line="276" w:lineRule="auto"/>
        <w:jc w:val="both"/>
        <w:rPr>
          <w:rFonts w:eastAsiaTheme="minorHAnsi" w:cstheme="majorHAnsi"/>
          <w:bCs/>
          <w:szCs w:val="24"/>
          <w:lang w:eastAsia="en-US"/>
        </w:rPr>
      </w:pPr>
      <w:r w:rsidRPr="006932B6">
        <w:rPr>
          <w:rFonts w:eastAsiaTheme="minorHAnsi" w:cstheme="majorHAnsi"/>
          <w:bCs/>
          <w:szCs w:val="24"/>
          <w:lang w:eastAsia="en-US"/>
        </w:rPr>
        <w:t>Driemaal per dag vindt tussen de wisselende diensten (7u00, 14u15 en 22u00) een dienstoverdracht plaats. Er wordt dan beknopt informatie gegeven over nieuwe zorgvragers, gebeurtenissen tijdens de voorbije dienst, crisissituaties, afspraken, … Dit overleg staat vooral in teken van zorgcontinuïteit en ‘</w:t>
      </w:r>
      <w:proofErr w:type="spellStart"/>
      <w:r w:rsidRPr="006932B6">
        <w:rPr>
          <w:rFonts w:eastAsiaTheme="minorHAnsi" w:cstheme="majorHAnsi"/>
          <w:bCs/>
          <w:szCs w:val="24"/>
          <w:lang w:eastAsia="en-US"/>
        </w:rPr>
        <w:t>need</w:t>
      </w:r>
      <w:proofErr w:type="spellEnd"/>
      <w:r w:rsidRPr="006932B6">
        <w:rPr>
          <w:rFonts w:eastAsiaTheme="minorHAnsi" w:cstheme="majorHAnsi"/>
          <w:bCs/>
          <w:szCs w:val="24"/>
          <w:lang w:eastAsia="en-US"/>
        </w:rPr>
        <w:t xml:space="preserve"> </w:t>
      </w:r>
      <w:proofErr w:type="spellStart"/>
      <w:r w:rsidRPr="006932B6">
        <w:rPr>
          <w:rFonts w:eastAsiaTheme="minorHAnsi" w:cstheme="majorHAnsi"/>
          <w:bCs/>
          <w:szCs w:val="24"/>
          <w:lang w:eastAsia="en-US"/>
        </w:rPr>
        <w:t>to</w:t>
      </w:r>
      <w:proofErr w:type="spellEnd"/>
      <w:r w:rsidRPr="006932B6">
        <w:rPr>
          <w:rFonts w:eastAsiaTheme="minorHAnsi" w:cstheme="majorHAnsi"/>
          <w:bCs/>
          <w:szCs w:val="24"/>
          <w:lang w:eastAsia="en-US"/>
        </w:rPr>
        <w:t xml:space="preserve"> </w:t>
      </w:r>
      <w:proofErr w:type="spellStart"/>
      <w:r w:rsidRPr="006932B6">
        <w:rPr>
          <w:rFonts w:eastAsiaTheme="minorHAnsi" w:cstheme="majorHAnsi"/>
          <w:bCs/>
          <w:szCs w:val="24"/>
          <w:lang w:eastAsia="en-US"/>
        </w:rPr>
        <w:t>know</w:t>
      </w:r>
      <w:proofErr w:type="spellEnd"/>
      <w:r w:rsidRPr="006932B6">
        <w:rPr>
          <w:rFonts w:eastAsiaTheme="minorHAnsi" w:cstheme="majorHAnsi"/>
          <w:bCs/>
          <w:szCs w:val="24"/>
          <w:lang w:eastAsia="en-US"/>
        </w:rPr>
        <w:t xml:space="preserve">’ om de volgende dienst veilig en </w:t>
      </w:r>
      <w:proofErr w:type="spellStart"/>
      <w:r w:rsidRPr="006932B6">
        <w:rPr>
          <w:rFonts w:eastAsiaTheme="minorHAnsi" w:cstheme="majorHAnsi"/>
          <w:bCs/>
          <w:szCs w:val="24"/>
          <w:lang w:eastAsia="en-US"/>
        </w:rPr>
        <w:t>herstelondersteunend</w:t>
      </w:r>
      <w:proofErr w:type="spellEnd"/>
      <w:r w:rsidRPr="006932B6">
        <w:rPr>
          <w:rFonts w:eastAsiaTheme="minorHAnsi" w:cstheme="majorHAnsi"/>
          <w:bCs/>
          <w:szCs w:val="24"/>
          <w:lang w:eastAsia="en-US"/>
        </w:rPr>
        <w:t xml:space="preserve"> te kunnen organiseren.</w:t>
      </w:r>
    </w:p>
    <w:p w14:paraId="040D36A8" w14:textId="77777777" w:rsidR="006932B6" w:rsidRPr="00A03608" w:rsidRDefault="006932B6" w:rsidP="00A03608">
      <w:pPr>
        <w:pStyle w:val="Geenafstand"/>
        <w:spacing w:line="276" w:lineRule="auto"/>
        <w:jc w:val="both"/>
        <w:rPr>
          <w:rFonts w:asciiTheme="majorHAnsi" w:hAnsiTheme="majorHAnsi" w:cstheme="majorHAnsi"/>
          <w:bCs/>
          <w:sz w:val="24"/>
          <w:szCs w:val="24"/>
        </w:rPr>
      </w:pPr>
    </w:p>
    <w:p w14:paraId="37A6A82B" w14:textId="60763456" w:rsidR="00A03608" w:rsidRPr="00B35AF3" w:rsidRDefault="29C85CD4" w:rsidP="00B35AF3">
      <w:pPr>
        <w:pStyle w:val="Kop2"/>
        <w:numPr>
          <w:ilvl w:val="1"/>
          <w:numId w:val="2"/>
        </w:numPr>
      </w:pPr>
      <w:bookmarkStart w:id="26" w:name="_Toc212627679"/>
      <w:r w:rsidRPr="65059558">
        <w:t xml:space="preserve">Multidisciplinair werkoverleg en intervisie </w:t>
      </w:r>
      <w:bookmarkEnd w:id="26"/>
    </w:p>
    <w:p w14:paraId="1C7749CE" w14:textId="77777777" w:rsidR="00406305" w:rsidRDefault="2DF0C553" w:rsidP="00B35AF3">
      <w:r w:rsidRPr="65059558">
        <w:t>Elke maand vindt een multidisciplinair werkoverleg plaats, waarbij zoveel mogelijk tea</w:t>
      </w:r>
      <w:r w:rsidR="62919BA9" w:rsidRPr="65059558">
        <w:t>mleden aansluiten. Tijdens dit overleg worden praktische afspraken overlopen en geëvalueerd, nieuwe procedures toegelicht, vormingen aangeboden en intervisies ge</w:t>
      </w:r>
      <w:r w:rsidR="2F9C7D02" w:rsidRPr="65059558">
        <w:t xml:space="preserve">organiseerd. </w:t>
      </w:r>
    </w:p>
    <w:p w14:paraId="689CD478" w14:textId="342A448D" w:rsidR="00F50543" w:rsidRPr="00A03608" w:rsidRDefault="00060441" w:rsidP="00B35AF3">
      <w:r w:rsidRPr="00060441">
        <w:t xml:space="preserve">Intervisie gebeurt </w:t>
      </w:r>
      <w:r w:rsidR="00DC7BFA">
        <w:t xml:space="preserve">voornamelijk </w:t>
      </w:r>
      <w:r w:rsidRPr="00060441">
        <w:t xml:space="preserve">op </w:t>
      </w:r>
      <w:r w:rsidR="006C6CD5">
        <w:t xml:space="preserve">indicatie en op </w:t>
      </w:r>
      <w:r w:rsidRPr="00060441">
        <w:t>casusniveau</w:t>
      </w:r>
      <w:r w:rsidR="00DC7BFA">
        <w:t xml:space="preserve">, maar </w:t>
      </w:r>
      <w:r w:rsidR="00AE4B01">
        <w:t xml:space="preserve">ook </w:t>
      </w:r>
      <w:r w:rsidR="00DC7BFA">
        <w:t>andere dilemma</w:t>
      </w:r>
      <w:r w:rsidR="00AE4B01">
        <w:t>’</w:t>
      </w:r>
      <w:r w:rsidR="00DC7BFA">
        <w:t>s of</w:t>
      </w:r>
      <w:r w:rsidR="00AE4B01">
        <w:t xml:space="preserve"> </w:t>
      </w:r>
      <w:r w:rsidR="003477BC">
        <w:t>vraagstukken kunnen aan bod komen ter intervisie</w:t>
      </w:r>
      <w:r w:rsidR="00DC7BFA">
        <w:t xml:space="preserve">. Hierbij worden </w:t>
      </w:r>
      <w:r w:rsidRPr="00060441">
        <w:t>concrete situaties uit de praktijk besproken. Dit biedt ruimte om samen te reflecteren, ervaringen uit te wisselen en tot gezamenlijke oplossingen te komen. Het doel is om de kwaliteit van zorg te verbeteren door leren van elkaar en het versterken van een gedeelde visie.</w:t>
      </w:r>
    </w:p>
    <w:p w14:paraId="71C4BF24" w14:textId="77777777" w:rsidR="004B5A3D" w:rsidRPr="00A03608" w:rsidRDefault="004B5A3D" w:rsidP="00EA5F46">
      <w:pPr>
        <w:pStyle w:val="Kop2"/>
        <w:numPr>
          <w:ilvl w:val="1"/>
          <w:numId w:val="2"/>
        </w:numPr>
        <w:rPr>
          <w:bCs/>
        </w:rPr>
      </w:pPr>
      <w:bookmarkStart w:id="27" w:name="_Toc212627680"/>
      <w:proofErr w:type="spellStart"/>
      <w:r w:rsidRPr="00A03608">
        <w:t>Patiëntenraad</w:t>
      </w:r>
      <w:bookmarkEnd w:id="27"/>
      <w:proofErr w:type="spellEnd"/>
    </w:p>
    <w:p w14:paraId="11877D3E" w14:textId="146BEC99" w:rsidR="00096BBD" w:rsidRPr="003119D1" w:rsidRDefault="29C85CD4" w:rsidP="003119D1">
      <w:r w:rsidRPr="65059558">
        <w:t>Eenmaal per maand</w:t>
      </w:r>
      <w:r w:rsidR="006932B6">
        <w:t xml:space="preserve"> </w:t>
      </w:r>
      <w:r w:rsidRPr="65059558">
        <w:t xml:space="preserve">komt de begeleider van patiëntenraden langs op de zorgeenheid. </w:t>
      </w:r>
      <w:r w:rsidR="6407F7EA" w:rsidRPr="65059558">
        <w:t xml:space="preserve">Deze begeleider is tevens ervaringsdeskundige. </w:t>
      </w:r>
      <w:r w:rsidRPr="65059558">
        <w:t>Tijdens dit overleg worden zorgvragers</w:t>
      </w:r>
      <w:r w:rsidR="4FEC79A7" w:rsidRPr="65059558">
        <w:t xml:space="preserve"> en</w:t>
      </w:r>
      <w:r w:rsidR="6F74262A" w:rsidRPr="65059558">
        <w:t xml:space="preserve"> hun</w:t>
      </w:r>
      <w:r w:rsidR="4FEC79A7" w:rsidRPr="65059558">
        <w:t xml:space="preserve"> naasten</w:t>
      </w:r>
      <w:r w:rsidRPr="65059558">
        <w:t xml:space="preserve"> uitgenodigd </w:t>
      </w:r>
      <w:r w:rsidR="77201A33" w:rsidRPr="65059558">
        <w:t xml:space="preserve">om mee te denken over het leefklimaat en de afspraken binnen de zorgeenheid. </w:t>
      </w:r>
      <w:r w:rsidRPr="65059558">
        <w:t xml:space="preserve"> Zorgvragersparticipatie staat hierbij voorop. De </w:t>
      </w:r>
      <w:r w:rsidR="006932B6" w:rsidRPr="65059558">
        <w:t>begeleider neemt</w:t>
      </w:r>
      <w:r w:rsidRPr="65059558">
        <w:t xml:space="preserve"> bezorgheden en behoeftes ter harte en onderneemt indien nodig verdere acties</w:t>
      </w:r>
      <w:r w:rsidR="475FED6A" w:rsidRPr="65059558">
        <w:t>.</w:t>
      </w:r>
      <w:r w:rsidRPr="65059558">
        <w:t xml:space="preserve"> </w:t>
      </w:r>
    </w:p>
    <w:p w14:paraId="23E5C642" w14:textId="46AE3212" w:rsidR="004B5A3D" w:rsidRPr="00A03608" w:rsidRDefault="004B5A3D" w:rsidP="00EA5F46">
      <w:pPr>
        <w:pStyle w:val="Kop2"/>
        <w:numPr>
          <w:ilvl w:val="1"/>
          <w:numId w:val="2"/>
        </w:numPr>
        <w:rPr>
          <w:bCs/>
        </w:rPr>
      </w:pPr>
      <w:bookmarkStart w:id="28" w:name="_Toc212627681"/>
      <w:r w:rsidRPr="00A03608">
        <w:t>Bewoners</w:t>
      </w:r>
      <w:r w:rsidR="00A144F0">
        <w:t>vergadering</w:t>
      </w:r>
      <w:r w:rsidR="00B42116">
        <w:t>/BSM</w:t>
      </w:r>
      <w:bookmarkEnd w:id="28"/>
    </w:p>
    <w:p w14:paraId="22EB2E19" w14:textId="7AF267C9" w:rsidR="00596B00" w:rsidRPr="009F31E3" w:rsidRDefault="29C85CD4" w:rsidP="003119D1">
      <w:r w:rsidRPr="65059558">
        <w:t xml:space="preserve">Elke </w:t>
      </w:r>
      <w:r w:rsidR="06FAF87D" w:rsidRPr="65059558">
        <w:t>maand</w:t>
      </w:r>
      <w:r w:rsidR="13F6F496" w:rsidRPr="65059558">
        <w:t xml:space="preserve"> </w:t>
      </w:r>
      <w:r w:rsidRPr="65059558">
        <w:t xml:space="preserve">vindt </w:t>
      </w:r>
      <w:r w:rsidR="204985F5" w:rsidRPr="65059558">
        <w:t xml:space="preserve">er </w:t>
      </w:r>
      <w:r w:rsidRPr="65059558">
        <w:t xml:space="preserve">een </w:t>
      </w:r>
      <w:r w:rsidR="204985F5" w:rsidRPr="65059558">
        <w:t>bewonersvergadering</w:t>
      </w:r>
      <w:r w:rsidRPr="65059558">
        <w:t xml:space="preserve"> plaats. </w:t>
      </w:r>
      <w:r w:rsidR="5B908F84" w:rsidRPr="65059558">
        <w:t xml:space="preserve">Tijdens dit overleg kunnen zorgvragers </w:t>
      </w:r>
      <w:proofErr w:type="spellStart"/>
      <w:r w:rsidR="5B908F84" w:rsidRPr="65059558">
        <w:t>leefgroepsgebonden</w:t>
      </w:r>
      <w:proofErr w:type="spellEnd"/>
      <w:r w:rsidR="5B908F84" w:rsidRPr="65059558">
        <w:t xml:space="preserve"> onderwerpen bespreken onder begeleiding van de ergotherapeut en psycholoog</w:t>
      </w:r>
      <w:r w:rsidR="00F50543">
        <w:br w:type="page"/>
      </w:r>
    </w:p>
    <w:p w14:paraId="004AB660" w14:textId="3176D12B" w:rsidR="00434E7C" w:rsidRPr="00434E7C" w:rsidRDefault="004B5A3D" w:rsidP="00EA5F46">
      <w:pPr>
        <w:pStyle w:val="Kop2"/>
        <w:numPr>
          <w:ilvl w:val="0"/>
          <w:numId w:val="2"/>
        </w:numPr>
      </w:pPr>
      <w:bookmarkStart w:id="29" w:name="_Toc212627682"/>
      <w:r w:rsidRPr="00A03608">
        <w:lastRenderedPageBreak/>
        <w:t>Teamsamenstelling</w:t>
      </w:r>
      <w:bookmarkEnd w:id="29"/>
      <w:r w:rsidRPr="00A03608">
        <w:t xml:space="preserve"> </w:t>
      </w:r>
    </w:p>
    <w:p w14:paraId="286DEF89" w14:textId="739177AE" w:rsidR="004B5A3D" w:rsidRPr="00A03608" w:rsidRDefault="004B5A3D" w:rsidP="00EA5F46">
      <w:pPr>
        <w:pStyle w:val="Kop2"/>
        <w:numPr>
          <w:ilvl w:val="1"/>
          <w:numId w:val="2"/>
        </w:numPr>
      </w:pPr>
      <w:bookmarkStart w:id="30" w:name="_Toc212627683"/>
      <w:r w:rsidRPr="00A03608">
        <w:t>Het verpleeg</w:t>
      </w:r>
      <w:r w:rsidR="00596B00">
        <w:t>-,</w:t>
      </w:r>
      <w:r w:rsidR="00791AB0">
        <w:t xml:space="preserve"> </w:t>
      </w:r>
      <w:r w:rsidR="009E1041">
        <w:t>zorg</w:t>
      </w:r>
      <w:r w:rsidR="00791AB0">
        <w:t>- en opvoed</w:t>
      </w:r>
      <w:r w:rsidRPr="00A03608">
        <w:t>kundig team</w:t>
      </w:r>
      <w:bookmarkEnd w:id="30"/>
      <w:r w:rsidRPr="00A03608">
        <w:t xml:space="preserve"> </w:t>
      </w:r>
    </w:p>
    <w:p w14:paraId="0AC393BF" w14:textId="371CF87E" w:rsidR="00CA7833" w:rsidRPr="00A03608" w:rsidRDefault="00CA7833" w:rsidP="00EA5F46">
      <w:r w:rsidRPr="00A03608">
        <w:t>Het verpleeg</w:t>
      </w:r>
      <w:r w:rsidR="009E1041">
        <w:t>- en zorg</w:t>
      </w:r>
      <w:r w:rsidRPr="00A03608">
        <w:t>kundig team staat in voor de dagdagelijkse begeleiding en ondersteuning binnen de zorgeenheid. Het team heeft verschillende functie</w:t>
      </w:r>
      <w:bookmarkStart w:id="31" w:name="Functies_van_de_verpleeg-_en_zorgkundige"/>
      <w:bookmarkEnd w:id="31"/>
      <w:r w:rsidRPr="00A03608">
        <w:t xml:space="preserve">s, die moeilijk allesomvattend te omschrijven zijn. Wel is het zo dat het bieden van kwalitatieve, </w:t>
      </w:r>
      <w:proofErr w:type="spellStart"/>
      <w:r w:rsidRPr="00A03608">
        <w:t>herstelondersteunende</w:t>
      </w:r>
      <w:proofErr w:type="spellEnd"/>
      <w:r w:rsidRPr="00A03608">
        <w:t xml:space="preserve"> en veilige zorg centraal staat opdat zorgcontinuïteit kan gewaarborgd worden. Volgende functies zijn mogelijk slechts een gedeeltelijke weergave van het takenpakket van het verpleegkundig team: </w:t>
      </w:r>
    </w:p>
    <w:p w14:paraId="2EF28D22" w14:textId="77777777" w:rsidR="001571EE" w:rsidRDefault="001571EE" w:rsidP="001571EE">
      <w:pPr>
        <w:pStyle w:val="Lijstalinea"/>
        <w:numPr>
          <w:ilvl w:val="0"/>
          <w:numId w:val="8"/>
        </w:numPr>
      </w:pPr>
      <w:r>
        <w:t xml:space="preserve">Onthaalfunctie: een verpleegkundige of andere discipline zorgt bij opname voor een warm en professioneel onthaal van de zorgvrager en naasten. Aan de hand van een welkomstmap wordt algemene informatie over de zorgeenheid, </w:t>
      </w:r>
      <w:proofErr w:type="spellStart"/>
      <w:r>
        <w:t>patiëntenrechten</w:t>
      </w:r>
      <w:proofErr w:type="spellEnd"/>
      <w:r>
        <w:t xml:space="preserve">, belangrijkste risico’s (vb. suïciderisico), … meegedeeld. Het team wordt voorgesteld aan de zorgvrager en diens naasten. De zorgvrager wordt tevens voorgesteld aan medezorgvragers. Gedurende dit onthaal is er ruimte om te luisteren naar het verhaal van de zorgvrager en naasten, alsook aandacht voor de gestelde zorgnood en/of -vraag. </w:t>
      </w:r>
    </w:p>
    <w:p w14:paraId="2A1D0F05" w14:textId="77777777" w:rsidR="001571EE" w:rsidRDefault="001571EE" w:rsidP="001571EE">
      <w:pPr>
        <w:pStyle w:val="Lijstalinea"/>
        <w:numPr>
          <w:ilvl w:val="0"/>
          <w:numId w:val="8"/>
        </w:numPr>
      </w:pPr>
      <w:r>
        <w:t>Aanbod zorg: present zijn, vertrouwensrelatie uitbouwen, ADL-begeleiding, observaties en rapportering van somatische/psychische/gedragsmatige/sociale toestand (eventueel aan de hand van specifieke meetinstrumenten), medicatiebeheer, wondzorg, screening, huiselijke en warme sfeer creëren, uitdragen van gemaakte afspraken, flexibel en creatief omgaan met uitdagingen, …</w:t>
      </w:r>
    </w:p>
    <w:p w14:paraId="3DBFBF19" w14:textId="40847A90" w:rsidR="00CA7833" w:rsidRPr="00596B00" w:rsidRDefault="001571EE" w:rsidP="001571EE">
      <w:pPr>
        <w:pStyle w:val="Lijstalinea"/>
        <w:numPr>
          <w:ilvl w:val="0"/>
          <w:numId w:val="8"/>
        </w:numPr>
      </w:pPr>
      <w:r>
        <w:t xml:space="preserve">Mentorschap: gedurende het verblijf van een zorgvrager zal een lid van het team worden toegewezen als mentor van de zorgvrager. De bedoeling is om vanuit een therapeutische werk- en zorgrelatie tussen zorgvrager en zorgverlener een bijdrage aan kwalitatieve zorg op maat te leveren. De bedoeling is dat dit voor de zorgvrager als personaliserend, drempelverlagend en ondersteunend wordt ervaren. De zorgvrager heeft de regie en een mentor is een </w:t>
      </w:r>
      <w:r w:rsidR="006E3E24">
        <w:t>copiloot</w:t>
      </w:r>
      <w:r>
        <w:t xml:space="preserve">, die de zorgvrager tracht te empoweren in die diens herstelproces. </w:t>
      </w:r>
    </w:p>
    <w:p w14:paraId="73ADF620" w14:textId="38C6B850" w:rsidR="00214016" w:rsidRPr="00C676BC" w:rsidRDefault="004B5A3D" w:rsidP="00EA5F46">
      <w:pPr>
        <w:pStyle w:val="Kop2"/>
        <w:numPr>
          <w:ilvl w:val="1"/>
          <w:numId w:val="2"/>
        </w:numPr>
      </w:pPr>
      <w:bookmarkStart w:id="32" w:name="_Toc212627684"/>
      <w:r w:rsidRPr="00C676BC">
        <w:t xml:space="preserve">De </w:t>
      </w:r>
      <w:r w:rsidR="00634B9A" w:rsidRPr="00C676BC">
        <w:t>psycholoog</w:t>
      </w:r>
      <w:bookmarkEnd w:id="32"/>
    </w:p>
    <w:p w14:paraId="0109AC4C" w14:textId="47D118E3" w:rsidR="00231C5B" w:rsidRDefault="2F121571" w:rsidP="00EA5F46">
      <w:r w:rsidRPr="65059558">
        <w:t xml:space="preserve">De psycholoog staat in voor de psychologische ondersteuning van de zorgvrager. </w:t>
      </w:r>
      <w:r w:rsidR="60B3C682" w:rsidRPr="65059558">
        <w:t xml:space="preserve">Dit gebeurt onder andere </w:t>
      </w:r>
      <w:r w:rsidR="000747CE" w:rsidRPr="65059558">
        <w:t>via gesprekken</w:t>
      </w:r>
      <w:r w:rsidR="60B3C682" w:rsidRPr="65059558">
        <w:t xml:space="preserve"> met de zorgvrager</w:t>
      </w:r>
      <w:r w:rsidR="00747E14" w:rsidRPr="65059558">
        <w:t xml:space="preserve"> en diens </w:t>
      </w:r>
      <w:r w:rsidR="000747CE" w:rsidRPr="65059558">
        <w:t>naasten, contact</w:t>
      </w:r>
      <w:r w:rsidR="60B3C682" w:rsidRPr="65059558">
        <w:t xml:space="preserve"> met het professioneel netwerk</w:t>
      </w:r>
      <w:r w:rsidR="1725F8F7" w:rsidRPr="65059558">
        <w:t xml:space="preserve"> </w:t>
      </w:r>
      <w:r w:rsidR="001571EE" w:rsidRPr="65059558">
        <w:t>en intervisie</w:t>
      </w:r>
      <w:r w:rsidR="60B3C682" w:rsidRPr="65059558">
        <w:t xml:space="preserve"> met het multidisciplinair team.</w:t>
      </w:r>
      <w:r w:rsidR="37C2131A">
        <w:t xml:space="preserve"> </w:t>
      </w:r>
      <w:r w:rsidR="60B3C682" w:rsidRPr="65059558">
        <w:t>De</w:t>
      </w:r>
      <w:r w:rsidRPr="65059558">
        <w:t xml:space="preserve"> psycholoog</w:t>
      </w:r>
      <w:r w:rsidR="60B3C682" w:rsidRPr="65059558">
        <w:t xml:space="preserve"> werkt nauw samen met andere disciplines om een holistische en op maat gemaakte zorgaanpak te garanderen</w:t>
      </w:r>
      <w:r w:rsidR="7D20BA24">
        <w:t xml:space="preserve">. </w:t>
      </w:r>
      <w:r w:rsidR="7D20BA24" w:rsidRPr="65059558">
        <w:t>Voor uitgebreid diagnostisch onderzoek wordt samengewerkt met het PDC (</w:t>
      </w:r>
      <w:proofErr w:type="spellStart"/>
      <w:r w:rsidR="7D20BA24" w:rsidRPr="65059558">
        <w:t>PsychoDiagnostisch</w:t>
      </w:r>
      <w:proofErr w:type="spellEnd"/>
      <w:r w:rsidR="7D20BA24" w:rsidRPr="65059558">
        <w:t xml:space="preserve"> Centrum van het OPZC).  </w:t>
      </w:r>
    </w:p>
    <w:p w14:paraId="07A6E808" w14:textId="68FAD01D" w:rsidR="006E3E24" w:rsidRPr="00A03608" w:rsidRDefault="410CBF76" w:rsidP="00EA5F46">
      <w:r w:rsidRPr="65059558">
        <w:t xml:space="preserve">Verder ondersteunt </w:t>
      </w:r>
      <w:r w:rsidR="000747CE" w:rsidRPr="65059558">
        <w:t>de psycholoog de</w:t>
      </w:r>
      <w:r w:rsidR="60B3C682" w:rsidRPr="65059558">
        <w:t xml:space="preserve"> mentoren in de voorbereiding van de </w:t>
      </w:r>
      <w:proofErr w:type="spellStart"/>
      <w:r w:rsidR="60B3C682" w:rsidRPr="65059558">
        <w:t>ZAG's</w:t>
      </w:r>
      <w:proofErr w:type="spellEnd"/>
      <w:r w:rsidR="60B3C682" w:rsidRPr="65059558">
        <w:t>, het opstellen van doelen</w:t>
      </w:r>
      <w:r w:rsidR="6A9F220B" w:rsidRPr="65059558">
        <w:t xml:space="preserve"> binnen het behandelplan</w:t>
      </w:r>
      <w:r w:rsidR="60B3C682" w:rsidRPr="65059558">
        <w:t xml:space="preserve"> en de opvolging ervan. </w:t>
      </w:r>
      <w:r w:rsidR="2F50A23E" w:rsidRPr="65059558">
        <w:t xml:space="preserve">Tot slot </w:t>
      </w:r>
      <w:r w:rsidR="24C2E1F4" w:rsidRPr="65059558">
        <w:t xml:space="preserve">heeft de </w:t>
      </w:r>
      <w:r w:rsidR="226A6C35" w:rsidRPr="65059558">
        <w:t>psycholoog</w:t>
      </w:r>
      <w:r w:rsidR="24C2E1F4" w:rsidRPr="65059558">
        <w:t xml:space="preserve"> een belangrijke rol bij de inschatting van </w:t>
      </w:r>
      <w:r w:rsidR="2656C7FE" w:rsidRPr="65059558">
        <w:t xml:space="preserve">risico’s </w:t>
      </w:r>
      <w:r w:rsidR="000747CE" w:rsidRPr="65059558">
        <w:t>rond patiëntveiligheid</w:t>
      </w:r>
      <w:r w:rsidR="2656C7FE" w:rsidRPr="65059558">
        <w:t xml:space="preserve"> </w:t>
      </w:r>
      <w:r w:rsidR="226A6C35" w:rsidRPr="65059558">
        <w:t xml:space="preserve">en het opstellen van crisispreventieplannen. </w:t>
      </w:r>
    </w:p>
    <w:p w14:paraId="0FD81B64" w14:textId="52BEFB37" w:rsidR="002D2842" w:rsidRPr="00134248" w:rsidRDefault="002D2842" w:rsidP="00EA5F46">
      <w:pPr>
        <w:pStyle w:val="Kop2"/>
        <w:numPr>
          <w:ilvl w:val="1"/>
          <w:numId w:val="2"/>
        </w:numPr>
        <w:rPr>
          <w:bCs/>
        </w:rPr>
      </w:pPr>
      <w:bookmarkStart w:id="33" w:name="_Toc212627685"/>
      <w:r w:rsidRPr="002D2842">
        <w:t>De sociale dienst</w:t>
      </w:r>
      <w:bookmarkEnd w:id="33"/>
    </w:p>
    <w:p w14:paraId="7C3DFCD1" w14:textId="334524B3" w:rsidR="00596B00" w:rsidRDefault="00F04538" w:rsidP="00EA5F46">
      <w:r w:rsidRPr="00F04538">
        <w:t xml:space="preserve">De sociale dienst geeft advies en begeleidt de zorgvrager en diens naasten bij allerlei sociale, familiale, financiële en administratieve problemen. Bij haar kan men onder andere terecht voor informatie rond opnamekosten, geldbeheer, </w:t>
      </w:r>
      <w:proofErr w:type="spellStart"/>
      <w:r w:rsidRPr="00F04538">
        <w:t>patiëntenrechten</w:t>
      </w:r>
      <w:proofErr w:type="spellEnd"/>
      <w:r w:rsidRPr="00F04538">
        <w:t>, tegemoetkomingen, hospitalisatie, thuiszorgdiensten, ... Ze is de persoon die mee het contact met het netwerk van de zorgvrager onderhoudt. Ook coördineert zij opname en ontslag van de zorgeenheid.</w:t>
      </w:r>
    </w:p>
    <w:p w14:paraId="4B14D711" w14:textId="77777777" w:rsidR="003119D1" w:rsidRDefault="003119D1" w:rsidP="00EA5F46"/>
    <w:p w14:paraId="77574E54" w14:textId="77777777" w:rsidR="003119D1" w:rsidRPr="00A03608" w:rsidRDefault="003119D1" w:rsidP="00EA5F46"/>
    <w:p w14:paraId="5235D31B" w14:textId="22DE7701" w:rsidR="004B5A3D" w:rsidRPr="00A03608" w:rsidRDefault="004B5A3D" w:rsidP="00EA5F46">
      <w:pPr>
        <w:pStyle w:val="Kop2"/>
        <w:numPr>
          <w:ilvl w:val="1"/>
          <w:numId w:val="2"/>
        </w:numPr>
        <w:rPr>
          <w:bCs/>
        </w:rPr>
      </w:pPr>
      <w:bookmarkStart w:id="34" w:name="_Toc212627686"/>
      <w:r w:rsidRPr="00A03608">
        <w:lastRenderedPageBreak/>
        <w:t xml:space="preserve">De </w:t>
      </w:r>
      <w:r w:rsidR="00CA7833" w:rsidRPr="00A03608">
        <w:t>ergo</w:t>
      </w:r>
      <w:r w:rsidRPr="00A03608">
        <w:t>therapeut</w:t>
      </w:r>
      <w:bookmarkEnd w:id="34"/>
    </w:p>
    <w:p w14:paraId="00AE84EE" w14:textId="393BDA0F" w:rsidR="00596B00" w:rsidRPr="00596B00" w:rsidRDefault="00CA7833" w:rsidP="00EA5F46">
      <w:r w:rsidRPr="00A03608">
        <w:t xml:space="preserve">De </w:t>
      </w:r>
      <w:r w:rsidR="00A107F6">
        <w:t>therapeutische begeleider</w:t>
      </w:r>
      <w:r w:rsidRPr="00A03608">
        <w:t xml:space="preserve"> biedt individuele - en groepssessies aan, gericht op het onderhoud en/of verbeteren van bestaande vaardigheden. Ergotherapie heeft als doel dat de zorgvrager zo zelfstandig mogelijk kan functioneren in het dagelijks leven en in de omgeving waarin geleefd wordt. Om een goed zicht te krijgen op het functioneren zal de </w:t>
      </w:r>
      <w:r w:rsidR="00A107F6">
        <w:t>therapeu</w:t>
      </w:r>
      <w:r w:rsidRPr="00A03608">
        <w:t>t</w:t>
      </w:r>
      <w:r w:rsidR="00A107F6">
        <w:t>isch begeleider</w:t>
      </w:r>
      <w:r w:rsidRPr="00A03608">
        <w:t xml:space="preserve"> gerichte observaties afnemen.</w:t>
      </w:r>
      <w:bookmarkStart w:id="35" w:name="5.6._De_Psychomotorisch_therapeut"/>
      <w:bookmarkEnd w:id="35"/>
      <w:r w:rsidRPr="00A03608">
        <w:t xml:space="preserve"> De </w:t>
      </w:r>
      <w:r w:rsidR="00A107F6">
        <w:t xml:space="preserve">therapeutisch begeleider </w:t>
      </w:r>
      <w:r w:rsidRPr="00A03608">
        <w:t>voorziet een aantal bewegingsactiviteiten die gericht zijn op het onderhouden en/of verbeteren van de bestaande motorische vaardigheden van de zorgvrager.</w:t>
      </w:r>
    </w:p>
    <w:p w14:paraId="75F09663" w14:textId="751B25EC" w:rsidR="004B5A3D" w:rsidRPr="00A03608" w:rsidRDefault="004B5A3D" w:rsidP="00EA5F46">
      <w:pPr>
        <w:pStyle w:val="Kop2"/>
        <w:numPr>
          <w:ilvl w:val="1"/>
          <w:numId w:val="2"/>
        </w:numPr>
        <w:rPr>
          <w:bCs/>
        </w:rPr>
      </w:pPr>
      <w:bookmarkStart w:id="36" w:name="_Toc212627687"/>
      <w:r w:rsidRPr="00A03608">
        <w:t xml:space="preserve">De </w:t>
      </w:r>
      <w:r w:rsidR="00CA7833" w:rsidRPr="00A03608">
        <w:t>behandelende psychiater</w:t>
      </w:r>
      <w:bookmarkEnd w:id="36"/>
      <w:r w:rsidR="00CA7833" w:rsidRPr="00A03608">
        <w:t xml:space="preserve"> </w:t>
      </w:r>
      <w:r w:rsidRPr="00A03608">
        <w:t xml:space="preserve"> </w:t>
      </w:r>
    </w:p>
    <w:p w14:paraId="6A0EE229" w14:textId="73B23BB1" w:rsidR="00596B00" w:rsidRPr="00596B00" w:rsidRDefault="00CA7833" w:rsidP="00EA5F46">
      <w:r w:rsidRPr="00A03608">
        <w:t>De psychiater draagt de eindverantwoordelijkheid voor de behandeling en het verblijf binnen de zorgeenheid. Zorgvragers kunnen bij de psychiater terecht voor vragen in verband met de behandeling, medicatie, kwetsbaarheid,</w:t>
      </w:r>
      <w:r w:rsidR="00504895">
        <w:t xml:space="preserve"> </w:t>
      </w:r>
      <w:r w:rsidRPr="00A03608">
        <w:t xml:space="preserve">… </w:t>
      </w:r>
    </w:p>
    <w:p w14:paraId="29C63D2A" w14:textId="77777777" w:rsidR="004B5A3D" w:rsidRPr="00A03608" w:rsidRDefault="004B5A3D" w:rsidP="00EA5F46">
      <w:pPr>
        <w:pStyle w:val="Kop2"/>
        <w:numPr>
          <w:ilvl w:val="1"/>
          <w:numId w:val="2"/>
        </w:numPr>
        <w:rPr>
          <w:bCs/>
        </w:rPr>
      </w:pPr>
      <w:bookmarkStart w:id="37" w:name="_Toc212627688"/>
      <w:r w:rsidRPr="00A03608">
        <w:t>De verpleegkundig leidinggevende</w:t>
      </w:r>
      <w:bookmarkEnd w:id="37"/>
      <w:r w:rsidRPr="00A03608">
        <w:t xml:space="preserve"> </w:t>
      </w:r>
    </w:p>
    <w:p w14:paraId="075BBC87" w14:textId="45E16774" w:rsidR="00596B00" w:rsidRPr="00596B00" w:rsidRDefault="00CA7833" w:rsidP="00EA5F46">
      <w:r w:rsidRPr="00A03608">
        <w:t>De verpleegkundig leidinggevende is verantwoordelijk voor de organisatie, continuïteit en kwaliteit van de verpleegkundige zorg binnen de zorgeenheid. Vragen en/of problemen die te maken hebben met de zorgeenheid kunnen met haar</w:t>
      </w:r>
      <w:r w:rsidR="002601C5">
        <w:t>/hem</w:t>
      </w:r>
      <w:r w:rsidRPr="00A03608">
        <w:t xml:space="preserve"> besproken worden. Verder mag er altijd op een constructieve basis feedback gegeven worden over jouw ervaringen als student.</w:t>
      </w:r>
    </w:p>
    <w:p w14:paraId="35254EFF" w14:textId="77777777" w:rsidR="004B5A3D" w:rsidRPr="00A03608" w:rsidRDefault="004B5A3D" w:rsidP="00EA5F46">
      <w:pPr>
        <w:pStyle w:val="Kop2"/>
        <w:numPr>
          <w:ilvl w:val="1"/>
          <w:numId w:val="2"/>
        </w:numPr>
        <w:rPr>
          <w:bCs/>
        </w:rPr>
      </w:pPr>
      <w:bookmarkStart w:id="38" w:name="_Toc212627689"/>
      <w:r w:rsidRPr="00A03608">
        <w:t>De programmacoördinator</w:t>
      </w:r>
      <w:bookmarkEnd w:id="38"/>
    </w:p>
    <w:p w14:paraId="4AEB7A50" w14:textId="5CF4231C" w:rsidR="00596B00" w:rsidRPr="00596B00" w:rsidRDefault="000F5A78" w:rsidP="00EA5F46">
      <w:r w:rsidRPr="00A03608">
        <w:t xml:space="preserve">De programmacoördinator is verantwoordelijk voor de organisatie, continuïteit en kwaliteit van de therapeutische processen binnen het cluster PVT. </w:t>
      </w:r>
    </w:p>
    <w:p w14:paraId="40C5589A" w14:textId="797FC07E" w:rsidR="007769EE" w:rsidRDefault="005B4EB0" w:rsidP="00EA5F46">
      <w:pPr>
        <w:pStyle w:val="Kop2"/>
        <w:numPr>
          <w:ilvl w:val="1"/>
          <w:numId w:val="2"/>
        </w:numPr>
        <w:rPr>
          <w:bCs/>
        </w:rPr>
      </w:pPr>
      <w:bookmarkStart w:id="39" w:name="_Toc212627690"/>
      <w:r>
        <w:t>De externe h</w:t>
      </w:r>
      <w:r w:rsidR="007769EE" w:rsidRPr="007769EE">
        <w:t>uisarts</w:t>
      </w:r>
      <w:bookmarkEnd w:id="39"/>
    </w:p>
    <w:p w14:paraId="2A0045E0" w14:textId="4CC7D8FB" w:rsidR="00596B00" w:rsidRPr="0007189E" w:rsidRDefault="0007189E" w:rsidP="00EA5F46">
      <w:r w:rsidRPr="0007189E">
        <w:t>Binnen PVT Ter Bosch 1 kan elke zorgvrager een individuele, externe huisarts kiezen. De huisarts staat in voor lichamelijk onderzoek, behandeling en opvolging van lichamelijke klachten. Indien aangewezen, verwijst de huisarts door naar andere specialismen.</w:t>
      </w:r>
      <w:r w:rsidR="005B4EB0" w:rsidRPr="005B4EB0">
        <w:t xml:space="preserve"> </w:t>
      </w:r>
    </w:p>
    <w:p w14:paraId="56B67C28" w14:textId="24E093B9" w:rsidR="000F5A78" w:rsidRPr="00A03608" w:rsidRDefault="004B5A3D" w:rsidP="00EA5F46">
      <w:pPr>
        <w:pStyle w:val="Kop2"/>
        <w:numPr>
          <w:ilvl w:val="1"/>
          <w:numId w:val="2"/>
        </w:numPr>
        <w:rPr>
          <w:bCs/>
        </w:rPr>
      </w:pPr>
      <w:bookmarkStart w:id="40" w:name="_Toc212627691"/>
      <w:bookmarkStart w:id="41" w:name="_Hlk207108121"/>
      <w:r w:rsidRPr="00A03608">
        <w:t>De verpleegkundig specialist</w:t>
      </w:r>
      <w:bookmarkEnd w:id="40"/>
    </w:p>
    <w:p w14:paraId="246E4144" w14:textId="1E404035" w:rsidR="00214016" w:rsidRDefault="000F5A78" w:rsidP="00EA5F46">
      <w:r w:rsidRPr="00A03608">
        <w:t>De verpleegkundig specialist draagt bij tot de actualisering en vernieuwing van de verpleegkundige zorg en werkt mee aan projecten binnen de zorgeenheid en het zorgcentrum.</w:t>
      </w:r>
      <w:bookmarkEnd w:id="41"/>
    </w:p>
    <w:p w14:paraId="746DEBCA" w14:textId="24C2501B" w:rsidR="00244BE4" w:rsidRPr="008C375C" w:rsidRDefault="00244BE4" w:rsidP="00EA5F46">
      <w:pPr>
        <w:pStyle w:val="Kop2"/>
        <w:numPr>
          <w:ilvl w:val="1"/>
          <w:numId w:val="2"/>
        </w:numPr>
      </w:pPr>
      <w:bookmarkStart w:id="42" w:name="_Toc212627692"/>
      <w:r w:rsidRPr="008C375C">
        <w:t>Ondersteunende diensten</w:t>
      </w:r>
      <w:bookmarkEnd w:id="42"/>
    </w:p>
    <w:p w14:paraId="4081EC3C" w14:textId="77777777" w:rsidR="001B1832" w:rsidRDefault="00244BE4" w:rsidP="00EA5F46">
      <w:r w:rsidRPr="00244BE4">
        <w:t>De logistiek medewerker</w:t>
      </w:r>
      <w:r w:rsidR="00AE08B4" w:rsidRPr="00214016">
        <w:t xml:space="preserve"> of de huismoeder</w:t>
      </w:r>
      <w:r w:rsidRPr="00244BE4">
        <w:t xml:space="preserve">, ondersteunt het logistieke gebeuren op de zorgeenheid (o.a. huishoudelijke taken, begeleiding van zorgvragers naar andere diensten, begeleiden activiteiten).  </w:t>
      </w:r>
    </w:p>
    <w:p w14:paraId="0613A9C8" w14:textId="4D60D2F8" w:rsidR="00F50543" w:rsidRPr="00244BE4" w:rsidRDefault="00244BE4" w:rsidP="003119D1">
      <w:r w:rsidRPr="00244BE4">
        <w:t>De administratief medewerker zorgt voor de administratieve ondersteuning van de zorgeenheid.</w:t>
      </w:r>
    </w:p>
    <w:p w14:paraId="33A25B43" w14:textId="14C2636C" w:rsidR="00244BE4" w:rsidRPr="008C375C" w:rsidRDefault="00244BE4" w:rsidP="00EA5F46">
      <w:pPr>
        <w:pStyle w:val="Kop2"/>
        <w:numPr>
          <w:ilvl w:val="1"/>
          <w:numId w:val="2"/>
        </w:numPr>
      </w:pPr>
      <w:bookmarkStart w:id="43" w:name="_Toc210984368"/>
      <w:bookmarkStart w:id="44" w:name="_Toc212627693"/>
      <w:r w:rsidRPr="008C375C">
        <w:t>De ervaringsdeskundige/-werker (en bij voorkeur familie-ervaringsdeskundige)</w:t>
      </w:r>
      <w:bookmarkEnd w:id="43"/>
      <w:bookmarkEnd w:id="44"/>
      <w:r w:rsidRPr="008C375C">
        <w:t xml:space="preserve"> </w:t>
      </w:r>
    </w:p>
    <w:p w14:paraId="7693E23E" w14:textId="77777777" w:rsidR="00244BE4" w:rsidRPr="00244BE4" w:rsidRDefault="00244BE4" w:rsidP="00EA5F46">
      <w:r w:rsidRPr="00244BE4">
        <w:t>Zet zijn specifieke ervaring en expertise in als rolmodel, als:</w:t>
      </w:r>
    </w:p>
    <w:p w14:paraId="225B5A9D" w14:textId="77777777" w:rsidR="00244BE4" w:rsidRPr="00244BE4" w:rsidRDefault="00244BE4" w:rsidP="00A54803">
      <w:pPr>
        <w:pStyle w:val="Lijstalinea"/>
        <w:numPr>
          <w:ilvl w:val="0"/>
          <w:numId w:val="43"/>
        </w:numPr>
      </w:pPr>
      <w:r w:rsidRPr="00244BE4">
        <w:t>‘Luis in de pels’</w:t>
      </w:r>
    </w:p>
    <w:p w14:paraId="25AFF6B4" w14:textId="77777777" w:rsidR="00244BE4" w:rsidRPr="00244BE4" w:rsidRDefault="00244BE4" w:rsidP="00A54803">
      <w:pPr>
        <w:pStyle w:val="Lijstalinea"/>
        <w:numPr>
          <w:ilvl w:val="0"/>
          <w:numId w:val="43"/>
        </w:numPr>
      </w:pPr>
      <w:r w:rsidRPr="00244BE4">
        <w:t>Bruggenbouwer tussen zorgvragers en hulpverleners</w:t>
      </w:r>
    </w:p>
    <w:p w14:paraId="6A981DAC" w14:textId="77777777" w:rsidR="00244BE4" w:rsidRPr="00244BE4" w:rsidRDefault="00244BE4" w:rsidP="00A54803">
      <w:pPr>
        <w:pStyle w:val="Lijstalinea"/>
        <w:numPr>
          <w:ilvl w:val="0"/>
          <w:numId w:val="43"/>
        </w:numPr>
      </w:pPr>
      <w:r w:rsidRPr="00244BE4">
        <w:t>Bondgenoot van zorgvragers</w:t>
      </w:r>
    </w:p>
    <w:p w14:paraId="68B737DB" w14:textId="77777777" w:rsidR="00244BE4" w:rsidRPr="00244BE4" w:rsidRDefault="00244BE4" w:rsidP="00A54803">
      <w:pPr>
        <w:pStyle w:val="Lijstalinea"/>
        <w:numPr>
          <w:ilvl w:val="0"/>
          <w:numId w:val="43"/>
        </w:numPr>
      </w:pPr>
      <w:r w:rsidRPr="00244BE4">
        <w:t xml:space="preserve">Of om de samenwerking in de triade te bevorderen </w:t>
      </w:r>
    </w:p>
    <w:p w14:paraId="57E6CDBC" w14:textId="77777777" w:rsidR="00244BE4" w:rsidRPr="00244BE4" w:rsidRDefault="00244BE4" w:rsidP="00EA5F46">
      <w:r w:rsidRPr="00244BE4">
        <w:t xml:space="preserve">Hij/zij is een bron van hoop, draagt bij aan de vermindering van het stigma en houdt de focus gericht op herstel en empowerment. </w:t>
      </w:r>
    </w:p>
    <w:p w14:paraId="6D47A98E" w14:textId="72402F5A" w:rsidR="00244BE4" w:rsidRPr="00244BE4" w:rsidRDefault="00244BE4" w:rsidP="00EA5F46">
      <w:r w:rsidRPr="00244BE4">
        <w:t>De patiëntenraden worden begeleid door een ervaringswerker.</w:t>
      </w:r>
    </w:p>
    <w:p w14:paraId="48C52CA9" w14:textId="5C37BAF4" w:rsidR="00015263" w:rsidRPr="00015263" w:rsidRDefault="00244BE4" w:rsidP="00EA5F46">
      <w:pPr>
        <w:pStyle w:val="Kop2"/>
        <w:numPr>
          <w:ilvl w:val="1"/>
          <w:numId w:val="2"/>
        </w:numPr>
      </w:pPr>
      <w:bookmarkStart w:id="45" w:name="_Toc210984369"/>
      <w:bookmarkStart w:id="46" w:name="_Toc212627694"/>
      <w:r w:rsidRPr="00244BE4">
        <w:lastRenderedPageBreak/>
        <w:t>Taak- en bezoekvrijwilligers</w:t>
      </w:r>
      <w:bookmarkEnd w:id="45"/>
      <w:bookmarkEnd w:id="46"/>
    </w:p>
    <w:p w14:paraId="582EDEC5" w14:textId="77777777" w:rsidR="00244BE4" w:rsidRPr="00244BE4" w:rsidRDefault="00244BE4" w:rsidP="00EA5F46">
      <w:r w:rsidRPr="00244BE4">
        <w:t>Ze maken deel uit van het multidisciplinair team, zijn onmisbaar en zijn van grote betekenis voor de individuele contacten met een zorgvrager. Ze ondersteunen het therapeutisch gebeuren intern en extern.</w:t>
      </w:r>
    </w:p>
    <w:p w14:paraId="7913BA13" w14:textId="3B25426C" w:rsidR="00596B00" w:rsidRDefault="00596B00" w:rsidP="00EA5F46">
      <w:r>
        <w:br w:type="page"/>
      </w:r>
    </w:p>
    <w:p w14:paraId="374F2AEB" w14:textId="77777777" w:rsidR="004B5A3D" w:rsidRPr="00A03608" w:rsidRDefault="004B5A3D" w:rsidP="00EA5F46">
      <w:pPr>
        <w:pStyle w:val="Kop2"/>
        <w:numPr>
          <w:ilvl w:val="0"/>
          <w:numId w:val="2"/>
        </w:numPr>
      </w:pPr>
      <w:bookmarkStart w:id="47" w:name="_Toc212627695"/>
      <w:r w:rsidRPr="00A03608">
        <w:lastRenderedPageBreak/>
        <w:t>Verwachtingen naar studenten</w:t>
      </w:r>
      <w:bookmarkEnd w:id="47"/>
    </w:p>
    <w:p w14:paraId="732E4AD1" w14:textId="26008997" w:rsidR="004B5A3D" w:rsidRPr="00A03608" w:rsidRDefault="004B5A3D" w:rsidP="00EA5F46">
      <w:pPr>
        <w:pStyle w:val="Kop2"/>
        <w:numPr>
          <w:ilvl w:val="1"/>
          <w:numId w:val="2"/>
        </w:numPr>
      </w:pPr>
      <w:bookmarkStart w:id="48" w:name="_Toc212627696"/>
      <w:r w:rsidRPr="00A03608">
        <w:t>Algemene verwachting</w:t>
      </w:r>
      <w:bookmarkEnd w:id="48"/>
    </w:p>
    <w:p w14:paraId="653CF6CB" w14:textId="013E30C4" w:rsidR="004C59CB" w:rsidRDefault="004C59CB" w:rsidP="00F50543">
      <w:r w:rsidRPr="00A03608">
        <w:t xml:space="preserve">Wij verwachten dat je, als student, zelf jouw leertraject in handen neemt. Dit doe je door de doelstellingen waaraan je wilt werken tijdens je stage, alsook je stageopdrachten, zelf bespreekbaar te maken. </w:t>
      </w:r>
    </w:p>
    <w:p w14:paraId="41633837" w14:textId="739B3028" w:rsidR="00A03608" w:rsidRPr="00A03608" w:rsidRDefault="00A03608" w:rsidP="00F50543">
      <w:r w:rsidRPr="00A03608">
        <w:t>Wij verwachten dat je zelf feedback vraagt aan je stagementor, alsook aan andere collega’s, en die feedback noteert op jouw feedbackformulier. Je kan dit formulier nadien laten nalezen en aftekenen door de persoon die jou feedback gegeven heeft. Wanneer iets niet duidelijk is, ga je hierover in dialoog met je stagementor.</w:t>
      </w:r>
    </w:p>
    <w:p w14:paraId="6A6DA9BF" w14:textId="4C420634" w:rsidR="00A03608" w:rsidRPr="00A03608" w:rsidRDefault="00A03608" w:rsidP="00F50543">
      <w:r w:rsidRPr="00A03608">
        <w:t>Als jouw onderwijsinstelling geen feedbackfiche voorziet, ontvang je een feedbackfiche van je stagementor.</w:t>
      </w:r>
    </w:p>
    <w:p w14:paraId="7126C58C" w14:textId="43358AF0" w:rsidR="004C59CB" w:rsidRPr="00A03608" w:rsidRDefault="004C59CB" w:rsidP="00F50543">
      <w:r w:rsidRPr="00A03608">
        <w:t>Bij aanvang van je stage ontvang je een studentenchecklist die je helpt richting te geven op de zorgeenheid</w:t>
      </w:r>
      <w:r w:rsidR="007B2593">
        <w:t>.</w:t>
      </w:r>
    </w:p>
    <w:p w14:paraId="700A3BE8" w14:textId="7C92E734" w:rsidR="004C59CB" w:rsidRPr="00A03608" w:rsidRDefault="004C59CB" w:rsidP="00F50543">
      <w:r w:rsidRPr="00A03608">
        <w:t xml:space="preserve">Daar wij van veel verschillende scholen stagairs krijgen, is het belangrijk dat je stagementor weet naar welke school je gaat en in welk jaar of module je zit. </w:t>
      </w:r>
      <w:r w:rsidR="00470BBE" w:rsidRPr="00470BBE">
        <w:t xml:space="preserve">Op die manier kan hiermee rekening gehouden worden tijdens evaluaties. </w:t>
      </w:r>
      <w:r w:rsidR="00A41246">
        <w:t>Op Ter Bosch 1 wordt dit vermeld</w:t>
      </w:r>
      <w:r w:rsidR="00A41246" w:rsidRPr="00A41246">
        <w:t xml:space="preserve"> op het whiteboard (je naam, school, jaar, module, doelstellingen, </w:t>
      </w:r>
      <w:r w:rsidR="00470BBE">
        <w:t xml:space="preserve">evaluatiemomenten, </w:t>
      </w:r>
      <w:r w:rsidR="00A41246" w:rsidRPr="00A41246">
        <w:t xml:space="preserve">etc.). </w:t>
      </w:r>
      <w:r w:rsidRPr="00A03608">
        <w:t>Het evalueren gebeurt op basis van de instructies die je onderwijsinstelling geeft (vb. CANMEDS-rollen, vier pijlers,</w:t>
      </w:r>
      <w:r w:rsidR="00470BBE">
        <w:t xml:space="preserve"> </w:t>
      </w:r>
      <w:r w:rsidRPr="00A03608">
        <w:t xml:space="preserve">…). </w:t>
      </w:r>
    </w:p>
    <w:p w14:paraId="1B5D027D" w14:textId="7C599205" w:rsidR="004C59CB" w:rsidRPr="00A03608" w:rsidRDefault="004C59CB" w:rsidP="00F50543">
      <w:r w:rsidRPr="00A03608">
        <w:t>Aan het begin van de shift neem je best het dagboek en elektronisch patiëntendossier (EPD) door en vraag je zelf om bepaalde taken en verantwoordelijkheden op te nemen.</w:t>
      </w:r>
    </w:p>
    <w:p w14:paraId="5A353699" w14:textId="223AB5FA" w:rsidR="004C59CB" w:rsidRPr="00A03608" w:rsidRDefault="004C59CB" w:rsidP="00F50543">
      <w:r w:rsidRPr="00A03608">
        <w:t xml:space="preserve">De zorgvrager staat centraal. Dit houdt in dat die de voornaamste aandacht bij alle activiteiten op de zorgeenheid krijgt. Je kan je present en </w:t>
      </w:r>
      <w:proofErr w:type="spellStart"/>
      <w:r w:rsidRPr="00A03608">
        <w:t>herstelondersteunend</w:t>
      </w:r>
      <w:proofErr w:type="spellEnd"/>
      <w:r w:rsidRPr="00A03608">
        <w:t xml:space="preserve"> opstellen door o.a.</w:t>
      </w:r>
      <w:r w:rsidR="00986FD6">
        <w:t>:</w:t>
      </w:r>
    </w:p>
    <w:p w14:paraId="71BD7EFC" w14:textId="77777777" w:rsidR="00F50543" w:rsidRDefault="004C59CB" w:rsidP="00F50543">
      <w:pPr>
        <w:pStyle w:val="Lijstalinea"/>
        <w:numPr>
          <w:ilvl w:val="0"/>
          <w:numId w:val="48"/>
        </w:numPr>
      </w:pPr>
      <w:r w:rsidRPr="00A03608">
        <w:t xml:space="preserve">Jezelf voor te stellen aan de zorgvragers; </w:t>
      </w:r>
    </w:p>
    <w:p w14:paraId="1507AC59" w14:textId="77777777" w:rsidR="00F50543" w:rsidRDefault="004C59CB" w:rsidP="00F50543">
      <w:pPr>
        <w:pStyle w:val="Lijstalinea"/>
        <w:numPr>
          <w:ilvl w:val="0"/>
          <w:numId w:val="48"/>
        </w:numPr>
      </w:pPr>
      <w:r w:rsidRPr="00A03608">
        <w:t xml:space="preserve">De zorgvrager als mens op een holistische wijze te benaderen; </w:t>
      </w:r>
    </w:p>
    <w:p w14:paraId="01A28669" w14:textId="77777777" w:rsidR="00F50543" w:rsidRDefault="004C59CB" w:rsidP="00F50543">
      <w:pPr>
        <w:pStyle w:val="Lijstalinea"/>
        <w:numPr>
          <w:ilvl w:val="0"/>
          <w:numId w:val="48"/>
        </w:numPr>
      </w:pPr>
      <w:r w:rsidRPr="00A03608">
        <w:t xml:space="preserve">Een actieve luisterhouding aan te nemen; </w:t>
      </w:r>
    </w:p>
    <w:p w14:paraId="15B16993" w14:textId="77777777" w:rsidR="00F50543" w:rsidRDefault="004C59CB" w:rsidP="00F50543">
      <w:pPr>
        <w:pStyle w:val="Lijstalinea"/>
        <w:numPr>
          <w:ilvl w:val="0"/>
          <w:numId w:val="48"/>
        </w:numPr>
      </w:pPr>
      <w:r w:rsidRPr="00A03608">
        <w:t xml:space="preserve">Aanwezig en dus present te zijn tussen de zorgvragers; </w:t>
      </w:r>
    </w:p>
    <w:p w14:paraId="2A9D2194" w14:textId="77777777" w:rsidR="00F50543" w:rsidRDefault="004C59CB" w:rsidP="00F50543">
      <w:pPr>
        <w:pStyle w:val="Lijstalinea"/>
        <w:numPr>
          <w:ilvl w:val="0"/>
          <w:numId w:val="48"/>
        </w:numPr>
      </w:pPr>
      <w:r w:rsidRPr="00A03608">
        <w:t xml:space="preserve">Je attent en met eerbied voor de kwetsbaarheden van zorgvragers op te stellen; </w:t>
      </w:r>
    </w:p>
    <w:p w14:paraId="4B1368C3" w14:textId="77777777" w:rsidR="00F50543" w:rsidRDefault="004C59CB" w:rsidP="00F50543">
      <w:pPr>
        <w:pStyle w:val="Lijstalinea"/>
        <w:numPr>
          <w:ilvl w:val="0"/>
          <w:numId w:val="48"/>
        </w:numPr>
      </w:pPr>
      <w:r w:rsidRPr="00A03608">
        <w:t xml:space="preserve">Zorgvragers te ondersteunen daar waar nodig, zonder het volledig over te nemen;  </w:t>
      </w:r>
    </w:p>
    <w:p w14:paraId="42B1FC33" w14:textId="77777777" w:rsidR="00F50543" w:rsidRDefault="004C59CB" w:rsidP="00F50543">
      <w:pPr>
        <w:pStyle w:val="Lijstalinea"/>
        <w:numPr>
          <w:ilvl w:val="0"/>
          <w:numId w:val="48"/>
        </w:numPr>
      </w:pPr>
      <w:r w:rsidRPr="00A03608">
        <w:t>Met aandacht en tact de zorgvragers als mensen met een kwetsbaarheid te observeren;</w:t>
      </w:r>
    </w:p>
    <w:p w14:paraId="2CB6A088" w14:textId="3D61C73F" w:rsidR="004C59CB" w:rsidRPr="00A03608" w:rsidRDefault="004B5A3D" w:rsidP="00EA5F46">
      <w:pPr>
        <w:pStyle w:val="Kop2"/>
        <w:numPr>
          <w:ilvl w:val="1"/>
          <w:numId w:val="2"/>
        </w:numPr>
      </w:pPr>
      <w:bookmarkStart w:id="49" w:name="_Toc212627697"/>
      <w:r w:rsidRPr="00A03608">
        <w:t>Beroepsgeheim</w:t>
      </w:r>
      <w:bookmarkEnd w:id="49"/>
      <w:r w:rsidRPr="00A03608">
        <w:t xml:space="preserve"> </w:t>
      </w:r>
    </w:p>
    <w:p w14:paraId="352C7A40" w14:textId="6F5E9993" w:rsidR="004C59CB" w:rsidRPr="00A03608" w:rsidRDefault="004C59CB" w:rsidP="00EA5F46">
      <w:r w:rsidRPr="00A03608">
        <w:t xml:space="preserve">In stageverslagen mogen nooit persoonlijke gegevens van zorgvragers vermeld worden (vb. naam, </w:t>
      </w:r>
      <w:r w:rsidR="00E725BF" w:rsidRPr="00A03608">
        <w:t>adres,</w:t>
      </w:r>
      <w:r w:rsidR="00E725BF">
        <w:t xml:space="preserve"> …</w:t>
      </w:r>
      <w:r w:rsidRPr="00A03608">
        <w:t>). Dit valt namelijk onder het beroepsgeheim. Ook mogen formulieren uit patiëntendossiers niet gekopieerd worden. Die gegevens mogen tevens niet mondeling uitgewisseld worden tussen studenten onderling.</w:t>
      </w:r>
    </w:p>
    <w:p w14:paraId="0035843B" w14:textId="68B18F9A" w:rsidR="004C59CB" w:rsidRPr="00986FD6" w:rsidRDefault="004C59CB" w:rsidP="00986FD6">
      <w:r w:rsidRPr="00A03608">
        <w:t>Formulieren waarop patiëntengegevens (vb. briefing) staan, mogen niet rondslingeren op de zorgeenheid.</w:t>
      </w:r>
    </w:p>
    <w:p w14:paraId="5D1E6CAB" w14:textId="50AFA472" w:rsidR="004B5A3D" w:rsidRPr="00A03608" w:rsidRDefault="004B5A3D" w:rsidP="00EA5F46">
      <w:pPr>
        <w:pStyle w:val="Kop2"/>
        <w:numPr>
          <w:ilvl w:val="1"/>
          <w:numId w:val="2"/>
        </w:numPr>
      </w:pPr>
      <w:bookmarkStart w:id="50" w:name="_Toc212627698"/>
      <w:r w:rsidRPr="00A03608">
        <w:t>Beroepsattitude</w:t>
      </w:r>
      <w:bookmarkEnd w:id="50"/>
    </w:p>
    <w:p w14:paraId="0C8FD2EB" w14:textId="77777777" w:rsidR="00F50543" w:rsidRDefault="00A03608" w:rsidP="00F50543">
      <w:pPr>
        <w:pStyle w:val="Lijstalinea"/>
        <w:numPr>
          <w:ilvl w:val="0"/>
          <w:numId w:val="49"/>
        </w:numPr>
      </w:pPr>
      <w:r w:rsidRPr="00A03608">
        <w:t xml:space="preserve">Contact met personeel </w:t>
      </w:r>
      <w:r>
        <w:t xml:space="preserve">en integratie in team </w:t>
      </w:r>
      <w:r w:rsidRPr="00A03608">
        <w:t xml:space="preserve">(samenwerken, overleg plegen, beleefdheid, feedback </w:t>
      </w:r>
      <w:r>
        <w:t>hanteren</w:t>
      </w:r>
      <w:r w:rsidRPr="00A03608">
        <w:t>,</w:t>
      </w:r>
      <w:r w:rsidR="004864B2">
        <w:t xml:space="preserve"> </w:t>
      </w:r>
      <w:r>
        <w:t>…</w:t>
      </w:r>
      <w:r w:rsidRPr="00A03608">
        <w:t>)</w:t>
      </w:r>
    </w:p>
    <w:p w14:paraId="5C9D1882" w14:textId="77777777" w:rsidR="00F50543" w:rsidRDefault="00A03608" w:rsidP="00F50543">
      <w:pPr>
        <w:pStyle w:val="Lijstalinea"/>
        <w:numPr>
          <w:ilvl w:val="0"/>
          <w:numId w:val="49"/>
        </w:numPr>
      </w:pPr>
      <w:r w:rsidRPr="00A03608">
        <w:lastRenderedPageBreak/>
        <w:t>Contact zorgvragers (presentie, empathie, vriendelijkheid, luisteren, gesprekken voeren, behulpzaam zijn,</w:t>
      </w:r>
      <w:r w:rsidR="004864B2">
        <w:t xml:space="preserve"> </w:t>
      </w:r>
      <w:r w:rsidRPr="00A03608">
        <w:t>…)</w:t>
      </w:r>
    </w:p>
    <w:p w14:paraId="61FA9802" w14:textId="77777777" w:rsidR="00F50543" w:rsidRDefault="00A03608" w:rsidP="00F50543">
      <w:pPr>
        <w:pStyle w:val="Lijstalinea"/>
        <w:numPr>
          <w:ilvl w:val="0"/>
          <w:numId w:val="49"/>
        </w:numPr>
      </w:pPr>
      <w:r w:rsidRPr="00A03608">
        <w:t>Sociale vaardigheden (assertiviteit, professionele gespreksvoering en taal, luisteren, feedback geven en krijgen,</w:t>
      </w:r>
      <w:r w:rsidR="004864B2">
        <w:t xml:space="preserve"> </w:t>
      </w:r>
      <w:r w:rsidRPr="00A03608">
        <w:t>…)</w:t>
      </w:r>
      <w:r>
        <w:t xml:space="preserve"> </w:t>
      </w:r>
    </w:p>
    <w:p w14:paraId="45AFC7EB" w14:textId="77777777" w:rsidR="00F50543" w:rsidRDefault="00A03608" w:rsidP="00F50543">
      <w:pPr>
        <w:pStyle w:val="Lijstalinea"/>
        <w:numPr>
          <w:ilvl w:val="0"/>
          <w:numId w:val="49"/>
        </w:numPr>
      </w:pPr>
      <w:r>
        <w:t xml:space="preserve">Lerende kritische houding die gekenmerkt wordt door (zelf)reflectie </w:t>
      </w:r>
    </w:p>
    <w:p w14:paraId="1C1F8795" w14:textId="77777777" w:rsidR="00F50543" w:rsidRDefault="00A03608" w:rsidP="00F50543">
      <w:pPr>
        <w:pStyle w:val="Lijstalinea"/>
        <w:numPr>
          <w:ilvl w:val="0"/>
          <w:numId w:val="49"/>
        </w:numPr>
      </w:pPr>
      <w:r>
        <w:t xml:space="preserve">Probleemoplossende vaardigheden (vb. </w:t>
      </w:r>
      <w:r w:rsidRPr="00A03608">
        <w:t xml:space="preserve">omgaan met stress, moeilijke </w:t>
      </w:r>
      <w:r w:rsidR="00E725BF" w:rsidRPr="00A03608">
        <w:t>situaties</w:t>
      </w:r>
      <w:r w:rsidR="00E725BF">
        <w:t xml:space="preserve">, </w:t>
      </w:r>
      <w:r w:rsidR="00E725BF" w:rsidRPr="00A03608">
        <w:t>…</w:t>
      </w:r>
      <w:r w:rsidRPr="00A03608">
        <w:t>)</w:t>
      </w:r>
    </w:p>
    <w:p w14:paraId="5C0303FE" w14:textId="77777777" w:rsidR="00F50543" w:rsidRDefault="00A03608" w:rsidP="00F50543">
      <w:pPr>
        <w:pStyle w:val="Lijstalinea"/>
        <w:numPr>
          <w:ilvl w:val="0"/>
          <w:numId w:val="49"/>
        </w:numPr>
      </w:pPr>
      <w:r>
        <w:t xml:space="preserve">Gedeelde verantwoordelijkheid opnemen </w:t>
      </w:r>
      <w:r w:rsidRPr="00A03608">
        <w:t>(</w:t>
      </w:r>
      <w:r w:rsidR="00767EF9">
        <w:t xml:space="preserve">vb. </w:t>
      </w:r>
      <w:r w:rsidRPr="00A03608">
        <w:t>opvolgen afspraken, regels respecteren en nakomen)</w:t>
      </w:r>
    </w:p>
    <w:p w14:paraId="33B30896" w14:textId="77777777" w:rsidR="00F50543" w:rsidRDefault="00A03608" w:rsidP="00F50543">
      <w:pPr>
        <w:pStyle w:val="Lijstalinea"/>
        <w:numPr>
          <w:ilvl w:val="0"/>
          <w:numId w:val="49"/>
        </w:numPr>
      </w:pPr>
      <w:proofErr w:type="spellStart"/>
      <w:r>
        <w:t>Initiatiefname</w:t>
      </w:r>
      <w:proofErr w:type="spellEnd"/>
      <w:r>
        <w:t xml:space="preserve"> </w:t>
      </w:r>
    </w:p>
    <w:p w14:paraId="7556973E" w14:textId="77777777" w:rsidR="00F50543" w:rsidRDefault="00A03608" w:rsidP="00F50543">
      <w:pPr>
        <w:pStyle w:val="Lijstalinea"/>
        <w:numPr>
          <w:ilvl w:val="0"/>
          <w:numId w:val="49"/>
        </w:numPr>
      </w:pPr>
      <w:r>
        <w:t xml:space="preserve">Flexibiliteit </w:t>
      </w:r>
    </w:p>
    <w:p w14:paraId="38ED2E3D" w14:textId="77777777" w:rsidR="00F50543" w:rsidRDefault="00A03608" w:rsidP="00F50543">
      <w:pPr>
        <w:pStyle w:val="Lijstalinea"/>
        <w:numPr>
          <w:ilvl w:val="0"/>
          <w:numId w:val="49"/>
        </w:numPr>
      </w:pPr>
      <w:r>
        <w:t xml:space="preserve">Motivatie, interesse en inzet </w:t>
      </w:r>
    </w:p>
    <w:p w14:paraId="2D0DF1ED" w14:textId="77777777" w:rsidR="00F50543" w:rsidRDefault="00A03608" w:rsidP="00F50543">
      <w:pPr>
        <w:pStyle w:val="Lijstalinea"/>
        <w:numPr>
          <w:ilvl w:val="0"/>
          <w:numId w:val="49"/>
        </w:numPr>
      </w:pPr>
      <w:r>
        <w:t xml:space="preserve">Organisatievermogen (vb. sessie voor zorgvragers organiseren) </w:t>
      </w:r>
    </w:p>
    <w:p w14:paraId="58EE20B6" w14:textId="4A9C3086" w:rsidR="004C59CB" w:rsidRPr="00A03608" w:rsidRDefault="00A03608" w:rsidP="00EA5F46">
      <w:pPr>
        <w:pStyle w:val="Lijstalinea"/>
        <w:numPr>
          <w:ilvl w:val="0"/>
          <w:numId w:val="49"/>
        </w:numPr>
      </w:pPr>
      <w:r>
        <w:t xml:space="preserve">Stiptheid </w:t>
      </w:r>
    </w:p>
    <w:p w14:paraId="733BB4AF" w14:textId="4A4BBA33" w:rsidR="004B5A3D" w:rsidRPr="00A03608" w:rsidRDefault="004B5A3D" w:rsidP="00EA5F46">
      <w:pPr>
        <w:pStyle w:val="Kop2"/>
        <w:numPr>
          <w:ilvl w:val="1"/>
          <w:numId w:val="2"/>
        </w:numPr>
      </w:pPr>
      <w:bookmarkStart w:id="51" w:name="_Toc212627699"/>
      <w:r w:rsidRPr="00A03608">
        <w:t>Beroepsvaardigheden</w:t>
      </w:r>
      <w:bookmarkEnd w:id="51"/>
      <w:r w:rsidRPr="00A03608">
        <w:t xml:space="preserve"> </w:t>
      </w:r>
    </w:p>
    <w:p w14:paraId="12044060" w14:textId="77777777" w:rsidR="00F50543" w:rsidRDefault="004C59CB" w:rsidP="00F50543">
      <w:pPr>
        <w:pStyle w:val="Lijstalinea"/>
        <w:numPr>
          <w:ilvl w:val="0"/>
          <w:numId w:val="50"/>
        </w:numPr>
      </w:pPr>
      <w:r w:rsidRPr="00A03608">
        <w:t xml:space="preserve">Kennisverwerving of </w:t>
      </w:r>
      <w:r w:rsidR="00A03608">
        <w:t>-</w:t>
      </w:r>
      <w:r w:rsidRPr="00A03608">
        <w:t>verdieping inzake psychopathologie en psychofarmaca</w:t>
      </w:r>
    </w:p>
    <w:p w14:paraId="576E1C9E" w14:textId="77777777" w:rsidR="00F50543" w:rsidRDefault="004C59CB" w:rsidP="00F50543">
      <w:pPr>
        <w:pStyle w:val="Lijstalinea"/>
        <w:numPr>
          <w:ilvl w:val="0"/>
          <w:numId w:val="50"/>
        </w:numPr>
      </w:pPr>
      <w:r w:rsidRPr="00A03608">
        <w:t xml:space="preserve">Inzicht krijgen in verpleegkundige taken en werking </w:t>
      </w:r>
      <w:r w:rsidR="00A03608">
        <w:t xml:space="preserve">en visie </w:t>
      </w:r>
      <w:r w:rsidRPr="00A03608">
        <w:t>van de zorgeenheid</w:t>
      </w:r>
    </w:p>
    <w:p w14:paraId="09D4AED8" w14:textId="77777777" w:rsidR="00F50543" w:rsidRDefault="004C59CB" w:rsidP="00F50543">
      <w:pPr>
        <w:pStyle w:val="Lijstalinea"/>
        <w:numPr>
          <w:ilvl w:val="0"/>
          <w:numId w:val="50"/>
        </w:numPr>
      </w:pPr>
      <w:r w:rsidRPr="00A03608">
        <w:t>Observeren en rapporteren: schriftelijk en mondeling</w:t>
      </w:r>
    </w:p>
    <w:p w14:paraId="61532AFD" w14:textId="77777777" w:rsidR="00F50543" w:rsidRDefault="004C59CB" w:rsidP="00F50543">
      <w:pPr>
        <w:pStyle w:val="Lijstalinea"/>
        <w:numPr>
          <w:ilvl w:val="0"/>
          <w:numId w:val="50"/>
        </w:numPr>
      </w:pPr>
      <w:r w:rsidRPr="00A03608">
        <w:t xml:space="preserve">Correct uitvoeren van verpleegkundige handelingen, zowel wat betreft voorbereiding, uitvoering als nazorg </w:t>
      </w:r>
      <w:r w:rsidR="00A03608">
        <w:t xml:space="preserve">(vb. </w:t>
      </w:r>
      <w:r w:rsidRPr="00A03608">
        <w:t>bloedafnames, inspuitingen, wondzorg, drugs- en alcoholscreening,</w:t>
      </w:r>
      <w:r w:rsidR="004864B2">
        <w:t xml:space="preserve"> </w:t>
      </w:r>
      <w:r w:rsidR="00A03608">
        <w:t xml:space="preserve">…) </w:t>
      </w:r>
    </w:p>
    <w:p w14:paraId="16268C62" w14:textId="77777777" w:rsidR="00F50543" w:rsidRDefault="004C59CB" w:rsidP="00F50543">
      <w:pPr>
        <w:pStyle w:val="Lijstalinea"/>
        <w:numPr>
          <w:ilvl w:val="0"/>
          <w:numId w:val="50"/>
        </w:numPr>
      </w:pPr>
      <w:r w:rsidRPr="00A03608">
        <w:t xml:space="preserve">Therapie </w:t>
      </w:r>
      <w:r w:rsidR="00A03608" w:rsidRPr="00A03608">
        <w:t>meevolgen</w:t>
      </w:r>
    </w:p>
    <w:p w14:paraId="2BE722FE" w14:textId="77777777" w:rsidR="00F50543" w:rsidRDefault="004C59CB" w:rsidP="00F50543">
      <w:pPr>
        <w:pStyle w:val="Lijstalinea"/>
        <w:numPr>
          <w:ilvl w:val="0"/>
          <w:numId w:val="50"/>
        </w:numPr>
      </w:pPr>
      <w:r w:rsidRPr="00A03608">
        <w:t xml:space="preserve">Opname/ontslag </w:t>
      </w:r>
      <w:r w:rsidR="00A03608" w:rsidRPr="00A03608">
        <w:t>meevolgen</w:t>
      </w:r>
    </w:p>
    <w:p w14:paraId="7F0956B4" w14:textId="77777777" w:rsidR="00F50543" w:rsidRDefault="004C59CB" w:rsidP="00F50543">
      <w:pPr>
        <w:pStyle w:val="Lijstalinea"/>
        <w:numPr>
          <w:ilvl w:val="0"/>
          <w:numId w:val="50"/>
        </w:numPr>
      </w:pPr>
      <w:r w:rsidRPr="00A03608">
        <w:t>Participeren aan overlegmomenten</w:t>
      </w:r>
    </w:p>
    <w:p w14:paraId="0C60CFF6" w14:textId="77777777" w:rsidR="00F50543" w:rsidRDefault="004C59CB" w:rsidP="00F50543">
      <w:pPr>
        <w:pStyle w:val="Lijstalinea"/>
        <w:numPr>
          <w:ilvl w:val="0"/>
          <w:numId w:val="50"/>
        </w:numPr>
      </w:pPr>
      <w:r w:rsidRPr="00A03608">
        <w:t>Samenwerking met multidisciplinair team</w:t>
      </w:r>
    </w:p>
    <w:p w14:paraId="20C50B81" w14:textId="77777777" w:rsidR="00F50543" w:rsidRDefault="004C59CB" w:rsidP="00F50543">
      <w:pPr>
        <w:pStyle w:val="Lijstalinea"/>
        <w:numPr>
          <w:ilvl w:val="0"/>
          <w:numId w:val="50"/>
        </w:numPr>
      </w:pPr>
      <w:r w:rsidRPr="00A03608">
        <w:t>Beheersen van de juiste gespreksvaardigheden (</w:t>
      </w:r>
      <w:r w:rsidR="00767EF9">
        <w:t xml:space="preserve">vb. </w:t>
      </w:r>
      <w:r w:rsidRPr="00A03608">
        <w:t>actief/passief luisteren, empathi</w:t>
      </w:r>
      <w:r w:rsidR="00767EF9">
        <w:t>e</w:t>
      </w:r>
      <w:r w:rsidRPr="00A03608">
        <w:t>, …)</w:t>
      </w:r>
    </w:p>
    <w:p w14:paraId="6554D85B" w14:textId="77777777" w:rsidR="00F50543" w:rsidRDefault="004C59CB" w:rsidP="00F50543">
      <w:pPr>
        <w:pStyle w:val="Lijstalinea"/>
        <w:numPr>
          <w:ilvl w:val="0"/>
          <w:numId w:val="50"/>
        </w:numPr>
      </w:pPr>
      <w:r w:rsidRPr="00A03608">
        <w:t>Beheersen van de nodige sociale vaardigheden (</w:t>
      </w:r>
      <w:r w:rsidR="00767EF9">
        <w:t xml:space="preserve">vb. </w:t>
      </w:r>
      <w:r w:rsidRPr="00A03608">
        <w:t>assertiviteit, beleefdheid, feedback,</w:t>
      </w:r>
      <w:r w:rsidR="00767EF9">
        <w:t xml:space="preserve"> vriendelijkheid,</w:t>
      </w:r>
      <w:r w:rsidR="004864B2">
        <w:t xml:space="preserve"> </w:t>
      </w:r>
      <w:r w:rsidRPr="00A03608">
        <w:t>…)</w:t>
      </w:r>
    </w:p>
    <w:p w14:paraId="7AFDCF04" w14:textId="77777777" w:rsidR="00F50543" w:rsidRDefault="004C59CB" w:rsidP="00F50543">
      <w:pPr>
        <w:pStyle w:val="Lijstalinea"/>
        <w:numPr>
          <w:ilvl w:val="0"/>
          <w:numId w:val="50"/>
        </w:numPr>
      </w:pPr>
      <w:r w:rsidRPr="00A03608">
        <w:t>Dienstoverdracht: aanvullen en volledig briefen</w:t>
      </w:r>
    </w:p>
    <w:p w14:paraId="7291FF79" w14:textId="77777777" w:rsidR="00F50543" w:rsidRDefault="004C59CB" w:rsidP="00F50543">
      <w:pPr>
        <w:pStyle w:val="Lijstalinea"/>
        <w:numPr>
          <w:ilvl w:val="0"/>
          <w:numId w:val="50"/>
        </w:numPr>
      </w:pPr>
      <w:r w:rsidRPr="00A03608">
        <w:t xml:space="preserve">Teamvergadering: actief meevolgen/leiden </w:t>
      </w:r>
    </w:p>
    <w:p w14:paraId="311D837E" w14:textId="77777777" w:rsidR="00F50543" w:rsidRDefault="004C59CB" w:rsidP="00F50543">
      <w:pPr>
        <w:pStyle w:val="Lijstalinea"/>
        <w:numPr>
          <w:ilvl w:val="0"/>
          <w:numId w:val="50"/>
        </w:numPr>
      </w:pPr>
      <w:r w:rsidRPr="00A03608">
        <w:t xml:space="preserve">ZAG bijwonen/voorbrengen </w:t>
      </w:r>
    </w:p>
    <w:p w14:paraId="6796734E" w14:textId="129A1300" w:rsidR="004C59CB" w:rsidRPr="00F078DE" w:rsidRDefault="004C59CB" w:rsidP="00A03608">
      <w:pPr>
        <w:pStyle w:val="Lijstalinea"/>
        <w:numPr>
          <w:ilvl w:val="0"/>
          <w:numId w:val="50"/>
        </w:numPr>
      </w:pPr>
      <w:r w:rsidRPr="00A03608">
        <w:t xml:space="preserve">Gebruik vakjargon </w:t>
      </w:r>
    </w:p>
    <w:p w14:paraId="548F923D" w14:textId="0D9E3E0C" w:rsidR="004B5A3D" w:rsidRPr="00A03608" w:rsidRDefault="004B5A3D" w:rsidP="00EA5F46">
      <w:pPr>
        <w:pStyle w:val="Kop2"/>
        <w:numPr>
          <w:ilvl w:val="1"/>
          <w:numId w:val="2"/>
        </w:numPr>
      </w:pPr>
      <w:bookmarkStart w:id="52" w:name="_Toc212627700"/>
      <w:r w:rsidRPr="00A03608">
        <w:t>Integratie theorie en praktijk</w:t>
      </w:r>
      <w:bookmarkEnd w:id="52"/>
    </w:p>
    <w:p w14:paraId="69ADF1F8"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Link theorie en praktijk:</w:t>
      </w:r>
    </w:p>
    <w:p w14:paraId="5128A47D"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Psychische functies</w:t>
      </w:r>
    </w:p>
    <w:p w14:paraId="1F3B30BF"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Gericht kunnen observeren</w:t>
      </w:r>
    </w:p>
    <w:p w14:paraId="3CC9C0FD"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Pathologie</w:t>
      </w:r>
    </w:p>
    <w:p w14:paraId="22FD8D31"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Zorgproces</w:t>
      </w:r>
    </w:p>
    <w:p w14:paraId="741E5E20"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Opname – mutatie – ontslag:</w:t>
      </w:r>
    </w:p>
    <w:p w14:paraId="4C0DDCD9"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Procedure kennen</w:t>
      </w:r>
    </w:p>
    <w:p w14:paraId="4ADE47F9"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Coördineren</w:t>
      </w:r>
    </w:p>
    <w:p w14:paraId="4C7BFED0"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Delegeren</w:t>
      </w:r>
    </w:p>
    <w:p w14:paraId="4BEB45DB"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Procedure gedwongen opname</w:t>
      </w:r>
    </w:p>
    <w:p w14:paraId="1BE3C9AA"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Gesprektypes en gesprekstechnieken:</w:t>
      </w:r>
      <w:r w:rsidRPr="00897182">
        <w:rPr>
          <w:rFonts w:eastAsia="Arial" w:cstheme="minorHAnsi"/>
          <w:bCs w:val="0"/>
          <w:szCs w:val="22"/>
        </w:rPr>
        <w:tab/>
      </w:r>
    </w:p>
    <w:p w14:paraId="0CBC2FD7"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Suïcide-gesprek (S-gesprek) + risicotaxatie</w:t>
      </w:r>
    </w:p>
    <w:p w14:paraId="2A83FD9C"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Ondersteunend gesprek</w:t>
      </w:r>
    </w:p>
    <w:p w14:paraId="24A50D7C"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lastRenderedPageBreak/>
        <w:t>Motiverend gesprek</w:t>
      </w:r>
    </w:p>
    <w:p w14:paraId="6B031048"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Slechtnieuwsgesprek</w:t>
      </w:r>
    </w:p>
    <w:p w14:paraId="6F9489DF"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Gezondheidsvoorlichting</w:t>
      </w:r>
    </w:p>
    <w:p w14:paraId="307A299F"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proofErr w:type="spellStart"/>
      <w:r w:rsidRPr="00897182">
        <w:rPr>
          <w:rFonts w:eastAsia="Arial" w:cstheme="minorHAnsi"/>
          <w:bCs w:val="0"/>
          <w:szCs w:val="22"/>
        </w:rPr>
        <w:t>Psycho</w:t>
      </w:r>
      <w:proofErr w:type="spellEnd"/>
      <w:r w:rsidRPr="00897182">
        <w:rPr>
          <w:rFonts w:eastAsia="Arial" w:cstheme="minorHAnsi"/>
          <w:bCs w:val="0"/>
          <w:szCs w:val="22"/>
        </w:rPr>
        <w:t xml:space="preserve">-educatie </w:t>
      </w:r>
    </w:p>
    <w:p w14:paraId="599B8B1B"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Structuur hanteren:</w:t>
      </w:r>
    </w:p>
    <w:p w14:paraId="3F347C8D"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 xml:space="preserve">Dagopening </w:t>
      </w:r>
    </w:p>
    <w:p w14:paraId="5B9AFCB8"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Zorgvragers wekken en medicatie controleren</w:t>
      </w:r>
    </w:p>
    <w:p w14:paraId="63DE1454"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Therapieprogramma</w:t>
      </w:r>
    </w:p>
    <w:p w14:paraId="59BED386"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Procedures:</w:t>
      </w:r>
    </w:p>
    <w:p w14:paraId="08C5A2EF"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Suïcide</w:t>
      </w:r>
    </w:p>
    <w:p w14:paraId="210869D7"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 xml:space="preserve">Middelenmisbruik (zie beleidstekst PVT </w:t>
      </w:r>
      <w:proofErr w:type="spellStart"/>
      <w:r w:rsidRPr="00897182">
        <w:rPr>
          <w:rFonts w:eastAsia="Arial" w:cstheme="minorHAnsi"/>
          <w:bCs w:val="0"/>
          <w:szCs w:val="22"/>
        </w:rPr>
        <w:t>Rado</w:t>
      </w:r>
      <w:proofErr w:type="spellEnd"/>
      <w:r w:rsidRPr="00897182">
        <w:rPr>
          <w:rFonts w:eastAsia="Arial" w:cstheme="minorHAnsi"/>
          <w:bCs w:val="0"/>
          <w:szCs w:val="22"/>
        </w:rPr>
        <w:t xml:space="preserve"> 2) </w:t>
      </w:r>
    </w:p>
    <w:p w14:paraId="5AD12DBA"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Agressie</w:t>
      </w:r>
    </w:p>
    <w:p w14:paraId="25D4237F"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Crisisontwikkelingsmodel</w:t>
      </w:r>
    </w:p>
    <w:p w14:paraId="56627A54"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Crisispreventieplan (= signaleringsplan)</w:t>
      </w:r>
    </w:p>
    <w:p w14:paraId="1AFBD564"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Beschermende maatregelen</w:t>
      </w:r>
    </w:p>
    <w:p w14:paraId="4A360DE2"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Visie:</w:t>
      </w:r>
    </w:p>
    <w:p w14:paraId="16BF658E"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proofErr w:type="spellStart"/>
      <w:r w:rsidRPr="00897182">
        <w:rPr>
          <w:rFonts w:eastAsia="Arial" w:cstheme="minorHAnsi"/>
          <w:bCs w:val="0"/>
          <w:szCs w:val="22"/>
        </w:rPr>
        <w:t>Herstelondersteunende</w:t>
      </w:r>
      <w:proofErr w:type="spellEnd"/>
      <w:r w:rsidRPr="00897182">
        <w:rPr>
          <w:rFonts w:eastAsia="Arial" w:cstheme="minorHAnsi"/>
          <w:bCs w:val="0"/>
          <w:szCs w:val="22"/>
        </w:rPr>
        <w:t xml:space="preserve"> tools  </w:t>
      </w:r>
    </w:p>
    <w:p w14:paraId="47A7B2E1"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 xml:space="preserve">Doelgroep </w:t>
      </w:r>
    </w:p>
    <w:p w14:paraId="078647B8"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Werking zorgeenheid</w:t>
      </w:r>
    </w:p>
    <w:p w14:paraId="457A197D"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 xml:space="preserve">Doel van de verschillende therapieën </w:t>
      </w:r>
    </w:p>
    <w:p w14:paraId="78309A5C" w14:textId="77777777" w:rsidR="00897182" w:rsidRPr="00897182" w:rsidRDefault="00897182" w:rsidP="00897182">
      <w:pPr>
        <w:widowControl w:val="0"/>
        <w:numPr>
          <w:ilvl w:val="0"/>
          <w:numId w:val="11"/>
        </w:numPr>
        <w:autoSpaceDE w:val="0"/>
        <w:autoSpaceDN w:val="0"/>
        <w:spacing w:after="0" w:line="240" w:lineRule="auto"/>
        <w:jc w:val="left"/>
        <w:rPr>
          <w:rFonts w:eastAsia="Arial" w:cstheme="minorHAnsi"/>
          <w:bCs w:val="0"/>
          <w:szCs w:val="22"/>
        </w:rPr>
      </w:pPr>
      <w:r w:rsidRPr="00897182">
        <w:rPr>
          <w:rFonts w:eastAsia="Arial" w:cstheme="minorHAnsi"/>
          <w:bCs w:val="0"/>
          <w:szCs w:val="22"/>
        </w:rPr>
        <w:t>Medicatie:</w:t>
      </w:r>
    </w:p>
    <w:p w14:paraId="7B9EC656"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Groepen</w:t>
      </w:r>
    </w:p>
    <w:p w14:paraId="152BC875"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Indicatie</w:t>
      </w:r>
    </w:p>
    <w:p w14:paraId="4BB5E3AE"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Bijwerkingen</w:t>
      </w:r>
    </w:p>
    <w:p w14:paraId="1BEC6660"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Verpleegkundige interventies (vb. controle bloedafname)</w:t>
      </w:r>
    </w:p>
    <w:p w14:paraId="57203462"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Toediening</w:t>
      </w:r>
    </w:p>
    <w:p w14:paraId="098686B2" w14:textId="77777777" w:rsidR="00897182" w:rsidRPr="00897182" w:rsidRDefault="00897182" w:rsidP="00897182">
      <w:pPr>
        <w:widowControl w:val="0"/>
        <w:numPr>
          <w:ilvl w:val="0"/>
          <w:numId w:val="19"/>
        </w:numPr>
        <w:autoSpaceDE w:val="0"/>
        <w:autoSpaceDN w:val="0"/>
        <w:spacing w:after="0" w:line="240" w:lineRule="auto"/>
        <w:jc w:val="left"/>
        <w:rPr>
          <w:rFonts w:eastAsia="Arial" w:cstheme="minorHAnsi"/>
          <w:bCs w:val="0"/>
          <w:szCs w:val="22"/>
        </w:rPr>
      </w:pPr>
      <w:r w:rsidRPr="00897182">
        <w:rPr>
          <w:rFonts w:eastAsia="Arial" w:cstheme="minorHAnsi"/>
          <w:bCs w:val="0"/>
          <w:szCs w:val="22"/>
        </w:rPr>
        <w:t>Distributie</w:t>
      </w:r>
    </w:p>
    <w:p w14:paraId="0B5DE508" w14:textId="77777777" w:rsidR="008F1936" w:rsidRPr="00A03608" w:rsidRDefault="008F1936" w:rsidP="00EA5F46">
      <w:pPr>
        <w:pStyle w:val="Plattetekst"/>
      </w:pPr>
    </w:p>
    <w:p w14:paraId="22EA00F5" w14:textId="414B58E7" w:rsidR="004B5A3D" w:rsidRPr="00A03608" w:rsidRDefault="004B5A3D" w:rsidP="00EA5F46">
      <w:pPr>
        <w:pStyle w:val="Kop2"/>
        <w:numPr>
          <w:ilvl w:val="1"/>
          <w:numId w:val="2"/>
        </w:numPr>
      </w:pPr>
      <w:bookmarkStart w:id="53" w:name="_Toc212627701"/>
      <w:r w:rsidRPr="00A03608">
        <w:t>Specifieke verwachtingen</w:t>
      </w:r>
      <w:bookmarkEnd w:id="53"/>
      <w:r w:rsidRPr="00A03608">
        <w:t xml:space="preserve"> </w:t>
      </w:r>
    </w:p>
    <w:p w14:paraId="1E697583" w14:textId="77777777" w:rsidR="004C59CB" w:rsidRPr="00A03608" w:rsidRDefault="004C59CB" w:rsidP="00EA5F46">
      <w:r w:rsidRPr="00A03608">
        <w:t xml:space="preserve">Voordat je op stage komt, verwachten we dat je: </w:t>
      </w:r>
    </w:p>
    <w:p w14:paraId="4ECDECD8" w14:textId="2C281B0E" w:rsidR="004C59CB" w:rsidRPr="00A03608" w:rsidRDefault="004C59CB" w:rsidP="00EA5F46">
      <w:pPr>
        <w:pStyle w:val="Lijstalinea"/>
        <w:numPr>
          <w:ilvl w:val="0"/>
          <w:numId w:val="12"/>
        </w:numPr>
      </w:pPr>
      <w:r w:rsidRPr="00A03608">
        <w:t>De studentenbrochure gelezen hebt</w:t>
      </w:r>
      <w:r w:rsidR="008F1936">
        <w:t>;</w:t>
      </w:r>
    </w:p>
    <w:p w14:paraId="4D03F488" w14:textId="2882ABD6" w:rsidR="004C59CB" w:rsidRPr="00A03608" w:rsidRDefault="004C59CB" w:rsidP="00EA5F46">
      <w:pPr>
        <w:pStyle w:val="Lijstalinea"/>
        <w:numPr>
          <w:ilvl w:val="0"/>
          <w:numId w:val="12"/>
        </w:numPr>
      </w:pPr>
      <w:r w:rsidRPr="00A03608">
        <w:t xml:space="preserve">Doelstellingen hebt opgesteld die aangepast zijn aan PVT </w:t>
      </w:r>
      <w:r w:rsidR="00A107F6">
        <w:t xml:space="preserve">Ter Bosch </w:t>
      </w:r>
      <w:r w:rsidR="00A84570">
        <w:t>1</w:t>
      </w:r>
      <w:r w:rsidR="008F1936">
        <w:t>;</w:t>
      </w:r>
    </w:p>
    <w:p w14:paraId="2F77F1F6" w14:textId="6D7FA928" w:rsidR="001726D9" w:rsidRPr="001726D9" w:rsidRDefault="001726D9" w:rsidP="00B94BBC">
      <w:pPr>
        <w:pStyle w:val="Lijstalinea"/>
        <w:numPr>
          <w:ilvl w:val="0"/>
          <w:numId w:val="12"/>
        </w:numPr>
      </w:pPr>
      <w:r>
        <w:t>En d</w:t>
      </w:r>
      <w:r w:rsidR="004C59CB" w:rsidRPr="00A03608">
        <w:t xml:space="preserve">e ongekende termen en begrippen </w:t>
      </w:r>
      <w:r>
        <w:t xml:space="preserve">in bovenstaande tekst </w:t>
      </w:r>
      <w:r w:rsidR="004C59CB" w:rsidRPr="00A03608">
        <w:t>opgezocht hebt</w:t>
      </w:r>
      <w:r w:rsidR="008F1936">
        <w:t xml:space="preserve">. </w:t>
      </w:r>
    </w:p>
    <w:p w14:paraId="3F79F7A4" w14:textId="3756129D" w:rsidR="008F1936" w:rsidRDefault="008F1936" w:rsidP="00EA5F46">
      <w:r>
        <w:t>We verwachten dat je d</w:t>
      </w:r>
      <w:r w:rsidRPr="00A03608">
        <w:t xml:space="preserve">e </w:t>
      </w:r>
      <w:r w:rsidRPr="00A03608">
        <w:rPr>
          <w:u w:val="single"/>
        </w:rPr>
        <w:t>onderlijnde</w:t>
      </w:r>
      <w:r w:rsidRPr="00A03608">
        <w:t xml:space="preserve"> woorden</w:t>
      </w:r>
      <w:r w:rsidR="001726D9">
        <w:t xml:space="preserve">, die hieronder volgen, </w:t>
      </w:r>
      <w:r w:rsidRPr="00A03608">
        <w:t>heb</w:t>
      </w:r>
      <w:r w:rsidR="001726D9">
        <w:t>t</w:t>
      </w:r>
      <w:r w:rsidRPr="00A03608">
        <w:t xml:space="preserve"> opgezocht alvorens je stage begint. </w:t>
      </w:r>
      <w:r w:rsidR="001726D9">
        <w:t xml:space="preserve">Bij onduidelijkheden, kan je hier vragen rond stellen aan het team. </w:t>
      </w:r>
    </w:p>
    <w:p w14:paraId="038764C6" w14:textId="5159080E" w:rsidR="008F1936" w:rsidRPr="00A03608" w:rsidRDefault="008F1936" w:rsidP="00EA5F46">
      <w:r w:rsidRPr="00A03608">
        <w:t xml:space="preserve">Binnen PVT </w:t>
      </w:r>
      <w:r w:rsidR="00A107F6">
        <w:t xml:space="preserve">Ter Bosch </w:t>
      </w:r>
      <w:r w:rsidR="002A2500">
        <w:t>1</w:t>
      </w:r>
      <w:r w:rsidRPr="00A03608">
        <w:t xml:space="preserve"> verblijft een heterogene populatie binnen een </w:t>
      </w:r>
      <w:proofErr w:type="spellStart"/>
      <w:r w:rsidRPr="00A03608">
        <w:rPr>
          <w:u w:val="single"/>
        </w:rPr>
        <w:t>herstelondersteunende</w:t>
      </w:r>
      <w:proofErr w:type="spellEnd"/>
      <w:r w:rsidRPr="00A03608">
        <w:rPr>
          <w:u w:val="single"/>
        </w:rPr>
        <w:t xml:space="preserve"> </w:t>
      </w:r>
      <w:r w:rsidR="009E5D59">
        <w:rPr>
          <w:u w:val="single"/>
        </w:rPr>
        <w:t>visie</w:t>
      </w:r>
      <w:r w:rsidRPr="00A03608">
        <w:t xml:space="preserve">, wat maakt dat er zorgvragers verblijven met diverse psychische kwetsbaarheden. Enkele voorbeelden van psychiatrische aandoeningen die er voorkomen zijn: </w:t>
      </w:r>
    </w:p>
    <w:p w14:paraId="7C319F3F" w14:textId="77777777" w:rsidR="008F1936" w:rsidRPr="00A03608" w:rsidRDefault="008F1936" w:rsidP="00A54803">
      <w:pPr>
        <w:pStyle w:val="Lijstalinea"/>
        <w:numPr>
          <w:ilvl w:val="0"/>
          <w:numId w:val="18"/>
        </w:numPr>
      </w:pPr>
      <w:r w:rsidRPr="00A03608">
        <w:t>Persoonlijkheidsstoornissen (voornamelijk: borderline persoonlijkheidsstoornis)</w:t>
      </w:r>
    </w:p>
    <w:p w14:paraId="16B7313F" w14:textId="77777777" w:rsidR="008F1936" w:rsidRPr="00A03608" w:rsidRDefault="008F1936" w:rsidP="00A54803">
      <w:pPr>
        <w:pStyle w:val="Lijstalinea"/>
        <w:numPr>
          <w:ilvl w:val="0"/>
          <w:numId w:val="18"/>
        </w:numPr>
      </w:pPr>
      <w:r w:rsidRPr="00A03608">
        <w:t>Verslavingsgevoeligheden en -problematieken</w:t>
      </w:r>
    </w:p>
    <w:p w14:paraId="0CE8ED05" w14:textId="77777777" w:rsidR="008F1936" w:rsidRPr="00A03608" w:rsidRDefault="008F1936" w:rsidP="00A54803">
      <w:pPr>
        <w:pStyle w:val="Lijstalinea"/>
        <w:numPr>
          <w:ilvl w:val="0"/>
          <w:numId w:val="18"/>
        </w:numPr>
      </w:pPr>
      <w:r w:rsidRPr="00A03608">
        <w:t xml:space="preserve">Schizofrenie en andere psychotische kwetsbaarheden </w:t>
      </w:r>
    </w:p>
    <w:p w14:paraId="5ED995F5" w14:textId="77777777" w:rsidR="008F1936" w:rsidRPr="00A03608" w:rsidRDefault="008F1936" w:rsidP="00A54803">
      <w:pPr>
        <w:pStyle w:val="Lijstalinea"/>
        <w:numPr>
          <w:ilvl w:val="0"/>
          <w:numId w:val="18"/>
        </w:numPr>
      </w:pPr>
      <w:r w:rsidRPr="00A03608">
        <w:t>Autisme Spectrum Stoornis (= ASS)</w:t>
      </w:r>
    </w:p>
    <w:p w14:paraId="5C5ABA3C" w14:textId="77777777" w:rsidR="008F1936" w:rsidRDefault="008F1936" w:rsidP="00A54803">
      <w:pPr>
        <w:pStyle w:val="Lijstalinea"/>
        <w:numPr>
          <w:ilvl w:val="0"/>
          <w:numId w:val="18"/>
        </w:numPr>
      </w:pPr>
      <w:r w:rsidRPr="00A03608">
        <w:t>Stemmingsstoornissen</w:t>
      </w:r>
    </w:p>
    <w:p w14:paraId="7E312A33" w14:textId="55A505BD" w:rsidR="00A84570" w:rsidRPr="00A03608" w:rsidRDefault="00A84570" w:rsidP="00A54803">
      <w:pPr>
        <w:pStyle w:val="Lijstalinea"/>
        <w:numPr>
          <w:ilvl w:val="0"/>
          <w:numId w:val="18"/>
        </w:numPr>
      </w:pPr>
      <w:r>
        <w:t>Syndroom van Korsakov</w:t>
      </w:r>
    </w:p>
    <w:p w14:paraId="6E70E063" w14:textId="77777777" w:rsidR="008F1936" w:rsidRDefault="008F1936" w:rsidP="00EA5F46">
      <w:r w:rsidRPr="00A03608">
        <w:t xml:space="preserve">Vaak is er een </w:t>
      </w:r>
      <w:r w:rsidRPr="00A03608">
        <w:rPr>
          <w:u w:val="single"/>
        </w:rPr>
        <w:t>co-morbiditeit</w:t>
      </w:r>
      <w:r w:rsidRPr="00A03608">
        <w:t xml:space="preserve"> aanwezig tussen de verschillende ziektebeelden. </w:t>
      </w:r>
    </w:p>
    <w:p w14:paraId="254E8B88" w14:textId="65244F0B" w:rsidR="008F1936" w:rsidRPr="00A03608" w:rsidRDefault="009E5D59" w:rsidP="00EA5F46">
      <w:r>
        <w:rPr>
          <w:u w:val="single"/>
        </w:rPr>
        <w:lastRenderedPageBreak/>
        <w:t>De e</w:t>
      </w:r>
      <w:r w:rsidRPr="009E5D59">
        <w:rPr>
          <w:u w:val="single"/>
        </w:rPr>
        <w:t xml:space="preserve">mpathisch directieve benadering </w:t>
      </w:r>
      <w:r w:rsidR="002A2500">
        <w:t xml:space="preserve">en het werken met </w:t>
      </w:r>
      <w:r w:rsidR="002A2500" w:rsidRPr="002A2500">
        <w:rPr>
          <w:u w:val="single"/>
        </w:rPr>
        <w:t>crisispreventieplannen</w:t>
      </w:r>
      <w:r w:rsidR="002A2500">
        <w:t xml:space="preserve"> (CPP) </w:t>
      </w:r>
      <w:r w:rsidR="008F489D">
        <w:t>staat</w:t>
      </w:r>
      <w:r w:rsidR="008F1936" w:rsidRPr="00A03608">
        <w:t xml:space="preserve"> centraal binnen de begeleiding van de zorgvragers. De </w:t>
      </w:r>
      <w:r w:rsidR="008F1936" w:rsidRPr="00A03608">
        <w:rPr>
          <w:u w:val="single"/>
        </w:rPr>
        <w:t>Sociale Emotionele Ontwikkeling (SEO)</w:t>
      </w:r>
      <w:r w:rsidR="008F1936" w:rsidRPr="00A03608">
        <w:t xml:space="preserve"> van de zorgvrager is vaak ook een hulpmiddel om de doelstellingen van de zorgvragers mee vorm te geven. </w:t>
      </w:r>
    </w:p>
    <w:p w14:paraId="0920A9C1" w14:textId="67E72239" w:rsidR="004C59CB" w:rsidRPr="00A03608" w:rsidRDefault="004C59CB" w:rsidP="00EA5F46">
      <w:r w:rsidRPr="00A03608">
        <w:t xml:space="preserve">Van een </w:t>
      </w:r>
      <w:r w:rsidRPr="008F1936">
        <w:rPr>
          <w:u w:val="single"/>
        </w:rPr>
        <w:t>eerstejaarsstudent</w:t>
      </w:r>
      <w:r w:rsidRPr="00A03608">
        <w:t xml:space="preserve">, verwachten we dat: </w:t>
      </w:r>
    </w:p>
    <w:p w14:paraId="451D124D" w14:textId="0CD20B38" w:rsidR="004C59CB" w:rsidRPr="00A03608" w:rsidRDefault="004C59CB" w:rsidP="00EA5F46">
      <w:pPr>
        <w:pStyle w:val="Lijstalinea"/>
        <w:numPr>
          <w:ilvl w:val="0"/>
          <w:numId w:val="13"/>
        </w:numPr>
      </w:pPr>
      <w:r w:rsidRPr="00A03608">
        <w:t>Eerstejaarstechnieken, zoals ADL-begeleiding en inspuitingen, gekend zijn</w:t>
      </w:r>
      <w:r w:rsidR="008F1936">
        <w:t>;</w:t>
      </w:r>
    </w:p>
    <w:p w14:paraId="0753EEDD" w14:textId="263D079B" w:rsidR="004C59CB" w:rsidRPr="00A03608" w:rsidRDefault="004C59CB" w:rsidP="00EA5F46">
      <w:pPr>
        <w:pStyle w:val="Lijstalinea"/>
        <w:numPr>
          <w:ilvl w:val="0"/>
          <w:numId w:val="13"/>
        </w:numPr>
      </w:pPr>
      <w:r w:rsidRPr="00A03608">
        <w:t>Een goede omgang met de zorgvragers en het team aangewend wordt</w:t>
      </w:r>
      <w:r w:rsidR="008F1936">
        <w:t xml:space="preserve">; </w:t>
      </w:r>
    </w:p>
    <w:p w14:paraId="39FF546D" w14:textId="1D6F5B2C" w:rsidR="004C59CB" w:rsidRPr="00A03608" w:rsidRDefault="004C59CB" w:rsidP="00EA5F46">
      <w:pPr>
        <w:pStyle w:val="Lijstalinea"/>
        <w:numPr>
          <w:ilvl w:val="0"/>
          <w:numId w:val="13"/>
        </w:numPr>
      </w:pPr>
      <w:r w:rsidRPr="00A03608">
        <w:t>Vragen gesteld worden bij nieuwe of ongekende situaties (= leergierigheid)</w:t>
      </w:r>
      <w:r w:rsidR="008F1936">
        <w:t>;</w:t>
      </w:r>
    </w:p>
    <w:p w14:paraId="13569FA9" w14:textId="49C0EBAF" w:rsidR="004C59CB" w:rsidRPr="00A03608" w:rsidRDefault="004C59CB" w:rsidP="00EA5F46">
      <w:pPr>
        <w:pStyle w:val="Lijstalinea"/>
        <w:numPr>
          <w:ilvl w:val="0"/>
          <w:numId w:val="13"/>
        </w:numPr>
      </w:pPr>
      <w:r w:rsidRPr="00A03608">
        <w:t>Observaties en rapportage (= mondeling en schriftelijk) gebeuren</w:t>
      </w:r>
      <w:r w:rsidR="008F1936">
        <w:t xml:space="preserve">; </w:t>
      </w:r>
    </w:p>
    <w:p w14:paraId="7D37C37F" w14:textId="2FD2D04B" w:rsidR="004C59CB" w:rsidRPr="00A03608" w:rsidRDefault="004C59CB" w:rsidP="00EA5F46">
      <w:pPr>
        <w:pStyle w:val="Lijstalinea"/>
        <w:numPr>
          <w:ilvl w:val="0"/>
          <w:numId w:val="13"/>
        </w:numPr>
      </w:pPr>
      <w:r w:rsidRPr="00A03608">
        <w:t xml:space="preserve">Agressie of ongekend/onaangepast </w:t>
      </w:r>
      <w:r w:rsidR="008F1936">
        <w:t xml:space="preserve">gedrag </w:t>
      </w:r>
      <w:r w:rsidRPr="00A03608">
        <w:t xml:space="preserve">bespreekbaar gemaakt </w:t>
      </w:r>
      <w:r w:rsidR="008F1936">
        <w:t xml:space="preserve">wordt </w:t>
      </w:r>
      <w:r w:rsidRPr="00A03608">
        <w:t>en binnen de context geplaatst kan worden</w:t>
      </w:r>
      <w:r w:rsidR="008F1936">
        <w:t xml:space="preserve">; </w:t>
      </w:r>
    </w:p>
    <w:p w14:paraId="31AB8755" w14:textId="5DA3FE57" w:rsidR="004C59CB" w:rsidRPr="00A03608" w:rsidRDefault="004C59CB" w:rsidP="00EA5F46">
      <w:pPr>
        <w:pStyle w:val="Lijstalinea"/>
        <w:numPr>
          <w:ilvl w:val="0"/>
          <w:numId w:val="13"/>
        </w:numPr>
      </w:pPr>
      <w:r w:rsidRPr="00A03608">
        <w:t>Hulp wordt aanboden bij het klaarzetten van maaltijden, taken zorgeenheid,</w:t>
      </w:r>
      <w:r w:rsidR="0016544F">
        <w:t xml:space="preserve"> </w:t>
      </w:r>
      <w:r w:rsidRPr="00A03608">
        <w:t>…</w:t>
      </w:r>
    </w:p>
    <w:p w14:paraId="1C73A398" w14:textId="77777777" w:rsidR="004C59CB" w:rsidRPr="00A03608" w:rsidRDefault="004C59CB" w:rsidP="00EA5F46">
      <w:r w:rsidRPr="00A03608">
        <w:t xml:space="preserve">Van een </w:t>
      </w:r>
      <w:r w:rsidRPr="008F1936">
        <w:rPr>
          <w:u w:val="single"/>
        </w:rPr>
        <w:t>tweedejaarsstudent</w:t>
      </w:r>
      <w:r w:rsidRPr="00A03608">
        <w:t xml:space="preserve">, verwachten we dat: </w:t>
      </w:r>
    </w:p>
    <w:p w14:paraId="1B57BE49" w14:textId="5778A966" w:rsidR="004C59CB" w:rsidRPr="00A03608" w:rsidRDefault="004C59CB" w:rsidP="00EA5F46">
      <w:pPr>
        <w:pStyle w:val="Lijstalinea"/>
        <w:numPr>
          <w:ilvl w:val="0"/>
          <w:numId w:val="14"/>
        </w:numPr>
      </w:pPr>
      <w:r w:rsidRPr="00A03608">
        <w:t>Idem verwachtingen eerstejaarsstudent</w:t>
      </w:r>
      <w:r w:rsidR="008F1936">
        <w:t xml:space="preserve">; </w:t>
      </w:r>
    </w:p>
    <w:p w14:paraId="102BB59D" w14:textId="4E607CE5" w:rsidR="004C59CB" w:rsidRPr="00A03608" w:rsidRDefault="004C59CB" w:rsidP="00EA5F46">
      <w:pPr>
        <w:pStyle w:val="Lijstalinea"/>
        <w:numPr>
          <w:ilvl w:val="0"/>
          <w:numId w:val="14"/>
        </w:numPr>
      </w:pPr>
      <w:r w:rsidRPr="00A03608">
        <w:t>Ook de technieken van het tweede jaar gekend zijn</w:t>
      </w:r>
      <w:r w:rsidR="008F1936">
        <w:t xml:space="preserve">; </w:t>
      </w:r>
    </w:p>
    <w:p w14:paraId="77E2F943" w14:textId="3B40D416" w:rsidR="004C59CB" w:rsidRPr="00A03608" w:rsidRDefault="004C59CB" w:rsidP="00EA5F46">
      <w:pPr>
        <w:pStyle w:val="Lijstalinea"/>
        <w:numPr>
          <w:ilvl w:val="0"/>
          <w:numId w:val="14"/>
        </w:numPr>
      </w:pPr>
      <w:r w:rsidRPr="00A03608">
        <w:t xml:space="preserve">De </w:t>
      </w:r>
      <w:proofErr w:type="spellStart"/>
      <w:r w:rsidRPr="00A03608">
        <w:t>zorgeenheidswerking</w:t>
      </w:r>
      <w:proofErr w:type="spellEnd"/>
      <w:r w:rsidRPr="00A03608">
        <w:t xml:space="preserve"> steeds vlotter verloopt (in vergelijking met een eerstejaarsstudent)</w:t>
      </w:r>
      <w:r w:rsidR="008F1936">
        <w:t xml:space="preserve">; </w:t>
      </w:r>
    </w:p>
    <w:p w14:paraId="54385502" w14:textId="5CF4842C" w:rsidR="004C59CB" w:rsidRPr="00A03608" w:rsidRDefault="004C59CB" w:rsidP="00EA5F46">
      <w:pPr>
        <w:pStyle w:val="Lijstalinea"/>
        <w:numPr>
          <w:ilvl w:val="0"/>
          <w:numId w:val="14"/>
        </w:numPr>
      </w:pPr>
      <w:r w:rsidRPr="00A03608">
        <w:t>Controle van de parameters plaatsvindt</w:t>
      </w:r>
      <w:r w:rsidR="008F1936">
        <w:t xml:space="preserve">. </w:t>
      </w:r>
    </w:p>
    <w:p w14:paraId="10221714" w14:textId="77777777" w:rsidR="004C59CB" w:rsidRPr="00A03608" w:rsidRDefault="004C59CB" w:rsidP="00EA5F46">
      <w:r w:rsidRPr="00A03608">
        <w:t xml:space="preserve">Van een </w:t>
      </w:r>
      <w:r w:rsidRPr="008F1936">
        <w:rPr>
          <w:u w:val="single"/>
        </w:rPr>
        <w:t>derdejaarsstudent</w:t>
      </w:r>
      <w:r w:rsidRPr="00A03608">
        <w:t xml:space="preserve">, verwachten we dat: </w:t>
      </w:r>
    </w:p>
    <w:p w14:paraId="06DC1C95" w14:textId="285961AD" w:rsidR="004C59CB" w:rsidRPr="00A03608" w:rsidRDefault="004C59CB" w:rsidP="00EA5F46">
      <w:pPr>
        <w:pStyle w:val="Lijstalinea"/>
        <w:numPr>
          <w:ilvl w:val="0"/>
          <w:numId w:val="14"/>
        </w:numPr>
      </w:pPr>
      <w:r w:rsidRPr="00A03608">
        <w:t>Idem verwachtingen eerste- en tweedejaarsstudent</w:t>
      </w:r>
      <w:r w:rsidR="008F1936">
        <w:t xml:space="preserve">; </w:t>
      </w:r>
    </w:p>
    <w:p w14:paraId="45412A17" w14:textId="1E15701D" w:rsidR="004C59CB" w:rsidRPr="00A03608" w:rsidRDefault="004C59CB" w:rsidP="00EA5F46">
      <w:pPr>
        <w:pStyle w:val="Lijstalinea"/>
        <w:numPr>
          <w:ilvl w:val="0"/>
          <w:numId w:val="15"/>
        </w:numPr>
      </w:pPr>
      <w:r w:rsidRPr="00A03608">
        <w:t>Alle geleerde technieken gekend zijn</w:t>
      </w:r>
      <w:r w:rsidR="008F1936">
        <w:t xml:space="preserve">; </w:t>
      </w:r>
    </w:p>
    <w:p w14:paraId="6FF88367" w14:textId="618A2ED5" w:rsidR="004C59CB" w:rsidRPr="00A03608" w:rsidRDefault="004C59CB" w:rsidP="00EA5F46">
      <w:pPr>
        <w:pStyle w:val="Lijstalinea"/>
        <w:numPr>
          <w:ilvl w:val="0"/>
          <w:numId w:val="15"/>
        </w:numPr>
      </w:pPr>
      <w:r w:rsidRPr="00A03608">
        <w:t xml:space="preserve">Initiatief wordt genomen die zich vertaalt in een vlotte </w:t>
      </w:r>
      <w:proofErr w:type="spellStart"/>
      <w:r w:rsidRPr="00A03608">
        <w:t>zorgeenheidswerking</w:t>
      </w:r>
      <w:proofErr w:type="spellEnd"/>
      <w:r w:rsidR="008F1936">
        <w:t xml:space="preserve">; </w:t>
      </w:r>
    </w:p>
    <w:p w14:paraId="2BD5F876" w14:textId="0AC30841" w:rsidR="004C59CB" w:rsidRPr="00A03608" w:rsidRDefault="004C59CB" w:rsidP="00EA5F46">
      <w:pPr>
        <w:pStyle w:val="Lijstalinea"/>
        <w:numPr>
          <w:ilvl w:val="0"/>
          <w:numId w:val="15"/>
        </w:numPr>
      </w:pPr>
      <w:r w:rsidRPr="00A03608">
        <w:t>Zelfstandigheid wordt opgebouwd en getoond</w:t>
      </w:r>
      <w:r w:rsidR="008F1936">
        <w:t xml:space="preserve">; </w:t>
      </w:r>
    </w:p>
    <w:p w14:paraId="4AA98C07" w14:textId="3B3A6744" w:rsidR="004C59CB" w:rsidRPr="00A03608" w:rsidRDefault="004C59CB" w:rsidP="00EA5F46">
      <w:pPr>
        <w:pStyle w:val="Lijstalinea"/>
        <w:numPr>
          <w:ilvl w:val="0"/>
          <w:numId w:val="15"/>
        </w:numPr>
      </w:pPr>
      <w:r w:rsidRPr="00A03608">
        <w:t>Rapportages gebeuren, die aangevuld worden met persoonlijke reflecties en eigen inbreng</w:t>
      </w:r>
      <w:r w:rsidR="008F1936">
        <w:t xml:space="preserve">; </w:t>
      </w:r>
    </w:p>
    <w:p w14:paraId="656DB51E" w14:textId="008B31B9" w:rsidR="004C59CB" w:rsidRPr="00A03608" w:rsidRDefault="004C59CB" w:rsidP="00EA5F46">
      <w:pPr>
        <w:pStyle w:val="Lijstalinea"/>
        <w:numPr>
          <w:ilvl w:val="0"/>
          <w:numId w:val="15"/>
        </w:numPr>
      </w:pPr>
      <w:r w:rsidRPr="00A03608">
        <w:t>Verantwoordelijkheid wordt genomen bij o.a. zorgplanning,</w:t>
      </w:r>
      <w:r w:rsidR="008F1936">
        <w:t xml:space="preserve"> </w:t>
      </w:r>
      <w:r w:rsidRPr="00A03608">
        <w:t>ontslagvoorbereiding,</w:t>
      </w:r>
      <w:r w:rsidR="008F1936">
        <w:t xml:space="preserve"> </w:t>
      </w:r>
      <w:r w:rsidRPr="00A03608">
        <w:t>medicatiebedeling, multidisciplinaire samenwerking,</w:t>
      </w:r>
      <w:r w:rsidR="0016544F">
        <w:t xml:space="preserve"> </w:t>
      </w:r>
      <w:r w:rsidRPr="00A03608">
        <w:t>…</w:t>
      </w:r>
      <w:r w:rsidR="008F1936">
        <w:t xml:space="preserve">; </w:t>
      </w:r>
    </w:p>
    <w:p w14:paraId="2CB07715" w14:textId="186DB511" w:rsidR="00986FD6" w:rsidRDefault="004C59CB" w:rsidP="00A03608">
      <w:pPr>
        <w:pStyle w:val="Lijstalinea"/>
        <w:numPr>
          <w:ilvl w:val="0"/>
          <w:numId w:val="15"/>
        </w:numPr>
      </w:pPr>
      <w:r w:rsidRPr="00A03608">
        <w:t xml:space="preserve">Kritische reflectie voorop staat (ook wat betreft de </w:t>
      </w:r>
      <w:proofErr w:type="spellStart"/>
      <w:r w:rsidRPr="00A03608">
        <w:t>zorgeenheidswerking</w:t>
      </w:r>
      <w:proofErr w:type="spellEnd"/>
      <w:r w:rsidRPr="00A03608">
        <w:t>)</w:t>
      </w:r>
      <w:r w:rsidR="008F1936">
        <w:t xml:space="preserve">. </w:t>
      </w:r>
    </w:p>
    <w:p w14:paraId="322389E4" w14:textId="05C6C188" w:rsidR="004C59CB" w:rsidRPr="00986FD6" w:rsidRDefault="00986FD6" w:rsidP="00986FD6">
      <w:pPr>
        <w:spacing w:line="259" w:lineRule="auto"/>
        <w:jc w:val="left"/>
      </w:pPr>
      <w:r>
        <w:br w:type="page"/>
      </w:r>
    </w:p>
    <w:p w14:paraId="063385D5" w14:textId="310D34B6" w:rsidR="004B5A3D" w:rsidRPr="00A03608" w:rsidRDefault="004B5A3D" w:rsidP="00EA5F46">
      <w:pPr>
        <w:pStyle w:val="Kop2"/>
        <w:numPr>
          <w:ilvl w:val="1"/>
          <w:numId w:val="2"/>
        </w:numPr>
      </w:pPr>
      <w:bookmarkStart w:id="54" w:name="_Toc212627702"/>
      <w:r w:rsidRPr="00A03608">
        <w:lastRenderedPageBreak/>
        <w:t>Stagementorbegeleiding</w:t>
      </w:r>
      <w:bookmarkEnd w:id="54"/>
      <w:r w:rsidRPr="00A03608">
        <w:t xml:space="preserve"> </w:t>
      </w:r>
    </w:p>
    <w:p w14:paraId="5ADB44B9" w14:textId="77777777" w:rsidR="004C59CB" w:rsidRPr="0050152A" w:rsidRDefault="004C59CB" w:rsidP="00F50543">
      <w:pPr>
        <w:pBdr>
          <w:bottom w:val="single" w:sz="4" w:space="1" w:color="auto"/>
        </w:pBdr>
        <w:rPr>
          <w:b/>
          <w:bCs w:val="0"/>
        </w:rPr>
      </w:pPr>
      <w:r w:rsidRPr="0050152A">
        <w:rPr>
          <w:b/>
          <w:bCs w:val="0"/>
        </w:rPr>
        <w:t>De mentor:</w:t>
      </w:r>
    </w:p>
    <w:p w14:paraId="28E8464C" w14:textId="7D1C98A4" w:rsidR="004C59CB" w:rsidRPr="00A03608" w:rsidRDefault="004C59CB" w:rsidP="00EA5F46">
      <w:pPr>
        <w:pStyle w:val="Lijstalinea"/>
        <w:numPr>
          <w:ilvl w:val="0"/>
          <w:numId w:val="16"/>
        </w:numPr>
      </w:pPr>
      <w:r w:rsidRPr="00A03608">
        <w:t>Zorgt voor de organisatie van de studentenbegeleiding</w:t>
      </w:r>
      <w:r w:rsidR="008F1936">
        <w:t>;</w:t>
      </w:r>
    </w:p>
    <w:p w14:paraId="71DDAA52" w14:textId="4D18B54D" w:rsidR="004C59CB" w:rsidRPr="00A03608" w:rsidRDefault="004C59CB" w:rsidP="00EA5F46">
      <w:pPr>
        <w:pStyle w:val="Lijstalinea"/>
        <w:numPr>
          <w:ilvl w:val="0"/>
          <w:numId w:val="16"/>
        </w:numPr>
      </w:pPr>
      <w:r w:rsidRPr="00A03608">
        <w:t>Zorgt de eerste dag voor de opvang van de student</w:t>
      </w:r>
      <w:r w:rsidR="008F1936">
        <w:t>:</w:t>
      </w:r>
    </w:p>
    <w:p w14:paraId="5FDC0E63" w14:textId="47F03033" w:rsidR="004C59CB" w:rsidRPr="00A03608" w:rsidRDefault="004C59CB" w:rsidP="00EA5F46">
      <w:pPr>
        <w:pStyle w:val="Lijstalinea"/>
        <w:numPr>
          <w:ilvl w:val="1"/>
          <w:numId w:val="16"/>
        </w:numPr>
      </w:pPr>
      <w:r w:rsidRPr="00A03608">
        <w:t>Maakt kennis met de student</w:t>
      </w:r>
      <w:r w:rsidR="008F1936">
        <w:t>;</w:t>
      </w:r>
    </w:p>
    <w:p w14:paraId="1820DCE2" w14:textId="6475FD93" w:rsidR="004C59CB" w:rsidRPr="00A03608" w:rsidRDefault="004C59CB" w:rsidP="00EA5F46">
      <w:pPr>
        <w:pStyle w:val="Lijstalinea"/>
        <w:numPr>
          <w:ilvl w:val="1"/>
          <w:numId w:val="16"/>
        </w:numPr>
      </w:pPr>
      <w:r w:rsidRPr="00A03608">
        <w:t>Stelt de student voor aan de teamleden</w:t>
      </w:r>
      <w:r w:rsidR="008F1936">
        <w:t>;</w:t>
      </w:r>
    </w:p>
    <w:p w14:paraId="3FC699AD" w14:textId="6BB1EC98" w:rsidR="004C59CB" w:rsidRPr="00A03608" w:rsidRDefault="004C59CB" w:rsidP="00EA5F46">
      <w:pPr>
        <w:pStyle w:val="Lijstalinea"/>
        <w:numPr>
          <w:ilvl w:val="1"/>
          <w:numId w:val="16"/>
        </w:numPr>
      </w:pPr>
      <w:r w:rsidRPr="00A03608">
        <w:t>Leid</w:t>
      </w:r>
      <w:r w:rsidR="008F1936">
        <w:t>t</w:t>
      </w:r>
      <w:r w:rsidRPr="00A03608">
        <w:t xml:space="preserve"> de student rond binnen de zorgeenheid</w:t>
      </w:r>
      <w:r w:rsidR="008F1936">
        <w:t>;</w:t>
      </w:r>
    </w:p>
    <w:p w14:paraId="410257F1" w14:textId="23CE8359" w:rsidR="004C59CB" w:rsidRPr="00A03608" w:rsidRDefault="004C59CB" w:rsidP="00EA5F46">
      <w:pPr>
        <w:pStyle w:val="Lijstalinea"/>
        <w:numPr>
          <w:ilvl w:val="1"/>
          <w:numId w:val="16"/>
        </w:numPr>
      </w:pPr>
      <w:r w:rsidRPr="00A03608">
        <w:t>Geeft beknopte uitleg over de zorgeenheid en werking</w:t>
      </w:r>
      <w:r w:rsidR="008F1936">
        <w:t>;</w:t>
      </w:r>
    </w:p>
    <w:p w14:paraId="11F48714" w14:textId="1B26B04A" w:rsidR="004C59CB" w:rsidRPr="00A03608" w:rsidRDefault="004C59CB" w:rsidP="00EA5F46">
      <w:pPr>
        <w:pStyle w:val="Lijstalinea"/>
        <w:numPr>
          <w:ilvl w:val="0"/>
          <w:numId w:val="16"/>
        </w:numPr>
      </w:pPr>
      <w:r w:rsidRPr="00A03608">
        <w:t>Organiseert een overleg tussen de (hoofd)mentor en student</w:t>
      </w:r>
      <w:r w:rsidR="008F1936">
        <w:t xml:space="preserve">: </w:t>
      </w:r>
    </w:p>
    <w:p w14:paraId="6CEECB87" w14:textId="3645D6E8" w:rsidR="004C59CB" w:rsidRPr="00A03608" w:rsidRDefault="004C59CB" w:rsidP="00EA5F46">
      <w:pPr>
        <w:pStyle w:val="Lijstalinea"/>
        <w:numPr>
          <w:ilvl w:val="1"/>
          <w:numId w:val="16"/>
        </w:numPr>
      </w:pPr>
      <w:r w:rsidRPr="00A03608">
        <w:t>Overloopt het stageboek, opdrachten en doelstellingen</w:t>
      </w:r>
      <w:r w:rsidR="008F1936">
        <w:t>;</w:t>
      </w:r>
    </w:p>
    <w:p w14:paraId="2002DBE7" w14:textId="30525BD2" w:rsidR="004C59CB" w:rsidRPr="00A03608" w:rsidRDefault="004C59CB" w:rsidP="00EA5F46">
      <w:pPr>
        <w:pStyle w:val="Lijstalinea"/>
        <w:numPr>
          <w:ilvl w:val="1"/>
          <w:numId w:val="16"/>
        </w:numPr>
      </w:pPr>
      <w:r w:rsidRPr="00A03608">
        <w:t>Overloopt en legt de werkuren van de student vast voor de hele stageperiode</w:t>
      </w:r>
      <w:r w:rsidR="008F1936">
        <w:t>;</w:t>
      </w:r>
    </w:p>
    <w:p w14:paraId="28BAE916" w14:textId="62996373" w:rsidR="004C59CB" w:rsidRPr="00A03608" w:rsidRDefault="004C59CB" w:rsidP="00EA5F46">
      <w:pPr>
        <w:pStyle w:val="Lijstalinea"/>
        <w:numPr>
          <w:ilvl w:val="1"/>
          <w:numId w:val="16"/>
        </w:numPr>
      </w:pPr>
      <w:r w:rsidRPr="00A03608">
        <w:t>Overloopt afspraken en doelstellingen van de zorgeenheid</w:t>
      </w:r>
      <w:r w:rsidR="008F1936">
        <w:t>;</w:t>
      </w:r>
    </w:p>
    <w:p w14:paraId="258CC55D" w14:textId="177E9F89" w:rsidR="004C59CB" w:rsidRPr="00A03608" w:rsidRDefault="004C59CB" w:rsidP="00EA5F46">
      <w:pPr>
        <w:pStyle w:val="Lijstalinea"/>
        <w:numPr>
          <w:ilvl w:val="1"/>
          <w:numId w:val="16"/>
        </w:numPr>
      </w:pPr>
      <w:r w:rsidRPr="00A03608">
        <w:t>Overloopt leerpunten en -doelen (van vorige stages)</w:t>
      </w:r>
      <w:r w:rsidR="008F1936">
        <w:t xml:space="preserve">; </w:t>
      </w:r>
    </w:p>
    <w:p w14:paraId="247C487E" w14:textId="6FBAF627" w:rsidR="004C59CB" w:rsidRPr="00A03608" w:rsidRDefault="004C59CB" w:rsidP="00EA5F46">
      <w:pPr>
        <w:pStyle w:val="Lijstalinea"/>
        <w:numPr>
          <w:ilvl w:val="1"/>
          <w:numId w:val="16"/>
        </w:numPr>
      </w:pPr>
      <w:r w:rsidRPr="00A03608">
        <w:t>Geeft de student de mogelijkheid om bijkomende uitleg te vragen</w:t>
      </w:r>
      <w:r w:rsidR="008F1936">
        <w:t>;</w:t>
      </w:r>
    </w:p>
    <w:p w14:paraId="4EF5DD18" w14:textId="72821686" w:rsidR="004C59CB" w:rsidRPr="00A03608" w:rsidRDefault="004C59CB" w:rsidP="00EA5F46">
      <w:pPr>
        <w:pStyle w:val="Lijstalinea"/>
        <w:numPr>
          <w:ilvl w:val="0"/>
          <w:numId w:val="16"/>
        </w:numPr>
      </w:pPr>
      <w:r w:rsidRPr="00A03608">
        <w:t>Doet de tussentijdse - en eindevaluatie met de student en stagebegeleider</w:t>
      </w:r>
      <w:r w:rsidR="008F1936">
        <w:t>;</w:t>
      </w:r>
    </w:p>
    <w:p w14:paraId="492FBAF5" w14:textId="03A7034D" w:rsidR="004C59CB" w:rsidRPr="00A03608" w:rsidRDefault="004C59CB" w:rsidP="00EA5F46">
      <w:pPr>
        <w:pStyle w:val="Lijstalinea"/>
        <w:numPr>
          <w:ilvl w:val="0"/>
          <w:numId w:val="16"/>
        </w:numPr>
      </w:pPr>
      <w:r w:rsidRPr="00A03608">
        <w:t>Is verantwoordelijk voor de student en begeleidt de student</w:t>
      </w:r>
      <w:r w:rsidR="008F1936">
        <w:t>;</w:t>
      </w:r>
    </w:p>
    <w:p w14:paraId="47242FA8" w14:textId="745E10EE" w:rsidR="004C59CB" w:rsidRPr="00A03608" w:rsidRDefault="004C59CB" w:rsidP="00EA5F46">
      <w:pPr>
        <w:pStyle w:val="Lijstalinea"/>
        <w:numPr>
          <w:ilvl w:val="0"/>
          <w:numId w:val="16"/>
        </w:numPr>
      </w:pPr>
      <w:r w:rsidRPr="00A03608">
        <w:t>Verzamelt alle dagelijkse feedbackformulieren die de student aanreikt en maakt verslag van het functioneren van de student</w:t>
      </w:r>
      <w:r w:rsidR="008F1936">
        <w:t>;</w:t>
      </w:r>
    </w:p>
    <w:p w14:paraId="662263FB" w14:textId="7D1B8C2F" w:rsidR="004C59CB" w:rsidRDefault="004C59CB" w:rsidP="00EA5F46">
      <w:pPr>
        <w:pStyle w:val="Lijstalinea"/>
        <w:numPr>
          <w:ilvl w:val="0"/>
          <w:numId w:val="16"/>
        </w:numPr>
      </w:pPr>
      <w:r w:rsidRPr="00A03608">
        <w:t>Volgt de evolutie van de student op en geeft feedback</w:t>
      </w:r>
      <w:r w:rsidR="008F1936">
        <w:t xml:space="preserve">. </w:t>
      </w:r>
    </w:p>
    <w:p w14:paraId="71826F27" w14:textId="7882574A" w:rsidR="008F1936" w:rsidRPr="008F1936" w:rsidRDefault="008F1936" w:rsidP="00EA5F46">
      <w:pPr>
        <w:pStyle w:val="Lijstalinea"/>
      </w:pPr>
    </w:p>
    <w:p w14:paraId="70AFADF6" w14:textId="15EEE7E3" w:rsidR="004C59CB" w:rsidRPr="0050152A" w:rsidRDefault="004C59CB" w:rsidP="00F50543">
      <w:pPr>
        <w:pStyle w:val="Geenafstand"/>
        <w:pBdr>
          <w:bottom w:val="single" w:sz="4" w:space="1" w:color="auto"/>
        </w:pBdr>
        <w:spacing w:line="276" w:lineRule="auto"/>
        <w:jc w:val="both"/>
        <w:rPr>
          <w:rFonts w:cstheme="minorHAnsi"/>
          <w:b/>
          <w:bCs/>
        </w:rPr>
      </w:pPr>
      <w:r w:rsidRPr="0050152A">
        <w:rPr>
          <w:rFonts w:cstheme="minorHAnsi"/>
          <w:b/>
          <w:bCs/>
        </w:rPr>
        <w:t xml:space="preserve">De relatie tussen mentor-student: </w:t>
      </w:r>
    </w:p>
    <w:p w14:paraId="5128D8C9" w14:textId="3B5BA3A0" w:rsidR="004C59CB" w:rsidRPr="00A03608" w:rsidRDefault="004C59CB" w:rsidP="00EA5F46">
      <w:pPr>
        <w:pStyle w:val="Lijstalinea"/>
        <w:numPr>
          <w:ilvl w:val="0"/>
          <w:numId w:val="17"/>
        </w:numPr>
      </w:pPr>
      <w:r w:rsidRPr="00A03608">
        <w:t>Begint na de introductiedag (rondleiding, gesprek, uitleg, afspraken, kennis maken...)</w:t>
      </w:r>
      <w:r w:rsidR="008F1936">
        <w:t>;</w:t>
      </w:r>
    </w:p>
    <w:p w14:paraId="271181B8" w14:textId="45A100C6" w:rsidR="004C59CB" w:rsidRPr="00A03608" w:rsidRDefault="004C59CB" w:rsidP="00EA5F46">
      <w:pPr>
        <w:pStyle w:val="Lijstalinea"/>
        <w:numPr>
          <w:ilvl w:val="0"/>
          <w:numId w:val="17"/>
        </w:numPr>
      </w:pPr>
      <w:r w:rsidRPr="00A03608">
        <w:t>De mentor begeleidt de student hand in hand en naarmate de student vorderingen maakt krijgt die meer autonomie</w:t>
      </w:r>
      <w:r w:rsidR="008F1936">
        <w:t>;</w:t>
      </w:r>
    </w:p>
    <w:p w14:paraId="65AA3C7E" w14:textId="4CA788FD" w:rsidR="004C59CB" w:rsidRPr="00A03608" w:rsidRDefault="004C59CB" w:rsidP="00EA5F46">
      <w:pPr>
        <w:pStyle w:val="Lijstalinea"/>
        <w:numPr>
          <w:ilvl w:val="0"/>
          <w:numId w:val="17"/>
        </w:numPr>
      </w:pPr>
      <w:r w:rsidRPr="00A03608">
        <w:t>Moduleren: de student observeert de mentor en neemt over</w:t>
      </w:r>
      <w:r w:rsidR="008F1936">
        <w:t>;</w:t>
      </w:r>
    </w:p>
    <w:p w14:paraId="4EDFA702" w14:textId="523F42AD" w:rsidR="004C59CB" w:rsidRPr="00A03608" w:rsidRDefault="004C59CB" w:rsidP="00EA5F46">
      <w:pPr>
        <w:pStyle w:val="Lijstalinea"/>
        <w:numPr>
          <w:ilvl w:val="0"/>
          <w:numId w:val="17"/>
        </w:numPr>
      </w:pPr>
      <w:r w:rsidRPr="00A03608">
        <w:t>Coachen: de mentor geeft aanwijzingen en feedback na interventies</w:t>
      </w:r>
      <w:r w:rsidR="008F1936">
        <w:t>;</w:t>
      </w:r>
    </w:p>
    <w:p w14:paraId="7516CD84" w14:textId="27C5F069" w:rsidR="004C59CB" w:rsidRPr="00A03608" w:rsidRDefault="004C59CB" w:rsidP="00EA5F46">
      <w:pPr>
        <w:pStyle w:val="Lijstalinea"/>
        <w:numPr>
          <w:ilvl w:val="0"/>
          <w:numId w:val="17"/>
        </w:numPr>
      </w:pPr>
      <w:r w:rsidRPr="00A03608">
        <w:t>Rechtstreekse hulp: directe ondersteuning bij uitvoer</w:t>
      </w:r>
      <w:r w:rsidR="008F1936">
        <w:t>ing</w:t>
      </w:r>
      <w:r w:rsidRPr="00A03608">
        <w:t xml:space="preserve"> van taken</w:t>
      </w:r>
      <w:r w:rsidR="008F1936">
        <w:t>;</w:t>
      </w:r>
    </w:p>
    <w:p w14:paraId="06D74056" w14:textId="76FF3316" w:rsidR="004C59CB" w:rsidRPr="00A03608" w:rsidRDefault="004C59CB" w:rsidP="00EA5F46">
      <w:pPr>
        <w:pStyle w:val="Lijstalinea"/>
        <w:numPr>
          <w:ilvl w:val="0"/>
          <w:numId w:val="17"/>
        </w:numPr>
      </w:pPr>
      <w:r w:rsidRPr="00A03608">
        <w:t>Expliciteren: de mentor ondersteunt de student om kennis en oplossingen te verwoorden (waarom doe je dat, waar let je op,</w:t>
      </w:r>
      <w:r w:rsidR="0016544F">
        <w:t xml:space="preserve"> </w:t>
      </w:r>
      <w:r w:rsidRPr="00A03608">
        <w:t>…)</w:t>
      </w:r>
      <w:r w:rsidR="008F1936">
        <w:t>;</w:t>
      </w:r>
    </w:p>
    <w:p w14:paraId="0ACBCEA1" w14:textId="1F0CE911" w:rsidR="004C59CB" w:rsidRPr="00A03608" w:rsidRDefault="004C59CB" w:rsidP="00EA5F46">
      <w:pPr>
        <w:pStyle w:val="Lijstalinea"/>
        <w:numPr>
          <w:ilvl w:val="0"/>
          <w:numId w:val="17"/>
        </w:numPr>
      </w:pPr>
      <w:r w:rsidRPr="00A03608">
        <w:t>Reflecteren: overwegen en overdenken van de uitvoer van taken</w:t>
      </w:r>
      <w:r w:rsidR="008F1936">
        <w:t>;</w:t>
      </w:r>
    </w:p>
    <w:p w14:paraId="47C2B07C" w14:textId="5D2FD350" w:rsidR="004C59CB" w:rsidRPr="00A03608" w:rsidRDefault="004C59CB" w:rsidP="00EA5F46">
      <w:pPr>
        <w:pStyle w:val="Lijstalinea"/>
        <w:numPr>
          <w:ilvl w:val="0"/>
          <w:numId w:val="17"/>
        </w:numPr>
      </w:pPr>
      <w:r w:rsidRPr="00A03608">
        <w:t>Exploreren: eerst hand in hand begeleiding en bij zekerheid autonomie geven</w:t>
      </w:r>
      <w:r w:rsidR="008F1936">
        <w:t xml:space="preserve">; </w:t>
      </w:r>
    </w:p>
    <w:p w14:paraId="12F94F27" w14:textId="0ECA8F70" w:rsidR="004C59CB" w:rsidRPr="00A03608" w:rsidRDefault="004C59CB" w:rsidP="00EA5F46">
      <w:pPr>
        <w:pStyle w:val="Lijstalinea"/>
        <w:numPr>
          <w:ilvl w:val="0"/>
          <w:numId w:val="17"/>
        </w:numPr>
      </w:pPr>
      <w:r w:rsidRPr="00A03608">
        <w:t>Generaliseren: transfer van kennis naar andere terreinen</w:t>
      </w:r>
      <w:r w:rsidR="008F1936">
        <w:t>;</w:t>
      </w:r>
    </w:p>
    <w:p w14:paraId="015E574D" w14:textId="0BED7A55" w:rsidR="004C59CB" w:rsidRPr="00A03608" w:rsidRDefault="004C59CB" w:rsidP="00EA5F46">
      <w:pPr>
        <w:pStyle w:val="Lijstalinea"/>
        <w:numPr>
          <w:ilvl w:val="0"/>
          <w:numId w:val="17"/>
        </w:numPr>
      </w:pPr>
      <w:r w:rsidRPr="00A03608">
        <w:t>Vertrouwensrelatie: er zijn voor de student als die problemen heeft</w:t>
      </w:r>
      <w:r w:rsidR="008F1936">
        <w:t>;</w:t>
      </w:r>
    </w:p>
    <w:p w14:paraId="1B47C711" w14:textId="307ABCA9" w:rsidR="004C59CB" w:rsidRPr="00A03608" w:rsidRDefault="004C59CB" w:rsidP="00EA5F46">
      <w:pPr>
        <w:pStyle w:val="Lijstalinea"/>
        <w:numPr>
          <w:ilvl w:val="0"/>
          <w:numId w:val="17"/>
        </w:numPr>
      </w:pPr>
      <w:r w:rsidRPr="00A03608">
        <w:t>De spreekbuis tussen het team en de student zijn</w:t>
      </w:r>
      <w:r w:rsidR="008F1936">
        <w:t>;</w:t>
      </w:r>
    </w:p>
    <w:p w14:paraId="2BACA375" w14:textId="6FA4788E" w:rsidR="004C59CB" w:rsidRPr="00A03608" w:rsidRDefault="004C59CB" w:rsidP="00EA5F46">
      <w:pPr>
        <w:pStyle w:val="Lijstalinea"/>
        <w:numPr>
          <w:ilvl w:val="0"/>
          <w:numId w:val="17"/>
        </w:numPr>
      </w:pPr>
      <w:r w:rsidRPr="00A03608">
        <w:t>Dagelijks feedback geven en invullen van feedback- en begeleidingsformulier</w:t>
      </w:r>
      <w:r w:rsidR="008F1936">
        <w:t>;</w:t>
      </w:r>
    </w:p>
    <w:p w14:paraId="19077B0A" w14:textId="13B1E5A3" w:rsidR="004C59CB" w:rsidRPr="00A03608" w:rsidRDefault="004C59CB" w:rsidP="00EA5F46">
      <w:pPr>
        <w:pStyle w:val="Lijstalinea"/>
        <w:numPr>
          <w:ilvl w:val="0"/>
          <w:numId w:val="17"/>
        </w:numPr>
      </w:pPr>
      <w:r w:rsidRPr="00A03608">
        <w:t>Aanbieden van oefenkansen om ervaring op te doen</w:t>
      </w:r>
      <w:r w:rsidR="008F1936">
        <w:t>;</w:t>
      </w:r>
    </w:p>
    <w:p w14:paraId="4F07DAF4" w14:textId="2AC3500B" w:rsidR="004C59CB" w:rsidRPr="00A03608" w:rsidRDefault="004C59CB" w:rsidP="00EA5F46">
      <w:pPr>
        <w:pStyle w:val="Lijstalinea"/>
        <w:numPr>
          <w:ilvl w:val="0"/>
          <w:numId w:val="17"/>
        </w:numPr>
      </w:pPr>
      <w:r w:rsidRPr="00A03608">
        <w:t>Rekening houden met de doelstellingen van de student (= afhankelijk van het leerjaar en persoonlijke doelen)</w:t>
      </w:r>
      <w:r w:rsidR="008F1936">
        <w:t>;</w:t>
      </w:r>
    </w:p>
    <w:p w14:paraId="0D39CF89" w14:textId="1614BCF7" w:rsidR="00986FD6" w:rsidRDefault="004C59CB" w:rsidP="00A03608">
      <w:pPr>
        <w:pStyle w:val="Lijstalinea"/>
        <w:numPr>
          <w:ilvl w:val="0"/>
          <w:numId w:val="17"/>
        </w:numPr>
      </w:pPr>
      <w:r w:rsidRPr="00A03608">
        <w:t>Steunen en begeleiden doorheen het leerproces van de student</w:t>
      </w:r>
      <w:r w:rsidR="008F1936">
        <w:t>.</w:t>
      </w:r>
    </w:p>
    <w:p w14:paraId="54CB4B4D" w14:textId="0C595AA7" w:rsidR="00F50543" w:rsidRPr="00986FD6" w:rsidRDefault="00F50543" w:rsidP="00986FD6">
      <w:pPr>
        <w:spacing w:line="259" w:lineRule="auto"/>
        <w:jc w:val="left"/>
      </w:pPr>
    </w:p>
    <w:p w14:paraId="5F366D8C" w14:textId="77777777" w:rsidR="00986FD6" w:rsidRDefault="00986FD6">
      <w:pPr>
        <w:spacing w:line="259" w:lineRule="auto"/>
        <w:jc w:val="left"/>
        <w:rPr>
          <w:rFonts w:asciiTheme="majorHAnsi" w:eastAsia="Arial" w:hAnsiTheme="majorHAnsi" w:cs="Arial"/>
          <w:b/>
          <w:bCs w:val="0"/>
          <w:sz w:val="24"/>
          <w:szCs w:val="26"/>
        </w:rPr>
      </w:pPr>
      <w:bookmarkStart w:id="55" w:name="_Toc212627703"/>
      <w:r>
        <w:br w:type="page"/>
      </w:r>
    </w:p>
    <w:p w14:paraId="01A1F328" w14:textId="5AF7604E" w:rsidR="004B5A3D" w:rsidRPr="00A03608" w:rsidRDefault="004B5A3D" w:rsidP="00EA5F46">
      <w:pPr>
        <w:pStyle w:val="Kop2"/>
        <w:numPr>
          <w:ilvl w:val="1"/>
          <w:numId w:val="2"/>
        </w:numPr>
      </w:pPr>
      <w:r w:rsidRPr="00A03608">
        <w:lastRenderedPageBreak/>
        <w:t>Werkuren</w:t>
      </w:r>
      <w:bookmarkEnd w:id="55"/>
    </w:p>
    <w:p w14:paraId="74657C22" w14:textId="77777777" w:rsidR="0050152A" w:rsidRDefault="004C59CB" w:rsidP="00EA5F46">
      <w:r w:rsidRPr="008F1936">
        <w:t>Het werkrooster wordt in overleg met de stagementor opgesteld.</w:t>
      </w:r>
      <w:r w:rsidR="0050152A">
        <w:t xml:space="preserve"> </w:t>
      </w:r>
    </w:p>
    <w:p w14:paraId="688760BC" w14:textId="043EB2FE" w:rsidR="008F1936" w:rsidRDefault="004C59CB" w:rsidP="00EA5F46">
      <w:r w:rsidRPr="008F1936">
        <w:t xml:space="preserve">Evaluaties worden in de ochtendpost ingepland vanaf 10u30 en tijdens de avondpost voor 17u00 of na 18u15. </w:t>
      </w:r>
    </w:p>
    <w:p w14:paraId="63F18ECC" w14:textId="334FBDD4" w:rsidR="008F1936" w:rsidRDefault="004C59CB" w:rsidP="00EA5F46">
      <w:r w:rsidRPr="008F1936">
        <w:t xml:space="preserve">Als je stagementor aanwezig is, wordt er ook met de stagementor gewerkt. Anders wordt een andere medewerker aan je gekoppeld. </w:t>
      </w:r>
    </w:p>
    <w:p w14:paraId="1A441569" w14:textId="77777777" w:rsidR="003C1761" w:rsidRDefault="004C59CB" w:rsidP="00EA5F46">
      <w:r w:rsidRPr="008F1936">
        <w:t xml:space="preserve">Feedback wordt op dezelfde dag gevraagd en genoteerd vlak na het moment dat de zorg plaatsvindt.  Feedbackformulieren laat je op de zorgeenheid, zodat er op basis van deze documenten steeds een voorbereiding van de evaluatie kan gebeuren. </w:t>
      </w:r>
    </w:p>
    <w:p w14:paraId="77C2EB2C" w14:textId="103CFE4D" w:rsidR="007E345F" w:rsidRPr="00A03608" w:rsidRDefault="007E345F" w:rsidP="00EA5F46">
      <w:r w:rsidRPr="007E345F">
        <w:t xml:space="preserve">Het gebruik van online feedbacktools zoals </w:t>
      </w:r>
      <w:proofErr w:type="spellStart"/>
      <w:r w:rsidRPr="007E345F">
        <w:t>Medbook</w:t>
      </w:r>
      <w:proofErr w:type="spellEnd"/>
      <w:r w:rsidRPr="007E345F">
        <w:t xml:space="preserve"> is mogelijk. Daarbij wordt verwacht dat studenten de werking van het platform toelichten aan het volledige team en de bijbehorende link delen met alle teamleden, niet enkel met de stagementor.</w:t>
      </w:r>
    </w:p>
    <w:p w14:paraId="778D7685" w14:textId="77777777" w:rsidR="00A03608" w:rsidRPr="00A03608" w:rsidRDefault="00A03608" w:rsidP="00EA5F46">
      <w:pPr>
        <w:pStyle w:val="Kop2"/>
        <w:numPr>
          <w:ilvl w:val="1"/>
          <w:numId w:val="2"/>
        </w:numPr>
      </w:pPr>
      <w:bookmarkStart w:id="56" w:name="_Toc212627704"/>
      <w:r w:rsidRPr="00A03608">
        <w:t>Internet</w:t>
      </w:r>
      <w:bookmarkEnd w:id="56"/>
    </w:p>
    <w:p w14:paraId="1F06DFF3" w14:textId="69EC99DF" w:rsidR="00F82ECE" w:rsidRPr="009F0D21" w:rsidRDefault="00A03608" w:rsidP="00EA5F46">
      <w:r w:rsidRPr="00A03608">
        <w:t xml:space="preserve">Tot slot willen we verwijzen naar onze website </w:t>
      </w:r>
      <w:hyperlink r:id="rId11" w:history="1">
        <w:r w:rsidRPr="00A03608">
          <w:rPr>
            <w:rStyle w:val="Hyperlink"/>
            <w:rFonts w:asciiTheme="majorHAnsi" w:hAnsiTheme="majorHAnsi"/>
            <w:sz w:val="24"/>
          </w:rPr>
          <w:t>www.opzcrekem.be</w:t>
        </w:r>
      </w:hyperlink>
      <w:r w:rsidRPr="00A03608">
        <w:t xml:space="preserve"> waar bijkomende informatie te vinden is over de visie en missie van onze organisatie en praktische afspraken m.b.t. kledij, sleutels ed. We verwachten dat je deze informatie raadpleegt</w:t>
      </w:r>
      <w:r w:rsidR="006C1AE4">
        <w:t>.</w:t>
      </w:r>
    </w:p>
    <w:sectPr w:rsidR="00F82ECE" w:rsidRPr="009F0D21" w:rsidSect="005A63E8">
      <w:footerReference w:type="default" r:id="rId12"/>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0E4E" w14:textId="77777777" w:rsidR="000E4B12" w:rsidRDefault="000E4B12" w:rsidP="00EA5F46">
      <w:r>
        <w:separator/>
      </w:r>
    </w:p>
  </w:endnote>
  <w:endnote w:type="continuationSeparator" w:id="0">
    <w:p w14:paraId="5BB2A1B9" w14:textId="77777777" w:rsidR="000E4B12" w:rsidRDefault="000E4B12" w:rsidP="00EA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03D2" w14:textId="77777777" w:rsidR="008418B8" w:rsidRDefault="008418B8" w:rsidP="00EA5F46">
    <w:pPr>
      <w:pStyle w:val="Plattetekst"/>
      <w:rPr>
        <w:sz w:val="20"/>
      </w:rPr>
    </w:pPr>
    <w:r>
      <w:rPr>
        <w:noProof/>
        <w:lang w:eastAsia="nl-BE"/>
      </w:rPr>
      <mc:AlternateContent>
        <mc:Choice Requires="wps">
          <w:drawing>
            <wp:anchor distT="0" distB="0" distL="114300" distR="114300" simplePos="0" relativeHeight="251659264" behindDoc="1" locked="0" layoutInCell="1" allowOverlap="1" wp14:anchorId="7ADF96B2" wp14:editId="6EA533B5">
              <wp:simplePos x="0" y="0"/>
              <wp:positionH relativeFrom="page">
                <wp:posOffset>6544310</wp:posOffset>
              </wp:positionH>
              <wp:positionV relativeFrom="page">
                <wp:posOffset>9876155</wp:posOffset>
              </wp:positionV>
              <wp:extent cx="2324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74B4" w14:textId="77777777" w:rsidR="008418B8" w:rsidRDefault="008418B8" w:rsidP="00EA5F46">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96B2" id="_x0000_t202" coordsize="21600,21600" o:spt="202" path="m,l,21600r21600,l21600,xe">
              <v:stroke joinstyle="miter"/>
              <v:path gradientshapeok="t" o:connecttype="rect"/>
            </v:shapetype>
            <v:shape id="Text Box 1" o:spid="_x0000_s1026" type="#_x0000_t202" style="position:absolute;left:0;text-align:left;margin-left:515.3pt;margin-top:777.65pt;width:18.3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" filled="f" stroked="f">
              <v:textbox inset="0,0,0,0">
                <w:txbxContent>
                  <w:p w14:paraId="716474B4" w14:textId="77777777" w:rsidR="008418B8" w:rsidRDefault="008418B8" w:rsidP="00EA5F46">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579A" w14:textId="77777777" w:rsidR="000E4B12" w:rsidRDefault="000E4B12" w:rsidP="00EA5F46">
      <w:r>
        <w:separator/>
      </w:r>
    </w:p>
  </w:footnote>
  <w:footnote w:type="continuationSeparator" w:id="0">
    <w:p w14:paraId="4DE71978" w14:textId="77777777" w:rsidR="000E4B12" w:rsidRDefault="000E4B12" w:rsidP="00EA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21"/>
    <w:multiLevelType w:val="multilevel"/>
    <w:tmpl w:val="A14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25AE1"/>
    <w:multiLevelType w:val="multilevel"/>
    <w:tmpl w:val="691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E1300"/>
    <w:multiLevelType w:val="hybridMultilevel"/>
    <w:tmpl w:val="3C1452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F80AF2"/>
    <w:multiLevelType w:val="hybridMultilevel"/>
    <w:tmpl w:val="FFFFFFFF"/>
    <w:lvl w:ilvl="0" w:tplc="08130019">
      <w:start w:val="1"/>
      <w:numFmt w:val="low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1AAA395C">
      <w:numFmt w:val="bullet"/>
      <w:lvlText w:val="-"/>
      <w:lvlJc w:val="left"/>
      <w:pPr>
        <w:ind w:left="3600" w:hanging="360"/>
      </w:pPr>
      <w:rPr>
        <w:rFonts w:ascii="Corbel" w:eastAsia="Times New Roman" w:hAnsi="Corbel" w:hint="default"/>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0B3475FA"/>
    <w:multiLevelType w:val="hybridMultilevel"/>
    <w:tmpl w:val="7E785A2A"/>
    <w:lvl w:ilvl="0" w:tplc="A476CC98">
      <w:start w:val="2"/>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961B36"/>
    <w:multiLevelType w:val="hybridMultilevel"/>
    <w:tmpl w:val="360E29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0C984F6F"/>
    <w:multiLevelType w:val="multilevel"/>
    <w:tmpl w:val="332C850C"/>
    <w:styleLink w:val="Stijl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F06119"/>
    <w:multiLevelType w:val="hybridMultilevel"/>
    <w:tmpl w:val="7FC64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59028B"/>
    <w:multiLevelType w:val="multilevel"/>
    <w:tmpl w:val="DBB8C2BE"/>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E728C9"/>
    <w:multiLevelType w:val="hybridMultilevel"/>
    <w:tmpl w:val="DF401B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901508"/>
    <w:multiLevelType w:val="hybridMultilevel"/>
    <w:tmpl w:val="34AE5A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DE32AA"/>
    <w:multiLevelType w:val="multilevel"/>
    <w:tmpl w:val="A4F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3643A"/>
    <w:multiLevelType w:val="multilevel"/>
    <w:tmpl w:val="8B0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7B4C97"/>
    <w:multiLevelType w:val="multilevel"/>
    <w:tmpl w:val="EC2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017D3"/>
    <w:multiLevelType w:val="multilevel"/>
    <w:tmpl w:val="75C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923EC"/>
    <w:multiLevelType w:val="multilevel"/>
    <w:tmpl w:val="BA9457D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27039E0"/>
    <w:multiLevelType w:val="hybridMultilevel"/>
    <w:tmpl w:val="047A04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CB4235"/>
    <w:multiLevelType w:val="hybridMultilevel"/>
    <w:tmpl w:val="3F54FCE8"/>
    <w:lvl w:ilvl="0" w:tplc="06846A9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4920E19"/>
    <w:multiLevelType w:val="hybridMultilevel"/>
    <w:tmpl w:val="281E7484"/>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370889"/>
    <w:multiLevelType w:val="multilevel"/>
    <w:tmpl w:val="611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416357"/>
    <w:multiLevelType w:val="multilevel"/>
    <w:tmpl w:val="B1B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D5BDE"/>
    <w:multiLevelType w:val="hybridMultilevel"/>
    <w:tmpl w:val="36F243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742B84"/>
    <w:multiLevelType w:val="hybridMultilevel"/>
    <w:tmpl w:val="5C7C60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6783C83"/>
    <w:multiLevelType w:val="multilevel"/>
    <w:tmpl w:val="445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D3A3E"/>
    <w:multiLevelType w:val="hybridMultilevel"/>
    <w:tmpl w:val="4F46A9B0"/>
    <w:lvl w:ilvl="0" w:tplc="08130001">
      <w:start w:val="1"/>
      <w:numFmt w:val="bullet"/>
      <w:lvlText w:val=""/>
      <w:lvlJc w:val="left"/>
      <w:pPr>
        <w:ind w:left="1034" w:hanging="360"/>
      </w:pPr>
      <w:rPr>
        <w:rFonts w:ascii="Symbol" w:hAnsi="Symbol" w:hint="default"/>
      </w:rPr>
    </w:lvl>
    <w:lvl w:ilvl="1" w:tplc="08130003" w:tentative="1">
      <w:start w:val="1"/>
      <w:numFmt w:val="bullet"/>
      <w:lvlText w:val="o"/>
      <w:lvlJc w:val="left"/>
      <w:pPr>
        <w:ind w:left="1754" w:hanging="360"/>
      </w:pPr>
      <w:rPr>
        <w:rFonts w:ascii="Courier New" w:hAnsi="Courier New" w:cs="Courier New" w:hint="default"/>
      </w:rPr>
    </w:lvl>
    <w:lvl w:ilvl="2" w:tplc="08130005" w:tentative="1">
      <w:start w:val="1"/>
      <w:numFmt w:val="bullet"/>
      <w:lvlText w:val=""/>
      <w:lvlJc w:val="left"/>
      <w:pPr>
        <w:ind w:left="2474" w:hanging="360"/>
      </w:pPr>
      <w:rPr>
        <w:rFonts w:ascii="Wingdings" w:hAnsi="Wingdings" w:hint="default"/>
      </w:rPr>
    </w:lvl>
    <w:lvl w:ilvl="3" w:tplc="08130001" w:tentative="1">
      <w:start w:val="1"/>
      <w:numFmt w:val="bullet"/>
      <w:lvlText w:val=""/>
      <w:lvlJc w:val="left"/>
      <w:pPr>
        <w:ind w:left="3194" w:hanging="360"/>
      </w:pPr>
      <w:rPr>
        <w:rFonts w:ascii="Symbol" w:hAnsi="Symbol" w:hint="default"/>
      </w:rPr>
    </w:lvl>
    <w:lvl w:ilvl="4" w:tplc="08130003" w:tentative="1">
      <w:start w:val="1"/>
      <w:numFmt w:val="bullet"/>
      <w:lvlText w:val="o"/>
      <w:lvlJc w:val="left"/>
      <w:pPr>
        <w:ind w:left="3914" w:hanging="360"/>
      </w:pPr>
      <w:rPr>
        <w:rFonts w:ascii="Courier New" w:hAnsi="Courier New" w:cs="Courier New" w:hint="default"/>
      </w:rPr>
    </w:lvl>
    <w:lvl w:ilvl="5" w:tplc="08130005" w:tentative="1">
      <w:start w:val="1"/>
      <w:numFmt w:val="bullet"/>
      <w:lvlText w:val=""/>
      <w:lvlJc w:val="left"/>
      <w:pPr>
        <w:ind w:left="4634" w:hanging="360"/>
      </w:pPr>
      <w:rPr>
        <w:rFonts w:ascii="Wingdings" w:hAnsi="Wingdings" w:hint="default"/>
      </w:rPr>
    </w:lvl>
    <w:lvl w:ilvl="6" w:tplc="08130001" w:tentative="1">
      <w:start w:val="1"/>
      <w:numFmt w:val="bullet"/>
      <w:lvlText w:val=""/>
      <w:lvlJc w:val="left"/>
      <w:pPr>
        <w:ind w:left="5354" w:hanging="360"/>
      </w:pPr>
      <w:rPr>
        <w:rFonts w:ascii="Symbol" w:hAnsi="Symbol" w:hint="default"/>
      </w:rPr>
    </w:lvl>
    <w:lvl w:ilvl="7" w:tplc="08130003" w:tentative="1">
      <w:start w:val="1"/>
      <w:numFmt w:val="bullet"/>
      <w:lvlText w:val="o"/>
      <w:lvlJc w:val="left"/>
      <w:pPr>
        <w:ind w:left="6074" w:hanging="360"/>
      </w:pPr>
      <w:rPr>
        <w:rFonts w:ascii="Courier New" w:hAnsi="Courier New" w:cs="Courier New" w:hint="default"/>
      </w:rPr>
    </w:lvl>
    <w:lvl w:ilvl="8" w:tplc="08130005" w:tentative="1">
      <w:start w:val="1"/>
      <w:numFmt w:val="bullet"/>
      <w:lvlText w:val=""/>
      <w:lvlJc w:val="left"/>
      <w:pPr>
        <w:ind w:left="6794" w:hanging="360"/>
      </w:pPr>
      <w:rPr>
        <w:rFonts w:ascii="Wingdings" w:hAnsi="Wingdings" w:hint="default"/>
      </w:rPr>
    </w:lvl>
  </w:abstractNum>
  <w:abstractNum w:abstractNumId="25" w15:restartNumberingAfterBreak="0">
    <w:nsid w:val="4BDD2C57"/>
    <w:multiLevelType w:val="multilevel"/>
    <w:tmpl w:val="7F4A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D02B6"/>
    <w:multiLevelType w:val="multilevel"/>
    <w:tmpl w:val="46A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5E39E3"/>
    <w:multiLevelType w:val="multilevel"/>
    <w:tmpl w:val="D80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E20A87"/>
    <w:multiLevelType w:val="multilevel"/>
    <w:tmpl w:val="3CD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1B603F"/>
    <w:multiLevelType w:val="multilevel"/>
    <w:tmpl w:val="5BBC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21542D"/>
    <w:multiLevelType w:val="multilevel"/>
    <w:tmpl w:val="361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65680"/>
    <w:multiLevelType w:val="hybridMultilevel"/>
    <w:tmpl w:val="5944F8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1087671"/>
    <w:multiLevelType w:val="hybridMultilevel"/>
    <w:tmpl w:val="5E0C7282"/>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23218FD"/>
    <w:multiLevelType w:val="hybridMultilevel"/>
    <w:tmpl w:val="AAA64F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24D1D7D"/>
    <w:multiLevelType w:val="hybridMultilevel"/>
    <w:tmpl w:val="A5649500"/>
    <w:lvl w:ilvl="0" w:tplc="08130001">
      <w:start w:val="1"/>
      <w:numFmt w:val="bullet"/>
      <w:lvlText w:val=""/>
      <w:lvlJc w:val="left"/>
      <w:pPr>
        <w:ind w:left="1034" w:hanging="360"/>
      </w:pPr>
      <w:rPr>
        <w:rFonts w:ascii="Symbol" w:hAnsi="Symbol" w:hint="default"/>
      </w:rPr>
    </w:lvl>
    <w:lvl w:ilvl="1" w:tplc="08130003">
      <w:start w:val="1"/>
      <w:numFmt w:val="bullet"/>
      <w:lvlText w:val="o"/>
      <w:lvlJc w:val="left"/>
      <w:pPr>
        <w:ind w:left="1754" w:hanging="360"/>
      </w:pPr>
      <w:rPr>
        <w:rFonts w:ascii="Courier New" w:hAnsi="Courier New" w:cs="Courier New" w:hint="default"/>
      </w:rPr>
    </w:lvl>
    <w:lvl w:ilvl="2" w:tplc="08130005" w:tentative="1">
      <w:start w:val="1"/>
      <w:numFmt w:val="bullet"/>
      <w:lvlText w:val=""/>
      <w:lvlJc w:val="left"/>
      <w:pPr>
        <w:ind w:left="2474" w:hanging="360"/>
      </w:pPr>
      <w:rPr>
        <w:rFonts w:ascii="Wingdings" w:hAnsi="Wingdings" w:hint="default"/>
      </w:rPr>
    </w:lvl>
    <w:lvl w:ilvl="3" w:tplc="08130001" w:tentative="1">
      <w:start w:val="1"/>
      <w:numFmt w:val="bullet"/>
      <w:lvlText w:val=""/>
      <w:lvlJc w:val="left"/>
      <w:pPr>
        <w:ind w:left="3194" w:hanging="360"/>
      </w:pPr>
      <w:rPr>
        <w:rFonts w:ascii="Symbol" w:hAnsi="Symbol" w:hint="default"/>
      </w:rPr>
    </w:lvl>
    <w:lvl w:ilvl="4" w:tplc="08130003" w:tentative="1">
      <w:start w:val="1"/>
      <w:numFmt w:val="bullet"/>
      <w:lvlText w:val="o"/>
      <w:lvlJc w:val="left"/>
      <w:pPr>
        <w:ind w:left="3914" w:hanging="360"/>
      </w:pPr>
      <w:rPr>
        <w:rFonts w:ascii="Courier New" w:hAnsi="Courier New" w:cs="Courier New" w:hint="default"/>
      </w:rPr>
    </w:lvl>
    <w:lvl w:ilvl="5" w:tplc="08130005" w:tentative="1">
      <w:start w:val="1"/>
      <w:numFmt w:val="bullet"/>
      <w:lvlText w:val=""/>
      <w:lvlJc w:val="left"/>
      <w:pPr>
        <w:ind w:left="4634" w:hanging="360"/>
      </w:pPr>
      <w:rPr>
        <w:rFonts w:ascii="Wingdings" w:hAnsi="Wingdings" w:hint="default"/>
      </w:rPr>
    </w:lvl>
    <w:lvl w:ilvl="6" w:tplc="08130001" w:tentative="1">
      <w:start w:val="1"/>
      <w:numFmt w:val="bullet"/>
      <w:lvlText w:val=""/>
      <w:lvlJc w:val="left"/>
      <w:pPr>
        <w:ind w:left="5354" w:hanging="360"/>
      </w:pPr>
      <w:rPr>
        <w:rFonts w:ascii="Symbol" w:hAnsi="Symbol" w:hint="default"/>
      </w:rPr>
    </w:lvl>
    <w:lvl w:ilvl="7" w:tplc="08130003" w:tentative="1">
      <w:start w:val="1"/>
      <w:numFmt w:val="bullet"/>
      <w:lvlText w:val="o"/>
      <w:lvlJc w:val="left"/>
      <w:pPr>
        <w:ind w:left="6074" w:hanging="360"/>
      </w:pPr>
      <w:rPr>
        <w:rFonts w:ascii="Courier New" w:hAnsi="Courier New" w:cs="Courier New" w:hint="default"/>
      </w:rPr>
    </w:lvl>
    <w:lvl w:ilvl="8" w:tplc="08130005" w:tentative="1">
      <w:start w:val="1"/>
      <w:numFmt w:val="bullet"/>
      <w:lvlText w:val=""/>
      <w:lvlJc w:val="left"/>
      <w:pPr>
        <w:ind w:left="6794" w:hanging="360"/>
      </w:pPr>
      <w:rPr>
        <w:rFonts w:ascii="Wingdings" w:hAnsi="Wingdings" w:hint="default"/>
      </w:rPr>
    </w:lvl>
  </w:abstractNum>
  <w:abstractNum w:abstractNumId="35" w15:restartNumberingAfterBreak="0">
    <w:nsid w:val="5612373D"/>
    <w:multiLevelType w:val="multilevel"/>
    <w:tmpl w:val="BF2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1E6224"/>
    <w:multiLevelType w:val="multilevel"/>
    <w:tmpl w:val="781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14D66"/>
    <w:multiLevelType w:val="multilevel"/>
    <w:tmpl w:val="0B5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781D04"/>
    <w:multiLevelType w:val="hybridMultilevel"/>
    <w:tmpl w:val="F5DE0108"/>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991F17"/>
    <w:multiLevelType w:val="hybridMultilevel"/>
    <w:tmpl w:val="B9324FF4"/>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74C2832"/>
    <w:multiLevelType w:val="hybridMultilevel"/>
    <w:tmpl w:val="9D6850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81B2AE3"/>
    <w:multiLevelType w:val="multilevel"/>
    <w:tmpl w:val="0BB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D45362"/>
    <w:multiLevelType w:val="multilevel"/>
    <w:tmpl w:val="51268F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HAnsi"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F5C688E"/>
    <w:multiLevelType w:val="multilevel"/>
    <w:tmpl w:val="A31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286D6A"/>
    <w:multiLevelType w:val="hybridMultilevel"/>
    <w:tmpl w:val="9AB0EBC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5" w15:restartNumberingAfterBreak="0">
    <w:nsid w:val="718717FA"/>
    <w:multiLevelType w:val="hybridMultilevel"/>
    <w:tmpl w:val="0C347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847095C"/>
    <w:multiLevelType w:val="hybridMultilevel"/>
    <w:tmpl w:val="72327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9FA2E1E"/>
    <w:multiLevelType w:val="multilevel"/>
    <w:tmpl w:val="C98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7B593D"/>
    <w:multiLevelType w:val="multilevel"/>
    <w:tmpl w:val="77B6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393392"/>
    <w:multiLevelType w:val="hybridMultilevel"/>
    <w:tmpl w:val="69E2599A"/>
    <w:lvl w:ilvl="0" w:tplc="06846A92">
      <w:numFmt w:val="bullet"/>
      <w:lvlText w:val="•"/>
      <w:lvlJc w:val="left"/>
      <w:pPr>
        <w:ind w:left="1068" w:hanging="708"/>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2335212">
    <w:abstractNumId w:val="6"/>
  </w:num>
  <w:num w:numId="2" w16cid:durableId="1213955403">
    <w:abstractNumId w:val="42"/>
  </w:num>
  <w:num w:numId="3" w16cid:durableId="1541017463">
    <w:abstractNumId w:val="38"/>
  </w:num>
  <w:num w:numId="4" w16cid:durableId="1126847918">
    <w:abstractNumId w:val="18"/>
  </w:num>
  <w:num w:numId="5" w16cid:durableId="298265262">
    <w:abstractNumId w:val="49"/>
  </w:num>
  <w:num w:numId="6" w16cid:durableId="488982658">
    <w:abstractNumId w:val="39"/>
  </w:num>
  <w:num w:numId="7" w16cid:durableId="2091150184">
    <w:abstractNumId w:val="32"/>
  </w:num>
  <w:num w:numId="8" w16cid:durableId="1798059030">
    <w:abstractNumId w:val="24"/>
  </w:num>
  <w:num w:numId="9" w16cid:durableId="827327025">
    <w:abstractNumId w:val="17"/>
  </w:num>
  <w:num w:numId="10" w16cid:durableId="1101610033">
    <w:abstractNumId w:val="8"/>
  </w:num>
  <w:num w:numId="11" w16cid:durableId="1459059101">
    <w:abstractNumId w:val="15"/>
  </w:num>
  <w:num w:numId="12" w16cid:durableId="1350833388">
    <w:abstractNumId w:val="5"/>
  </w:num>
  <w:num w:numId="13" w16cid:durableId="571896057">
    <w:abstractNumId w:val="16"/>
  </w:num>
  <w:num w:numId="14" w16cid:durableId="787816510">
    <w:abstractNumId w:val="2"/>
  </w:num>
  <w:num w:numId="15" w16cid:durableId="1258444308">
    <w:abstractNumId w:val="46"/>
  </w:num>
  <w:num w:numId="16" w16cid:durableId="936258078">
    <w:abstractNumId w:val="34"/>
  </w:num>
  <w:num w:numId="17" w16cid:durableId="1568295413">
    <w:abstractNumId w:val="7"/>
  </w:num>
  <w:num w:numId="18" w16cid:durableId="1273824914">
    <w:abstractNumId w:val="45"/>
  </w:num>
  <w:num w:numId="19" w16cid:durableId="193273360">
    <w:abstractNumId w:val="44"/>
  </w:num>
  <w:num w:numId="20" w16cid:durableId="1643072285">
    <w:abstractNumId w:val="4"/>
  </w:num>
  <w:num w:numId="21" w16cid:durableId="1349674691">
    <w:abstractNumId w:val="30"/>
  </w:num>
  <w:num w:numId="22" w16cid:durableId="1414427127">
    <w:abstractNumId w:val="1"/>
  </w:num>
  <w:num w:numId="23" w16cid:durableId="1771271929">
    <w:abstractNumId w:val="41"/>
  </w:num>
  <w:num w:numId="24" w16cid:durableId="1575552475">
    <w:abstractNumId w:val="29"/>
  </w:num>
  <w:num w:numId="25" w16cid:durableId="1584332950">
    <w:abstractNumId w:val="25"/>
  </w:num>
  <w:num w:numId="26" w16cid:durableId="2124380774">
    <w:abstractNumId w:val="43"/>
  </w:num>
  <w:num w:numId="27" w16cid:durableId="2055763423">
    <w:abstractNumId w:val="26"/>
  </w:num>
  <w:num w:numId="28" w16cid:durableId="106582383">
    <w:abstractNumId w:val="11"/>
  </w:num>
  <w:num w:numId="29" w16cid:durableId="541944665">
    <w:abstractNumId w:val="23"/>
  </w:num>
  <w:num w:numId="30" w16cid:durableId="1296909285">
    <w:abstractNumId w:val="37"/>
  </w:num>
  <w:num w:numId="31" w16cid:durableId="93019187">
    <w:abstractNumId w:val="12"/>
  </w:num>
  <w:num w:numId="32" w16cid:durableId="416489260">
    <w:abstractNumId w:val="19"/>
  </w:num>
  <w:num w:numId="33" w16cid:durableId="115948154">
    <w:abstractNumId w:val="20"/>
  </w:num>
  <w:num w:numId="34" w16cid:durableId="848134074">
    <w:abstractNumId w:val="0"/>
  </w:num>
  <w:num w:numId="35" w16cid:durableId="1196230215">
    <w:abstractNumId w:val="47"/>
  </w:num>
  <w:num w:numId="36" w16cid:durableId="1173297070">
    <w:abstractNumId w:val="13"/>
  </w:num>
  <w:num w:numId="37" w16cid:durableId="1494299854">
    <w:abstractNumId w:val="48"/>
  </w:num>
  <w:num w:numId="38" w16cid:durableId="1499541146">
    <w:abstractNumId w:val="28"/>
  </w:num>
  <w:num w:numId="39" w16cid:durableId="1672948375">
    <w:abstractNumId w:val="36"/>
  </w:num>
  <w:num w:numId="40" w16cid:durableId="220099386">
    <w:abstractNumId w:val="35"/>
  </w:num>
  <w:num w:numId="41" w16cid:durableId="575894931">
    <w:abstractNumId w:val="14"/>
  </w:num>
  <w:num w:numId="42" w16cid:durableId="309602633">
    <w:abstractNumId w:val="27"/>
  </w:num>
  <w:num w:numId="43" w16cid:durableId="1711761689">
    <w:abstractNumId w:val="3"/>
  </w:num>
  <w:num w:numId="44" w16cid:durableId="1213465394">
    <w:abstractNumId w:val="33"/>
  </w:num>
  <w:num w:numId="45" w16cid:durableId="484976578">
    <w:abstractNumId w:val="40"/>
  </w:num>
  <w:num w:numId="46" w16cid:durableId="1134174354">
    <w:abstractNumId w:val="21"/>
  </w:num>
  <w:num w:numId="47" w16cid:durableId="2051106080">
    <w:abstractNumId w:val="31"/>
  </w:num>
  <w:num w:numId="48" w16cid:durableId="1268929118">
    <w:abstractNumId w:val="9"/>
  </w:num>
  <w:num w:numId="49" w16cid:durableId="2057192229">
    <w:abstractNumId w:val="10"/>
  </w:num>
  <w:num w:numId="50" w16cid:durableId="720323546">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ED"/>
    <w:rsid w:val="000036C1"/>
    <w:rsid w:val="000040DC"/>
    <w:rsid w:val="000053E6"/>
    <w:rsid w:val="0000748B"/>
    <w:rsid w:val="000109CF"/>
    <w:rsid w:val="00015263"/>
    <w:rsid w:val="000163CD"/>
    <w:rsid w:val="000244BE"/>
    <w:rsid w:val="00026B5D"/>
    <w:rsid w:val="00027A82"/>
    <w:rsid w:val="00030D73"/>
    <w:rsid w:val="000363BB"/>
    <w:rsid w:val="00036F03"/>
    <w:rsid w:val="000432ED"/>
    <w:rsid w:val="00050369"/>
    <w:rsid w:val="000533B1"/>
    <w:rsid w:val="00056ACE"/>
    <w:rsid w:val="00060441"/>
    <w:rsid w:val="00060A41"/>
    <w:rsid w:val="000615FA"/>
    <w:rsid w:val="00062A92"/>
    <w:rsid w:val="00066823"/>
    <w:rsid w:val="0007189E"/>
    <w:rsid w:val="000724B6"/>
    <w:rsid w:val="0007344D"/>
    <w:rsid w:val="000747CE"/>
    <w:rsid w:val="00074972"/>
    <w:rsid w:val="00075351"/>
    <w:rsid w:val="0007643B"/>
    <w:rsid w:val="00083AA8"/>
    <w:rsid w:val="00083B40"/>
    <w:rsid w:val="0009245A"/>
    <w:rsid w:val="00095DEE"/>
    <w:rsid w:val="00096BBD"/>
    <w:rsid w:val="000A214E"/>
    <w:rsid w:val="000A4C3A"/>
    <w:rsid w:val="000A6BF7"/>
    <w:rsid w:val="000B6C24"/>
    <w:rsid w:val="000C1133"/>
    <w:rsid w:val="000C4337"/>
    <w:rsid w:val="000C745C"/>
    <w:rsid w:val="000D19D4"/>
    <w:rsid w:val="000D2548"/>
    <w:rsid w:val="000D260C"/>
    <w:rsid w:val="000E4985"/>
    <w:rsid w:val="000E4B12"/>
    <w:rsid w:val="000F3CD8"/>
    <w:rsid w:val="000F5A78"/>
    <w:rsid w:val="00101722"/>
    <w:rsid w:val="00103BF2"/>
    <w:rsid w:val="00107D77"/>
    <w:rsid w:val="00114D4E"/>
    <w:rsid w:val="00115C76"/>
    <w:rsid w:val="0012026B"/>
    <w:rsid w:val="001304B3"/>
    <w:rsid w:val="00134248"/>
    <w:rsid w:val="0014161D"/>
    <w:rsid w:val="001426C3"/>
    <w:rsid w:val="00143AF7"/>
    <w:rsid w:val="001468A7"/>
    <w:rsid w:val="001521E3"/>
    <w:rsid w:val="001571EE"/>
    <w:rsid w:val="0016170B"/>
    <w:rsid w:val="0016544F"/>
    <w:rsid w:val="00165BB5"/>
    <w:rsid w:val="00167ABE"/>
    <w:rsid w:val="00170136"/>
    <w:rsid w:val="00171F7E"/>
    <w:rsid w:val="001726D9"/>
    <w:rsid w:val="00173EDD"/>
    <w:rsid w:val="001866F3"/>
    <w:rsid w:val="001961DD"/>
    <w:rsid w:val="001A10A8"/>
    <w:rsid w:val="001A11A8"/>
    <w:rsid w:val="001B1832"/>
    <w:rsid w:val="001B36AE"/>
    <w:rsid w:val="001D0EE5"/>
    <w:rsid w:val="001E1054"/>
    <w:rsid w:val="001E6DE9"/>
    <w:rsid w:val="001F4986"/>
    <w:rsid w:val="001F7F2A"/>
    <w:rsid w:val="00203B3B"/>
    <w:rsid w:val="00214016"/>
    <w:rsid w:val="00231C5B"/>
    <w:rsid w:val="002335AF"/>
    <w:rsid w:val="00242B49"/>
    <w:rsid w:val="00244BE4"/>
    <w:rsid w:val="00244C70"/>
    <w:rsid w:val="00245627"/>
    <w:rsid w:val="002508ED"/>
    <w:rsid w:val="002601C5"/>
    <w:rsid w:val="0026022A"/>
    <w:rsid w:val="00266586"/>
    <w:rsid w:val="002728BB"/>
    <w:rsid w:val="002813C5"/>
    <w:rsid w:val="00285EB5"/>
    <w:rsid w:val="002922F3"/>
    <w:rsid w:val="00292C6E"/>
    <w:rsid w:val="00294C72"/>
    <w:rsid w:val="002965EE"/>
    <w:rsid w:val="00296637"/>
    <w:rsid w:val="002A2500"/>
    <w:rsid w:val="002A5B42"/>
    <w:rsid w:val="002C45A5"/>
    <w:rsid w:val="002C5007"/>
    <w:rsid w:val="002D2842"/>
    <w:rsid w:val="002E5C40"/>
    <w:rsid w:val="002F0F76"/>
    <w:rsid w:val="002F1D3E"/>
    <w:rsid w:val="002F1DED"/>
    <w:rsid w:val="002F4912"/>
    <w:rsid w:val="003052F1"/>
    <w:rsid w:val="003119D1"/>
    <w:rsid w:val="00312506"/>
    <w:rsid w:val="00320D49"/>
    <w:rsid w:val="00330796"/>
    <w:rsid w:val="00332D0D"/>
    <w:rsid w:val="003416AE"/>
    <w:rsid w:val="003477BC"/>
    <w:rsid w:val="0036372F"/>
    <w:rsid w:val="003703C2"/>
    <w:rsid w:val="00371BFD"/>
    <w:rsid w:val="0039103E"/>
    <w:rsid w:val="00396ABE"/>
    <w:rsid w:val="003B3331"/>
    <w:rsid w:val="003C1761"/>
    <w:rsid w:val="003C51E4"/>
    <w:rsid w:val="003C682A"/>
    <w:rsid w:val="003D1106"/>
    <w:rsid w:val="003E610C"/>
    <w:rsid w:val="003E6992"/>
    <w:rsid w:val="003F1F9F"/>
    <w:rsid w:val="003F2D80"/>
    <w:rsid w:val="003F361E"/>
    <w:rsid w:val="00405243"/>
    <w:rsid w:val="00406305"/>
    <w:rsid w:val="00410EC8"/>
    <w:rsid w:val="00424687"/>
    <w:rsid w:val="00434E7C"/>
    <w:rsid w:val="004359CF"/>
    <w:rsid w:val="004445C4"/>
    <w:rsid w:val="00454CBF"/>
    <w:rsid w:val="0046674C"/>
    <w:rsid w:val="00470BBE"/>
    <w:rsid w:val="00471114"/>
    <w:rsid w:val="004864B2"/>
    <w:rsid w:val="004A07DB"/>
    <w:rsid w:val="004A32C1"/>
    <w:rsid w:val="004B4DF2"/>
    <w:rsid w:val="004B5A3D"/>
    <w:rsid w:val="004C0D29"/>
    <w:rsid w:val="004C59CB"/>
    <w:rsid w:val="004E3730"/>
    <w:rsid w:val="004F2947"/>
    <w:rsid w:val="004F58EE"/>
    <w:rsid w:val="004F604D"/>
    <w:rsid w:val="0050152A"/>
    <w:rsid w:val="00503CF9"/>
    <w:rsid w:val="00504895"/>
    <w:rsid w:val="005052BE"/>
    <w:rsid w:val="0050729B"/>
    <w:rsid w:val="00521E89"/>
    <w:rsid w:val="0052363C"/>
    <w:rsid w:val="00524AC7"/>
    <w:rsid w:val="00531356"/>
    <w:rsid w:val="00534F13"/>
    <w:rsid w:val="005378E2"/>
    <w:rsid w:val="005431A0"/>
    <w:rsid w:val="005451CF"/>
    <w:rsid w:val="00552B46"/>
    <w:rsid w:val="0056118F"/>
    <w:rsid w:val="005647BE"/>
    <w:rsid w:val="0056644D"/>
    <w:rsid w:val="00583845"/>
    <w:rsid w:val="005849BD"/>
    <w:rsid w:val="005928E3"/>
    <w:rsid w:val="00596B00"/>
    <w:rsid w:val="005A63E8"/>
    <w:rsid w:val="005B4EB0"/>
    <w:rsid w:val="005B77FA"/>
    <w:rsid w:val="005B7F8B"/>
    <w:rsid w:val="005C0CE4"/>
    <w:rsid w:val="005C2885"/>
    <w:rsid w:val="005C45C3"/>
    <w:rsid w:val="005C553A"/>
    <w:rsid w:val="005D23F7"/>
    <w:rsid w:val="005D5CCB"/>
    <w:rsid w:val="005E43A4"/>
    <w:rsid w:val="00602564"/>
    <w:rsid w:val="00604B9C"/>
    <w:rsid w:val="00606C36"/>
    <w:rsid w:val="00613F38"/>
    <w:rsid w:val="00615AA9"/>
    <w:rsid w:val="006214E6"/>
    <w:rsid w:val="00624147"/>
    <w:rsid w:val="00625BCC"/>
    <w:rsid w:val="00634B9A"/>
    <w:rsid w:val="00635929"/>
    <w:rsid w:val="0064009D"/>
    <w:rsid w:val="00642DB0"/>
    <w:rsid w:val="006632C0"/>
    <w:rsid w:val="0066611E"/>
    <w:rsid w:val="006932B6"/>
    <w:rsid w:val="00694407"/>
    <w:rsid w:val="006976F9"/>
    <w:rsid w:val="006B6058"/>
    <w:rsid w:val="006C1AE4"/>
    <w:rsid w:val="006C6CD5"/>
    <w:rsid w:val="006D06C1"/>
    <w:rsid w:val="006E3E24"/>
    <w:rsid w:val="00701ADC"/>
    <w:rsid w:val="00702B5F"/>
    <w:rsid w:val="007030A6"/>
    <w:rsid w:val="007126AA"/>
    <w:rsid w:val="00713CF9"/>
    <w:rsid w:val="00722F0E"/>
    <w:rsid w:val="007359DC"/>
    <w:rsid w:val="00743E57"/>
    <w:rsid w:val="0074537F"/>
    <w:rsid w:val="0074720B"/>
    <w:rsid w:val="00747E14"/>
    <w:rsid w:val="007507A4"/>
    <w:rsid w:val="007651F4"/>
    <w:rsid w:val="00767EF9"/>
    <w:rsid w:val="00770B75"/>
    <w:rsid w:val="007769EE"/>
    <w:rsid w:val="00776EF0"/>
    <w:rsid w:val="00780D6E"/>
    <w:rsid w:val="00781659"/>
    <w:rsid w:val="00791AB0"/>
    <w:rsid w:val="00792222"/>
    <w:rsid w:val="00792EDF"/>
    <w:rsid w:val="00793729"/>
    <w:rsid w:val="007A01CA"/>
    <w:rsid w:val="007A77FB"/>
    <w:rsid w:val="007B2593"/>
    <w:rsid w:val="007B457F"/>
    <w:rsid w:val="007C1212"/>
    <w:rsid w:val="007D295A"/>
    <w:rsid w:val="007D3424"/>
    <w:rsid w:val="007D4080"/>
    <w:rsid w:val="007D7D5A"/>
    <w:rsid w:val="007E1A86"/>
    <w:rsid w:val="007E345F"/>
    <w:rsid w:val="007F11E3"/>
    <w:rsid w:val="00816514"/>
    <w:rsid w:val="00821C6F"/>
    <w:rsid w:val="00827D0E"/>
    <w:rsid w:val="00834486"/>
    <w:rsid w:val="0083763B"/>
    <w:rsid w:val="008418B8"/>
    <w:rsid w:val="0085570C"/>
    <w:rsid w:val="00855A64"/>
    <w:rsid w:val="0086000B"/>
    <w:rsid w:val="00860A12"/>
    <w:rsid w:val="00860B7E"/>
    <w:rsid w:val="0086413D"/>
    <w:rsid w:val="0087640B"/>
    <w:rsid w:val="00881A5F"/>
    <w:rsid w:val="00886793"/>
    <w:rsid w:val="00895A12"/>
    <w:rsid w:val="00897182"/>
    <w:rsid w:val="008A366D"/>
    <w:rsid w:val="008A46BE"/>
    <w:rsid w:val="008C114C"/>
    <w:rsid w:val="008C375C"/>
    <w:rsid w:val="008C5D41"/>
    <w:rsid w:val="008C6CAB"/>
    <w:rsid w:val="008D0CFD"/>
    <w:rsid w:val="008D5F56"/>
    <w:rsid w:val="008D6E59"/>
    <w:rsid w:val="008E0695"/>
    <w:rsid w:val="008E375D"/>
    <w:rsid w:val="008F1936"/>
    <w:rsid w:val="008F418B"/>
    <w:rsid w:val="008F489D"/>
    <w:rsid w:val="00910CAC"/>
    <w:rsid w:val="00915964"/>
    <w:rsid w:val="00916F77"/>
    <w:rsid w:val="0092225D"/>
    <w:rsid w:val="00927835"/>
    <w:rsid w:val="00937D33"/>
    <w:rsid w:val="009460FF"/>
    <w:rsid w:val="009527F9"/>
    <w:rsid w:val="0095340E"/>
    <w:rsid w:val="009633B6"/>
    <w:rsid w:val="0096356E"/>
    <w:rsid w:val="00963721"/>
    <w:rsid w:val="00967F0A"/>
    <w:rsid w:val="00986FD6"/>
    <w:rsid w:val="00993232"/>
    <w:rsid w:val="00996B72"/>
    <w:rsid w:val="009A5FD3"/>
    <w:rsid w:val="009B1F96"/>
    <w:rsid w:val="009C2077"/>
    <w:rsid w:val="009C210A"/>
    <w:rsid w:val="009C3A69"/>
    <w:rsid w:val="009C3C59"/>
    <w:rsid w:val="009C4A55"/>
    <w:rsid w:val="009C7DC4"/>
    <w:rsid w:val="009D7230"/>
    <w:rsid w:val="009E1041"/>
    <w:rsid w:val="009E238C"/>
    <w:rsid w:val="009E5D59"/>
    <w:rsid w:val="009E6515"/>
    <w:rsid w:val="009F0D21"/>
    <w:rsid w:val="009F1D48"/>
    <w:rsid w:val="009F2608"/>
    <w:rsid w:val="009F2D07"/>
    <w:rsid w:val="009F31E3"/>
    <w:rsid w:val="009F3FEC"/>
    <w:rsid w:val="009F4AC2"/>
    <w:rsid w:val="00A00F4F"/>
    <w:rsid w:val="00A02BF5"/>
    <w:rsid w:val="00A03608"/>
    <w:rsid w:val="00A0578C"/>
    <w:rsid w:val="00A107F6"/>
    <w:rsid w:val="00A144F0"/>
    <w:rsid w:val="00A41246"/>
    <w:rsid w:val="00A41AA2"/>
    <w:rsid w:val="00A5073E"/>
    <w:rsid w:val="00A516BD"/>
    <w:rsid w:val="00A52CF6"/>
    <w:rsid w:val="00A53EE1"/>
    <w:rsid w:val="00A54803"/>
    <w:rsid w:val="00A56E28"/>
    <w:rsid w:val="00A71E09"/>
    <w:rsid w:val="00A72949"/>
    <w:rsid w:val="00A84570"/>
    <w:rsid w:val="00AA60F1"/>
    <w:rsid w:val="00AA673F"/>
    <w:rsid w:val="00AD4446"/>
    <w:rsid w:val="00AD6B1E"/>
    <w:rsid w:val="00AD78A4"/>
    <w:rsid w:val="00AE08B4"/>
    <w:rsid w:val="00AE4B01"/>
    <w:rsid w:val="00AE63B6"/>
    <w:rsid w:val="00AF41B4"/>
    <w:rsid w:val="00B12AB8"/>
    <w:rsid w:val="00B33DAB"/>
    <w:rsid w:val="00B35AF3"/>
    <w:rsid w:val="00B42116"/>
    <w:rsid w:val="00B43AF2"/>
    <w:rsid w:val="00B43C73"/>
    <w:rsid w:val="00B44D1E"/>
    <w:rsid w:val="00B5267D"/>
    <w:rsid w:val="00B56C55"/>
    <w:rsid w:val="00B57A50"/>
    <w:rsid w:val="00B57F50"/>
    <w:rsid w:val="00B64056"/>
    <w:rsid w:val="00B66AFC"/>
    <w:rsid w:val="00B80C6B"/>
    <w:rsid w:val="00B81F7F"/>
    <w:rsid w:val="00B94BBC"/>
    <w:rsid w:val="00B95F22"/>
    <w:rsid w:val="00BA539D"/>
    <w:rsid w:val="00BB1D05"/>
    <w:rsid w:val="00BC056A"/>
    <w:rsid w:val="00BF16E4"/>
    <w:rsid w:val="00BF3B38"/>
    <w:rsid w:val="00BF646F"/>
    <w:rsid w:val="00BF743C"/>
    <w:rsid w:val="00C0154C"/>
    <w:rsid w:val="00C10A65"/>
    <w:rsid w:val="00C11918"/>
    <w:rsid w:val="00C12E8B"/>
    <w:rsid w:val="00C178E4"/>
    <w:rsid w:val="00C24760"/>
    <w:rsid w:val="00C31B41"/>
    <w:rsid w:val="00C45CED"/>
    <w:rsid w:val="00C53057"/>
    <w:rsid w:val="00C66BC2"/>
    <w:rsid w:val="00C676BC"/>
    <w:rsid w:val="00C73517"/>
    <w:rsid w:val="00C752C9"/>
    <w:rsid w:val="00C76D2B"/>
    <w:rsid w:val="00C7722E"/>
    <w:rsid w:val="00C77471"/>
    <w:rsid w:val="00C82EE9"/>
    <w:rsid w:val="00C96B42"/>
    <w:rsid w:val="00CA6B29"/>
    <w:rsid w:val="00CA7833"/>
    <w:rsid w:val="00CB104B"/>
    <w:rsid w:val="00CB112F"/>
    <w:rsid w:val="00CB2AC6"/>
    <w:rsid w:val="00CB53AF"/>
    <w:rsid w:val="00CC0598"/>
    <w:rsid w:val="00CD0760"/>
    <w:rsid w:val="00CD1070"/>
    <w:rsid w:val="00CD1647"/>
    <w:rsid w:val="00CD1C58"/>
    <w:rsid w:val="00CE0F1F"/>
    <w:rsid w:val="00CE32D3"/>
    <w:rsid w:val="00CF123B"/>
    <w:rsid w:val="00CF7A8E"/>
    <w:rsid w:val="00D00467"/>
    <w:rsid w:val="00D0179B"/>
    <w:rsid w:val="00D036DB"/>
    <w:rsid w:val="00D10DB9"/>
    <w:rsid w:val="00D14D6E"/>
    <w:rsid w:val="00D42F48"/>
    <w:rsid w:val="00D457D0"/>
    <w:rsid w:val="00D51CAB"/>
    <w:rsid w:val="00D52A47"/>
    <w:rsid w:val="00D546B2"/>
    <w:rsid w:val="00D560AD"/>
    <w:rsid w:val="00D56CFC"/>
    <w:rsid w:val="00D61C05"/>
    <w:rsid w:val="00D645A5"/>
    <w:rsid w:val="00D70F45"/>
    <w:rsid w:val="00D71AF4"/>
    <w:rsid w:val="00D77A72"/>
    <w:rsid w:val="00D8216B"/>
    <w:rsid w:val="00D844FA"/>
    <w:rsid w:val="00D870B9"/>
    <w:rsid w:val="00D90533"/>
    <w:rsid w:val="00D92A70"/>
    <w:rsid w:val="00D93023"/>
    <w:rsid w:val="00D95F7C"/>
    <w:rsid w:val="00DA0CF9"/>
    <w:rsid w:val="00DA30F9"/>
    <w:rsid w:val="00DA6878"/>
    <w:rsid w:val="00DA7DC5"/>
    <w:rsid w:val="00DB0BDB"/>
    <w:rsid w:val="00DB2705"/>
    <w:rsid w:val="00DB3587"/>
    <w:rsid w:val="00DC2D0E"/>
    <w:rsid w:val="00DC6A25"/>
    <w:rsid w:val="00DC7BFA"/>
    <w:rsid w:val="00DD4504"/>
    <w:rsid w:val="00DD5E27"/>
    <w:rsid w:val="00DE1EB9"/>
    <w:rsid w:val="00DE224A"/>
    <w:rsid w:val="00DE2AE9"/>
    <w:rsid w:val="00DE343F"/>
    <w:rsid w:val="00DF086C"/>
    <w:rsid w:val="00DF57D4"/>
    <w:rsid w:val="00DF6D66"/>
    <w:rsid w:val="00DF6E27"/>
    <w:rsid w:val="00DF7D89"/>
    <w:rsid w:val="00DF7E17"/>
    <w:rsid w:val="00E07A27"/>
    <w:rsid w:val="00E15037"/>
    <w:rsid w:val="00E1C9B3"/>
    <w:rsid w:val="00E63980"/>
    <w:rsid w:val="00E71BE4"/>
    <w:rsid w:val="00E725BF"/>
    <w:rsid w:val="00E748FE"/>
    <w:rsid w:val="00E7753C"/>
    <w:rsid w:val="00E803DD"/>
    <w:rsid w:val="00EA11CB"/>
    <w:rsid w:val="00EA2F48"/>
    <w:rsid w:val="00EA5F46"/>
    <w:rsid w:val="00EA6245"/>
    <w:rsid w:val="00EA7EE3"/>
    <w:rsid w:val="00EB2B52"/>
    <w:rsid w:val="00EE138A"/>
    <w:rsid w:val="00EF041C"/>
    <w:rsid w:val="00EF5A5B"/>
    <w:rsid w:val="00F033AC"/>
    <w:rsid w:val="00F04538"/>
    <w:rsid w:val="00F06F28"/>
    <w:rsid w:val="00F078DE"/>
    <w:rsid w:val="00F115A7"/>
    <w:rsid w:val="00F174F4"/>
    <w:rsid w:val="00F21303"/>
    <w:rsid w:val="00F3061C"/>
    <w:rsid w:val="00F323E3"/>
    <w:rsid w:val="00F42AC3"/>
    <w:rsid w:val="00F44B29"/>
    <w:rsid w:val="00F50543"/>
    <w:rsid w:val="00F52E03"/>
    <w:rsid w:val="00F56A21"/>
    <w:rsid w:val="00F57346"/>
    <w:rsid w:val="00F62E99"/>
    <w:rsid w:val="00F76DFA"/>
    <w:rsid w:val="00F82ECE"/>
    <w:rsid w:val="00F86C0E"/>
    <w:rsid w:val="00F93A7B"/>
    <w:rsid w:val="00FA4D49"/>
    <w:rsid w:val="00FB504A"/>
    <w:rsid w:val="00FC10D5"/>
    <w:rsid w:val="00FC394A"/>
    <w:rsid w:val="00FD28D2"/>
    <w:rsid w:val="00FE7707"/>
    <w:rsid w:val="00FF3BF7"/>
    <w:rsid w:val="012FB64C"/>
    <w:rsid w:val="01B883D2"/>
    <w:rsid w:val="02EF7FC9"/>
    <w:rsid w:val="041828DE"/>
    <w:rsid w:val="04361C57"/>
    <w:rsid w:val="043E1DE8"/>
    <w:rsid w:val="044A531F"/>
    <w:rsid w:val="04EAD85A"/>
    <w:rsid w:val="0663B24D"/>
    <w:rsid w:val="0693AA0B"/>
    <w:rsid w:val="069ED2B4"/>
    <w:rsid w:val="06FAF87D"/>
    <w:rsid w:val="07061846"/>
    <w:rsid w:val="07A81C84"/>
    <w:rsid w:val="0DA05D40"/>
    <w:rsid w:val="0DAAF275"/>
    <w:rsid w:val="0DBE5D09"/>
    <w:rsid w:val="0E528FD8"/>
    <w:rsid w:val="0E9FD184"/>
    <w:rsid w:val="10FD5256"/>
    <w:rsid w:val="11DAE7AD"/>
    <w:rsid w:val="137F9A37"/>
    <w:rsid w:val="13F6F496"/>
    <w:rsid w:val="14CA7ED4"/>
    <w:rsid w:val="14DD9FFF"/>
    <w:rsid w:val="1725F8F7"/>
    <w:rsid w:val="17A0C030"/>
    <w:rsid w:val="182C9B4D"/>
    <w:rsid w:val="18AEFBDB"/>
    <w:rsid w:val="1A7DBA63"/>
    <w:rsid w:val="1C4894BE"/>
    <w:rsid w:val="1D31C8A6"/>
    <w:rsid w:val="1E5A5E62"/>
    <w:rsid w:val="1EFC76B3"/>
    <w:rsid w:val="204985F5"/>
    <w:rsid w:val="20C6319B"/>
    <w:rsid w:val="210A273B"/>
    <w:rsid w:val="220E9303"/>
    <w:rsid w:val="226A6C35"/>
    <w:rsid w:val="22A1B082"/>
    <w:rsid w:val="24A8842F"/>
    <w:rsid w:val="24BD6AB3"/>
    <w:rsid w:val="24C2E1F4"/>
    <w:rsid w:val="25050A51"/>
    <w:rsid w:val="253F68F4"/>
    <w:rsid w:val="25B38892"/>
    <w:rsid w:val="260B769C"/>
    <w:rsid w:val="2656C7FE"/>
    <w:rsid w:val="267B75D3"/>
    <w:rsid w:val="279463ED"/>
    <w:rsid w:val="282EF64C"/>
    <w:rsid w:val="28FCA7F3"/>
    <w:rsid w:val="29C85CD4"/>
    <w:rsid w:val="29DD398C"/>
    <w:rsid w:val="2A96B42B"/>
    <w:rsid w:val="2BC275CF"/>
    <w:rsid w:val="2C449919"/>
    <w:rsid w:val="2CB9AF85"/>
    <w:rsid w:val="2D1A1201"/>
    <w:rsid w:val="2DBC4E20"/>
    <w:rsid w:val="2DF0C553"/>
    <w:rsid w:val="2F121571"/>
    <w:rsid w:val="2F21F265"/>
    <w:rsid w:val="2F50A23E"/>
    <w:rsid w:val="2F52D2E4"/>
    <w:rsid w:val="2F9C7D02"/>
    <w:rsid w:val="30038389"/>
    <w:rsid w:val="304B79B3"/>
    <w:rsid w:val="318F5041"/>
    <w:rsid w:val="331B0D35"/>
    <w:rsid w:val="3407CC1F"/>
    <w:rsid w:val="344DC2FC"/>
    <w:rsid w:val="3662E20B"/>
    <w:rsid w:val="371F6703"/>
    <w:rsid w:val="3746527C"/>
    <w:rsid w:val="37C2131A"/>
    <w:rsid w:val="3989605A"/>
    <w:rsid w:val="3B7C6132"/>
    <w:rsid w:val="3C15BCC6"/>
    <w:rsid w:val="3C9281B4"/>
    <w:rsid w:val="3CCDA024"/>
    <w:rsid w:val="3F7D4A39"/>
    <w:rsid w:val="410CBF76"/>
    <w:rsid w:val="4192A9B1"/>
    <w:rsid w:val="440FC567"/>
    <w:rsid w:val="453CB863"/>
    <w:rsid w:val="45D3F603"/>
    <w:rsid w:val="45F2129C"/>
    <w:rsid w:val="46A1D30A"/>
    <w:rsid w:val="46B537E0"/>
    <w:rsid w:val="47097BC2"/>
    <w:rsid w:val="475FED6A"/>
    <w:rsid w:val="48267F89"/>
    <w:rsid w:val="489814A8"/>
    <w:rsid w:val="490D408D"/>
    <w:rsid w:val="4CADFB67"/>
    <w:rsid w:val="4CE9C73A"/>
    <w:rsid w:val="4DEE61BF"/>
    <w:rsid w:val="4E03EFCC"/>
    <w:rsid w:val="4EC66712"/>
    <w:rsid w:val="4FEC79A7"/>
    <w:rsid w:val="50882414"/>
    <w:rsid w:val="5253FD71"/>
    <w:rsid w:val="53A59404"/>
    <w:rsid w:val="53AD5FEE"/>
    <w:rsid w:val="5460B77A"/>
    <w:rsid w:val="546AE3A2"/>
    <w:rsid w:val="54C10CB0"/>
    <w:rsid w:val="54EF9972"/>
    <w:rsid w:val="569EDCE0"/>
    <w:rsid w:val="56C218B9"/>
    <w:rsid w:val="56F44C10"/>
    <w:rsid w:val="57B91720"/>
    <w:rsid w:val="5830A4B8"/>
    <w:rsid w:val="5864B9EE"/>
    <w:rsid w:val="5958C607"/>
    <w:rsid w:val="5B616392"/>
    <w:rsid w:val="5B908F84"/>
    <w:rsid w:val="5B9A9FF0"/>
    <w:rsid w:val="5C0A2420"/>
    <w:rsid w:val="5C1D7E21"/>
    <w:rsid w:val="5C9B544E"/>
    <w:rsid w:val="5CF097EC"/>
    <w:rsid w:val="5DC8B3D9"/>
    <w:rsid w:val="5DF5DE40"/>
    <w:rsid w:val="5FA31286"/>
    <w:rsid w:val="5FA61D0A"/>
    <w:rsid w:val="5FCC543B"/>
    <w:rsid w:val="604B0960"/>
    <w:rsid w:val="609D55D8"/>
    <w:rsid w:val="60B3C682"/>
    <w:rsid w:val="61389662"/>
    <w:rsid w:val="6157D19B"/>
    <w:rsid w:val="62824469"/>
    <w:rsid w:val="62919BA9"/>
    <w:rsid w:val="62E86813"/>
    <w:rsid w:val="62F7F12C"/>
    <w:rsid w:val="6407F7EA"/>
    <w:rsid w:val="64A1893C"/>
    <w:rsid w:val="65059558"/>
    <w:rsid w:val="65BFA3FC"/>
    <w:rsid w:val="6645727F"/>
    <w:rsid w:val="67C14EC7"/>
    <w:rsid w:val="68C5D460"/>
    <w:rsid w:val="697B02B4"/>
    <w:rsid w:val="6A9F220B"/>
    <w:rsid w:val="6CE0B649"/>
    <w:rsid w:val="6D1B4E2C"/>
    <w:rsid w:val="6D747A2B"/>
    <w:rsid w:val="6D8FCEBE"/>
    <w:rsid w:val="6DDE010D"/>
    <w:rsid w:val="6E57F0AD"/>
    <w:rsid w:val="6F03DF10"/>
    <w:rsid w:val="6F256995"/>
    <w:rsid w:val="6F74262A"/>
    <w:rsid w:val="70BDD616"/>
    <w:rsid w:val="70EF6269"/>
    <w:rsid w:val="710C9CA1"/>
    <w:rsid w:val="717AB41E"/>
    <w:rsid w:val="7198AA9C"/>
    <w:rsid w:val="71FC0653"/>
    <w:rsid w:val="729D1FB7"/>
    <w:rsid w:val="73140E23"/>
    <w:rsid w:val="745AB6A6"/>
    <w:rsid w:val="74B2BB07"/>
    <w:rsid w:val="77201A33"/>
    <w:rsid w:val="7737A365"/>
    <w:rsid w:val="776B062B"/>
    <w:rsid w:val="77EDA7CA"/>
    <w:rsid w:val="7929EE76"/>
    <w:rsid w:val="79483AF6"/>
    <w:rsid w:val="7B33C013"/>
    <w:rsid w:val="7B5BD987"/>
    <w:rsid w:val="7BD36AE2"/>
    <w:rsid w:val="7CA1CFE6"/>
    <w:rsid w:val="7D20BA24"/>
    <w:rsid w:val="7DF5DF4F"/>
    <w:rsid w:val="7ED1C2FD"/>
    <w:rsid w:val="7F41E87E"/>
    <w:rsid w:val="7F8A6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3AE"/>
  <w15:chartTrackingRefBased/>
  <w15:docId w15:val="{CB5002C1-BDE7-4627-A7CD-80DA68F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1F9F"/>
    <w:pPr>
      <w:spacing w:line="276" w:lineRule="auto"/>
      <w:jc w:val="both"/>
    </w:pPr>
    <w:rPr>
      <w:rFonts w:cstheme="majorHAnsi"/>
      <w:bCs/>
      <w:szCs w:val="24"/>
      <w:lang w:val="nl-BE"/>
    </w:rPr>
  </w:style>
  <w:style w:type="paragraph" w:styleId="Kop1">
    <w:name w:val="heading 1"/>
    <w:basedOn w:val="Standaard"/>
    <w:next w:val="Standaard"/>
    <w:link w:val="Kop1Char"/>
    <w:uiPriority w:val="9"/>
    <w:qFormat/>
    <w:rsid w:val="00EE1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1"/>
    <w:qFormat/>
    <w:rsid w:val="004F2947"/>
    <w:pPr>
      <w:widowControl w:val="0"/>
      <w:autoSpaceDE w:val="0"/>
      <w:autoSpaceDN w:val="0"/>
      <w:spacing w:after="0" w:line="299" w:lineRule="exact"/>
      <w:ind w:left="226"/>
      <w:outlineLvl w:val="1"/>
    </w:pPr>
    <w:rPr>
      <w:rFonts w:asciiTheme="majorHAnsi" w:eastAsia="Arial" w:hAnsiTheme="majorHAnsi" w:cs="Arial"/>
      <w:b/>
      <w:bCs w:val="0"/>
      <w:sz w:val="24"/>
      <w:szCs w:val="26"/>
    </w:rPr>
  </w:style>
  <w:style w:type="paragraph" w:styleId="Kop3">
    <w:name w:val="heading 3"/>
    <w:basedOn w:val="Standaard"/>
    <w:next w:val="Standaard"/>
    <w:link w:val="Kop3Char"/>
    <w:uiPriority w:val="9"/>
    <w:unhideWhenUsed/>
    <w:qFormat/>
    <w:rsid w:val="008418B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9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E375D"/>
    <w:pPr>
      <w:spacing w:after="0" w:line="240" w:lineRule="auto"/>
    </w:pPr>
    <w:rPr>
      <w:rFonts w:eastAsiaTheme="minorEastAsia"/>
      <w:lang w:val="nl-BE" w:eastAsia="nl-BE"/>
    </w:rPr>
  </w:style>
  <w:style w:type="character" w:customStyle="1" w:styleId="GeenafstandChar">
    <w:name w:val="Geen afstand Char"/>
    <w:basedOn w:val="Standaardalinea-lettertype"/>
    <w:link w:val="Geenafstand"/>
    <w:uiPriority w:val="1"/>
    <w:rsid w:val="008E375D"/>
    <w:rPr>
      <w:rFonts w:eastAsiaTheme="minorEastAsia"/>
      <w:lang w:val="nl-BE" w:eastAsia="nl-BE"/>
    </w:rPr>
  </w:style>
  <w:style w:type="paragraph" w:styleId="Plattetekst">
    <w:name w:val="Body Text"/>
    <w:basedOn w:val="Standaard"/>
    <w:link w:val="PlattetekstChar"/>
    <w:uiPriority w:val="1"/>
    <w:qFormat/>
    <w:rsid w:val="00A00F4F"/>
    <w:pPr>
      <w:widowControl w:val="0"/>
      <w:autoSpaceDE w:val="0"/>
      <w:autoSpaceDN w:val="0"/>
      <w:spacing w:after="0" w:line="240" w:lineRule="auto"/>
    </w:pPr>
    <w:rPr>
      <w:rFonts w:ascii="Arial" w:eastAsia="Arial" w:hAnsi="Arial" w:cs="Arial"/>
      <w:sz w:val="24"/>
    </w:rPr>
  </w:style>
  <w:style w:type="character" w:customStyle="1" w:styleId="PlattetekstChar">
    <w:name w:val="Platte tekst Char"/>
    <w:basedOn w:val="Standaardalinea-lettertype"/>
    <w:link w:val="Plattetekst"/>
    <w:uiPriority w:val="1"/>
    <w:rsid w:val="00A00F4F"/>
    <w:rPr>
      <w:rFonts w:ascii="Arial" w:eastAsia="Arial" w:hAnsi="Arial" w:cs="Arial"/>
      <w:sz w:val="24"/>
      <w:szCs w:val="24"/>
    </w:rPr>
  </w:style>
  <w:style w:type="character" w:customStyle="1" w:styleId="Kop2Char">
    <w:name w:val="Kop 2 Char"/>
    <w:basedOn w:val="Standaardalinea-lettertype"/>
    <w:link w:val="Kop2"/>
    <w:uiPriority w:val="1"/>
    <w:rsid w:val="004F2947"/>
    <w:rPr>
      <w:rFonts w:asciiTheme="majorHAnsi" w:eastAsia="Arial" w:hAnsiTheme="majorHAnsi" w:cs="Arial"/>
      <w:b/>
      <w:bCs/>
      <w:sz w:val="24"/>
      <w:szCs w:val="26"/>
    </w:rPr>
  </w:style>
  <w:style w:type="character" w:customStyle="1" w:styleId="Kop1Char">
    <w:name w:val="Kop 1 Char"/>
    <w:basedOn w:val="Standaardalinea-lettertype"/>
    <w:link w:val="Kop1"/>
    <w:uiPriority w:val="9"/>
    <w:rsid w:val="00EE138A"/>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DF7D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D89"/>
  </w:style>
  <w:style w:type="paragraph" w:styleId="Voettekst">
    <w:name w:val="footer"/>
    <w:basedOn w:val="Standaard"/>
    <w:link w:val="VoettekstChar"/>
    <w:uiPriority w:val="99"/>
    <w:unhideWhenUsed/>
    <w:rsid w:val="00DF7D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D89"/>
  </w:style>
  <w:style w:type="paragraph" w:styleId="Revisie">
    <w:name w:val="Revision"/>
    <w:hidden/>
    <w:uiPriority w:val="99"/>
    <w:semiHidden/>
    <w:rsid w:val="00606C36"/>
    <w:pPr>
      <w:spacing w:after="0" w:line="240" w:lineRule="auto"/>
    </w:pPr>
  </w:style>
  <w:style w:type="character" w:styleId="Verwijzingopmerking">
    <w:name w:val="annotation reference"/>
    <w:basedOn w:val="Standaardalinea-lettertype"/>
    <w:uiPriority w:val="99"/>
    <w:semiHidden/>
    <w:unhideWhenUsed/>
    <w:rsid w:val="00606C36"/>
    <w:rPr>
      <w:sz w:val="16"/>
      <w:szCs w:val="16"/>
    </w:rPr>
  </w:style>
  <w:style w:type="paragraph" w:styleId="Tekstopmerking">
    <w:name w:val="annotation text"/>
    <w:basedOn w:val="Standaard"/>
    <w:link w:val="TekstopmerkingChar"/>
    <w:uiPriority w:val="99"/>
    <w:unhideWhenUsed/>
    <w:rsid w:val="00606C36"/>
    <w:pPr>
      <w:spacing w:line="240" w:lineRule="auto"/>
    </w:pPr>
    <w:rPr>
      <w:sz w:val="20"/>
      <w:szCs w:val="20"/>
    </w:rPr>
  </w:style>
  <w:style w:type="character" w:customStyle="1" w:styleId="TekstopmerkingChar">
    <w:name w:val="Tekst opmerking Char"/>
    <w:basedOn w:val="Standaardalinea-lettertype"/>
    <w:link w:val="Tekstopmerking"/>
    <w:uiPriority w:val="99"/>
    <w:rsid w:val="00606C36"/>
    <w:rPr>
      <w:sz w:val="20"/>
      <w:szCs w:val="20"/>
    </w:rPr>
  </w:style>
  <w:style w:type="paragraph" w:styleId="Onderwerpvanopmerking">
    <w:name w:val="annotation subject"/>
    <w:basedOn w:val="Tekstopmerking"/>
    <w:next w:val="Tekstopmerking"/>
    <w:link w:val="OnderwerpvanopmerkingChar"/>
    <w:uiPriority w:val="99"/>
    <w:semiHidden/>
    <w:unhideWhenUsed/>
    <w:rsid w:val="00606C36"/>
    <w:rPr>
      <w:b/>
      <w:bCs w:val="0"/>
    </w:rPr>
  </w:style>
  <w:style w:type="character" w:customStyle="1" w:styleId="OnderwerpvanopmerkingChar">
    <w:name w:val="Onderwerp van opmerking Char"/>
    <w:basedOn w:val="TekstopmerkingChar"/>
    <w:link w:val="Onderwerpvanopmerking"/>
    <w:uiPriority w:val="99"/>
    <w:semiHidden/>
    <w:rsid w:val="00606C36"/>
    <w:rPr>
      <w:b/>
      <w:bCs/>
      <w:sz w:val="20"/>
      <w:szCs w:val="20"/>
    </w:rPr>
  </w:style>
  <w:style w:type="paragraph" w:styleId="Lijstalinea">
    <w:name w:val="List Paragraph"/>
    <w:basedOn w:val="Standaard"/>
    <w:uiPriority w:val="34"/>
    <w:qFormat/>
    <w:rsid w:val="00D844FA"/>
    <w:pPr>
      <w:ind w:left="720"/>
      <w:contextualSpacing/>
    </w:pPr>
  </w:style>
  <w:style w:type="numbering" w:customStyle="1" w:styleId="Stijl1">
    <w:name w:val="Stijl1"/>
    <w:uiPriority w:val="99"/>
    <w:rsid w:val="00816514"/>
    <w:pPr>
      <w:numPr>
        <w:numId w:val="1"/>
      </w:numPr>
    </w:pPr>
  </w:style>
  <w:style w:type="paragraph" w:styleId="Ballontekst">
    <w:name w:val="Balloon Text"/>
    <w:basedOn w:val="Standaard"/>
    <w:link w:val="BallontekstChar"/>
    <w:uiPriority w:val="99"/>
    <w:semiHidden/>
    <w:unhideWhenUsed/>
    <w:rsid w:val="0013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04B3"/>
    <w:rPr>
      <w:rFonts w:ascii="Segoe UI" w:hAnsi="Segoe UI" w:cs="Segoe UI"/>
      <w:sz w:val="18"/>
      <w:szCs w:val="18"/>
    </w:rPr>
  </w:style>
  <w:style w:type="character" w:customStyle="1" w:styleId="Kop3Char">
    <w:name w:val="Kop 3 Char"/>
    <w:basedOn w:val="Standaardalinea-lettertype"/>
    <w:link w:val="Kop3"/>
    <w:uiPriority w:val="9"/>
    <w:rsid w:val="008418B8"/>
    <w:rPr>
      <w:rFonts w:asciiTheme="majorHAnsi" w:eastAsiaTheme="majorEastAsia" w:hAnsiTheme="majorHAnsi" w:cstheme="majorBidi"/>
      <w:color w:val="1F4D78" w:themeColor="accent1" w:themeShade="7F"/>
      <w:sz w:val="24"/>
      <w:szCs w:val="24"/>
    </w:rPr>
  </w:style>
  <w:style w:type="paragraph" w:customStyle="1" w:styleId="Default">
    <w:name w:val="Default"/>
    <w:rsid w:val="00C53057"/>
    <w:pPr>
      <w:autoSpaceDE w:val="0"/>
      <w:autoSpaceDN w:val="0"/>
      <w:adjustRightInd w:val="0"/>
      <w:spacing w:after="0" w:line="240" w:lineRule="auto"/>
    </w:pPr>
    <w:rPr>
      <w:rFonts w:ascii="Calibri Light" w:hAnsi="Calibri Light" w:cs="Calibri Light"/>
      <w:color w:val="000000"/>
      <w:sz w:val="24"/>
      <w:szCs w:val="24"/>
      <w:lang w:val="nl-BE"/>
      <w14:ligatures w14:val="standardContextual"/>
    </w:rPr>
  </w:style>
  <w:style w:type="paragraph" w:customStyle="1" w:styleId="Pa3">
    <w:name w:val="Pa3"/>
    <w:basedOn w:val="Default"/>
    <w:next w:val="Default"/>
    <w:uiPriority w:val="99"/>
    <w:rsid w:val="00C53057"/>
    <w:pPr>
      <w:spacing w:line="241" w:lineRule="atLeast"/>
    </w:pPr>
    <w:rPr>
      <w:color w:val="auto"/>
    </w:rPr>
  </w:style>
  <w:style w:type="paragraph" w:styleId="Kopvaninhoudsopgave">
    <w:name w:val="TOC Heading"/>
    <w:basedOn w:val="Kop1"/>
    <w:next w:val="Standaard"/>
    <w:uiPriority w:val="39"/>
    <w:unhideWhenUsed/>
    <w:qFormat/>
    <w:rsid w:val="004B5A3D"/>
    <w:pPr>
      <w:outlineLvl w:val="9"/>
    </w:pPr>
    <w:rPr>
      <w:lang w:eastAsia="nl-BE"/>
    </w:rPr>
  </w:style>
  <w:style w:type="paragraph" w:styleId="Inhopg2">
    <w:name w:val="toc 2"/>
    <w:basedOn w:val="Standaard"/>
    <w:next w:val="Standaard"/>
    <w:autoRedefine/>
    <w:uiPriority w:val="39"/>
    <w:unhideWhenUsed/>
    <w:rsid w:val="004B5A3D"/>
    <w:pPr>
      <w:spacing w:after="100"/>
      <w:ind w:left="220"/>
    </w:pPr>
  </w:style>
  <w:style w:type="character" w:styleId="Hyperlink">
    <w:name w:val="Hyperlink"/>
    <w:basedOn w:val="Standaardalinea-lettertype"/>
    <w:uiPriority w:val="99"/>
    <w:unhideWhenUsed/>
    <w:rsid w:val="004B5A3D"/>
    <w:rPr>
      <w:color w:val="0563C1" w:themeColor="hyperlink"/>
      <w:u w:val="single"/>
    </w:rPr>
  </w:style>
  <w:style w:type="character" w:styleId="Onopgelostemelding">
    <w:name w:val="Unresolved Mention"/>
    <w:basedOn w:val="Standaardalinea-lettertype"/>
    <w:uiPriority w:val="99"/>
    <w:semiHidden/>
    <w:unhideWhenUsed/>
    <w:rsid w:val="00A03608"/>
    <w:rPr>
      <w:color w:val="605E5C"/>
      <w:shd w:val="clear" w:color="auto" w:fill="E1DFDD"/>
    </w:rPr>
  </w:style>
  <w:style w:type="character" w:styleId="Zwaar">
    <w:name w:val="Strong"/>
    <w:basedOn w:val="Standaardalinea-lettertype"/>
    <w:uiPriority w:val="22"/>
    <w:qFormat/>
    <w:rsid w:val="00CB104B"/>
    <w:rPr>
      <w:rFonts w:asciiTheme="minorHAnsi" w:hAnsiTheme="minorHAnsi"/>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862">
      <w:bodyDiv w:val="1"/>
      <w:marLeft w:val="0"/>
      <w:marRight w:val="0"/>
      <w:marTop w:val="0"/>
      <w:marBottom w:val="0"/>
      <w:divBdr>
        <w:top w:val="none" w:sz="0" w:space="0" w:color="auto"/>
        <w:left w:val="none" w:sz="0" w:space="0" w:color="auto"/>
        <w:bottom w:val="none" w:sz="0" w:space="0" w:color="auto"/>
        <w:right w:val="none" w:sz="0" w:space="0" w:color="auto"/>
      </w:divBdr>
    </w:div>
    <w:div w:id="213932606">
      <w:bodyDiv w:val="1"/>
      <w:marLeft w:val="0"/>
      <w:marRight w:val="0"/>
      <w:marTop w:val="0"/>
      <w:marBottom w:val="0"/>
      <w:divBdr>
        <w:top w:val="none" w:sz="0" w:space="0" w:color="auto"/>
        <w:left w:val="none" w:sz="0" w:space="0" w:color="auto"/>
        <w:bottom w:val="none" w:sz="0" w:space="0" w:color="auto"/>
        <w:right w:val="none" w:sz="0" w:space="0" w:color="auto"/>
      </w:divBdr>
    </w:div>
    <w:div w:id="229466169">
      <w:bodyDiv w:val="1"/>
      <w:marLeft w:val="0"/>
      <w:marRight w:val="0"/>
      <w:marTop w:val="0"/>
      <w:marBottom w:val="0"/>
      <w:divBdr>
        <w:top w:val="none" w:sz="0" w:space="0" w:color="auto"/>
        <w:left w:val="none" w:sz="0" w:space="0" w:color="auto"/>
        <w:bottom w:val="none" w:sz="0" w:space="0" w:color="auto"/>
        <w:right w:val="none" w:sz="0" w:space="0" w:color="auto"/>
      </w:divBdr>
    </w:div>
    <w:div w:id="444615330">
      <w:bodyDiv w:val="1"/>
      <w:marLeft w:val="0"/>
      <w:marRight w:val="0"/>
      <w:marTop w:val="0"/>
      <w:marBottom w:val="0"/>
      <w:divBdr>
        <w:top w:val="none" w:sz="0" w:space="0" w:color="auto"/>
        <w:left w:val="none" w:sz="0" w:space="0" w:color="auto"/>
        <w:bottom w:val="none" w:sz="0" w:space="0" w:color="auto"/>
        <w:right w:val="none" w:sz="0" w:space="0" w:color="auto"/>
      </w:divBdr>
    </w:div>
    <w:div w:id="607933123">
      <w:bodyDiv w:val="1"/>
      <w:marLeft w:val="0"/>
      <w:marRight w:val="0"/>
      <w:marTop w:val="0"/>
      <w:marBottom w:val="0"/>
      <w:divBdr>
        <w:top w:val="none" w:sz="0" w:space="0" w:color="auto"/>
        <w:left w:val="none" w:sz="0" w:space="0" w:color="auto"/>
        <w:bottom w:val="none" w:sz="0" w:space="0" w:color="auto"/>
        <w:right w:val="none" w:sz="0" w:space="0" w:color="auto"/>
      </w:divBdr>
    </w:div>
    <w:div w:id="695498356">
      <w:bodyDiv w:val="1"/>
      <w:marLeft w:val="0"/>
      <w:marRight w:val="0"/>
      <w:marTop w:val="0"/>
      <w:marBottom w:val="0"/>
      <w:divBdr>
        <w:top w:val="none" w:sz="0" w:space="0" w:color="auto"/>
        <w:left w:val="none" w:sz="0" w:space="0" w:color="auto"/>
        <w:bottom w:val="none" w:sz="0" w:space="0" w:color="auto"/>
        <w:right w:val="none" w:sz="0" w:space="0" w:color="auto"/>
      </w:divBdr>
    </w:div>
    <w:div w:id="726148246">
      <w:bodyDiv w:val="1"/>
      <w:marLeft w:val="0"/>
      <w:marRight w:val="0"/>
      <w:marTop w:val="0"/>
      <w:marBottom w:val="0"/>
      <w:divBdr>
        <w:top w:val="none" w:sz="0" w:space="0" w:color="auto"/>
        <w:left w:val="none" w:sz="0" w:space="0" w:color="auto"/>
        <w:bottom w:val="none" w:sz="0" w:space="0" w:color="auto"/>
        <w:right w:val="none" w:sz="0" w:space="0" w:color="auto"/>
      </w:divBdr>
    </w:div>
    <w:div w:id="754329233">
      <w:bodyDiv w:val="1"/>
      <w:marLeft w:val="0"/>
      <w:marRight w:val="0"/>
      <w:marTop w:val="0"/>
      <w:marBottom w:val="0"/>
      <w:divBdr>
        <w:top w:val="none" w:sz="0" w:space="0" w:color="auto"/>
        <w:left w:val="none" w:sz="0" w:space="0" w:color="auto"/>
        <w:bottom w:val="none" w:sz="0" w:space="0" w:color="auto"/>
        <w:right w:val="none" w:sz="0" w:space="0" w:color="auto"/>
      </w:divBdr>
      <w:divsChild>
        <w:div w:id="979072792">
          <w:marLeft w:val="0"/>
          <w:marRight w:val="0"/>
          <w:marTop w:val="0"/>
          <w:marBottom w:val="0"/>
          <w:divBdr>
            <w:top w:val="none" w:sz="0" w:space="0" w:color="auto"/>
            <w:left w:val="none" w:sz="0" w:space="0" w:color="auto"/>
            <w:bottom w:val="none" w:sz="0" w:space="0" w:color="auto"/>
            <w:right w:val="none" w:sz="0" w:space="0" w:color="auto"/>
          </w:divBdr>
        </w:div>
        <w:div w:id="1884172179">
          <w:marLeft w:val="0"/>
          <w:marRight w:val="0"/>
          <w:marTop w:val="0"/>
          <w:marBottom w:val="0"/>
          <w:divBdr>
            <w:top w:val="none" w:sz="0" w:space="0" w:color="auto"/>
            <w:left w:val="none" w:sz="0" w:space="0" w:color="auto"/>
            <w:bottom w:val="none" w:sz="0" w:space="0" w:color="auto"/>
            <w:right w:val="none" w:sz="0" w:space="0" w:color="auto"/>
          </w:divBdr>
        </w:div>
        <w:div w:id="1117717409">
          <w:marLeft w:val="0"/>
          <w:marRight w:val="0"/>
          <w:marTop w:val="0"/>
          <w:marBottom w:val="0"/>
          <w:divBdr>
            <w:top w:val="none" w:sz="0" w:space="0" w:color="auto"/>
            <w:left w:val="none" w:sz="0" w:space="0" w:color="auto"/>
            <w:bottom w:val="none" w:sz="0" w:space="0" w:color="auto"/>
            <w:right w:val="none" w:sz="0" w:space="0" w:color="auto"/>
          </w:divBdr>
          <w:divsChild>
            <w:div w:id="258415279">
              <w:marLeft w:val="-75"/>
              <w:marRight w:val="0"/>
              <w:marTop w:val="30"/>
              <w:marBottom w:val="30"/>
              <w:divBdr>
                <w:top w:val="none" w:sz="0" w:space="0" w:color="auto"/>
                <w:left w:val="none" w:sz="0" w:space="0" w:color="auto"/>
                <w:bottom w:val="none" w:sz="0" w:space="0" w:color="auto"/>
                <w:right w:val="none" w:sz="0" w:space="0" w:color="auto"/>
              </w:divBdr>
              <w:divsChild>
                <w:div w:id="2088067689">
                  <w:marLeft w:val="0"/>
                  <w:marRight w:val="0"/>
                  <w:marTop w:val="0"/>
                  <w:marBottom w:val="0"/>
                  <w:divBdr>
                    <w:top w:val="none" w:sz="0" w:space="0" w:color="auto"/>
                    <w:left w:val="none" w:sz="0" w:space="0" w:color="auto"/>
                    <w:bottom w:val="none" w:sz="0" w:space="0" w:color="auto"/>
                    <w:right w:val="none" w:sz="0" w:space="0" w:color="auto"/>
                  </w:divBdr>
                  <w:divsChild>
                    <w:div w:id="783380257">
                      <w:marLeft w:val="0"/>
                      <w:marRight w:val="0"/>
                      <w:marTop w:val="0"/>
                      <w:marBottom w:val="0"/>
                      <w:divBdr>
                        <w:top w:val="none" w:sz="0" w:space="0" w:color="auto"/>
                        <w:left w:val="none" w:sz="0" w:space="0" w:color="auto"/>
                        <w:bottom w:val="none" w:sz="0" w:space="0" w:color="auto"/>
                        <w:right w:val="none" w:sz="0" w:space="0" w:color="auto"/>
                      </w:divBdr>
                    </w:div>
                  </w:divsChild>
                </w:div>
                <w:div w:id="1510559125">
                  <w:marLeft w:val="0"/>
                  <w:marRight w:val="0"/>
                  <w:marTop w:val="0"/>
                  <w:marBottom w:val="0"/>
                  <w:divBdr>
                    <w:top w:val="none" w:sz="0" w:space="0" w:color="auto"/>
                    <w:left w:val="none" w:sz="0" w:space="0" w:color="auto"/>
                    <w:bottom w:val="none" w:sz="0" w:space="0" w:color="auto"/>
                    <w:right w:val="none" w:sz="0" w:space="0" w:color="auto"/>
                  </w:divBdr>
                  <w:divsChild>
                    <w:div w:id="1872767338">
                      <w:marLeft w:val="0"/>
                      <w:marRight w:val="0"/>
                      <w:marTop w:val="0"/>
                      <w:marBottom w:val="0"/>
                      <w:divBdr>
                        <w:top w:val="none" w:sz="0" w:space="0" w:color="auto"/>
                        <w:left w:val="none" w:sz="0" w:space="0" w:color="auto"/>
                        <w:bottom w:val="none" w:sz="0" w:space="0" w:color="auto"/>
                        <w:right w:val="none" w:sz="0" w:space="0" w:color="auto"/>
                      </w:divBdr>
                    </w:div>
                  </w:divsChild>
                </w:div>
                <w:div w:id="334264244">
                  <w:marLeft w:val="0"/>
                  <w:marRight w:val="0"/>
                  <w:marTop w:val="0"/>
                  <w:marBottom w:val="0"/>
                  <w:divBdr>
                    <w:top w:val="none" w:sz="0" w:space="0" w:color="auto"/>
                    <w:left w:val="none" w:sz="0" w:space="0" w:color="auto"/>
                    <w:bottom w:val="none" w:sz="0" w:space="0" w:color="auto"/>
                    <w:right w:val="none" w:sz="0" w:space="0" w:color="auto"/>
                  </w:divBdr>
                  <w:divsChild>
                    <w:div w:id="1727337077">
                      <w:marLeft w:val="0"/>
                      <w:marRight w:val="0"/>
                      <w:marTop w:val="0"/>
                      <w:marBottom w:val="0"/>
                      <w:divBdr>
                        <w:top w:val="none" w:sz="0" w:space="0" w:color="auto"/>
                        <w:left w:val="none" w:sz="0" w:space="0" w:color="auto"/>
                        <w:bottom w:val="none" w:sz="0" w:space="0" w:color="auto"/>
                        <w:right w:val="none" w:sz="0" w:space="0" w:color="auto"/>
                      </w:divBdr>
                    </w:div>
                  </w:divsChild>
                </w:div>
                <w:div w:id="34547051">
                  <w:marLeft w:val="0"/>
                  <w:marRight w:val="0"/>
                  <w:marTop w:val="0"/>
                  <w:marBottom w:val="0"/>
                  <w:divBdr>
                    <w:top w:val="none" w:sz="0" w:space="0" w:color="auto"/>
                    <w:left w:val="none" w:sz="0" w:space="0" w:color="auto"/>
                    <w:bottom w:val="none" w:sz="0" w:space="0" w:color="auto"/>
                    <w:right w:val="none" w:sz="0" w:space="0" w:color="auto"/>
                  </w:divBdr>
                  <w:divsChild>
                    <w:div w:id="379984189">
                      <w:marLeft w:val="0"/>
                      <w:marRight w:val="0"/>
                      <w:marTop w:val="0"/>
                      <w:marBottom w:val="0"/>
                      <w:divBdr>
                        <w:top w:val="none" w:sz="0" w:space="0" w:color="auto"/>
                        <w:left w:val="none" w:sz="0" w:space="0" w:color="auto"/>
                        <w:bottom w:val="none" w:sz="0" w:space="0" w:color="auto"/>
                        <w:right w:val="none" w:sz="0" w:space="0" w:color="auto"/>
                      </w:divBdr>
                    </w:div>
                    <w:div w:id="77871612">
                      <w:marLeft w:val="0"/>
                      <w:marRight w:val="0"/>
                      <w:marTop w:val="0"/>
                      <w:marBottom w:val="0"/>
                      <w:divBdr>
                        <w:top w:val="none" w:sz="0" w:space="0" w:color="auto"/>
                        <w:left w:val="none" w:sz="0" w:space="0" w:color="auto"/>
                        <w:bottom w:val="none" w:sz="0" w:space="0" w:color="auto"/>
                        <w:right w:val="none" w:sz="0" w:space="0" w:color="auto"/>
                      </w:divBdr>
                    </w:div>
                    <w:div w:id="1824154598">
                      <w:marLeft w:val="0"/>
                      <w:marRight w:val="0"/>
                      <w:marTop w:val="0"/>
                      <w:marBottom w:val="0"/>
                      <w:divBdr>
                        <w:top w:val="none" w:sz="0" w:space="0" w:color="auto"/>
                        <w:left w:val="none" w:sz="0" w:space="0" w:color="auto"/>
                        <w:bottom w:val="none" w:sz="0" w:space="0" w:color="auto"/>
                        <w:right w:val="none" w:sz="0" w:space="0" w:color="auto"/>
                      </w:divBdr>
                    </w:div>
                  </w:divsChild>
                </w:div>
                <w:div w:id="882400956">
                  <w:marLeft w:val="0"/>
                  <w:marRight w:val="0"/>
                  <w:marTop w:val="0"/>
                  <w:marBottom w:val="0"/>
                  <w:divBdr>
                    <w:top w:val="none" w:sz="0" w:space="0" w:color="auto"/>
                    <w:left w:val="none" w:sz="0" w:space="0" w:color="auto"/>
                    <w:bottom w:val="none" w:sz="0" w:space="0" w:color="auto"/>
                    <w:right w:val="none" w:sz="0" w:space="0" w:color="auto"/>
                  </w:divBdr>
                  <w:divsChild>
                    <w:div w:id="12927375">
                      <w:marLeft w:val="0"/>
                      <w:marRight w:val="0"/>
                      <w:marTop w:val="0"/>
                      <w:marBottom w:val="0"/>
                      <w:divBdr>
                        <w:top w:val="none" w:sz="0" w:space="0" w:color="auto"/>
                        <w:left w:val="none" w:sz="0" w:space="0" w:color="auto"/>
                        <w:bottom w:val="none" w:sz="0" w:space="0" w:color="auto"/>
                        <w:right w:val="none" w:sz="0" w:space="0" w:color="auto"/>
                      </w:divBdr>
                    </w:div>
                  </w:divsChild>
                </w:div>
                <w:div w:id="427625382">
                  <w:marLeft w:val="0"/>
                  <w:marRight w:val="0"/>
                  <w:marTop w:val="0"/>
                  <w:marBottom w:val="0"/>
                  <w:divBdr>
                    <w:top w:val="none" w:sz="0" w:space="0" w:color="auto"/>
                    <w:left w:val="none" w:sz="0" w:space="0" w:color="auto"/>
                    <w:bottom w:val="none" w:sz="0" w:space="0" w:color="auto"/>
                    <w:right w:val="none" w:sz="0" w:space="0" w:color="auto"/>
                  </w:divBdr>
                  <w:divsChild>
                    <w:div w:id="251742135">
                      <w:marLeft w:val="0"/>
                      <w:marRight w:val="0"/>
                      <w:marTop w:val="0"/>
                      <w:marBottom w:val="0"/>
                      <w:divBdr>
                        <w:top w:val="none" w:sz="0" w:space="0" w:color="auto"/>
                        <w:left w:val="none" w:sz="0" w:space="0" w:color="auto"/>
                        <w:bottom w:val="none" w:sz="0" w:space="0" w:color="auto"/>
                        <w:right w:val="none" w:sz="0" w:space="0" w:color="auto"/>
                      </w:divBdr>
                    </w:div>
                    <w:div w:id="1383089796">
                      <w:marLeft w:val="0"/>
                      <w:marRight w:val="0"/>
                      <w:marTop w:val="0"/>
                      <w:marBottom w:val="0"/>
                      <w:divBdr>
                        <w:top w:val="none" w:sz="0" w:space="0" w:color="auto"/>
                        <w:left w:val="none" w:sz="0" w:space="0" w:color="auto"/>
                        <w:bottom w:val="none" w:sz="0" w:space="0" w:color="auto"/>
                        <w:right w:val="none" w:sz="0" w:space="0" w:color="auto"/>
                      </w:divBdr>
                    </w:div>
                    <w:div w:id="669481172">
                      <w:marLeft w:val="0"/>
                      <w:marRight w:val="0"/>
                      <w:marTop w:val="0"/>
                      <w:marBottom w:val="0"/>
                      <w:divBdr>
                        <w:top w:val="none" w:sz="0" w:space="0" w:color="auto"/>
                        <w:left w:val="none" w:sz="0" w:space="0" w:color="auto"/>
                        <w:bottom w:val="none" w:sz="0" w:space="0" w:color="auto"/>
                        <w:right w:val="none" w:sz="0" w:space="0" w:color="auto"/>
                      </w:divBdr>
                    </w:div>
                  </w:divsChild>
                </w:div>
                <w:div w:id="164908290">
                  <w:marLeft w:val="0"/>
                  <w:marRight w:val="0"/>
                  <w:marTop w:val="0"/>
                  <w:marBottom w:val="0"/>
                  <w:divBdr>
                    <w:top w:val="none" w:sz="0" w:space="0" w:color="auto"/>
                    <w:left w:val="none" w:sz="0" w:space="0" w:color="auto"/>
                    <w:bottom w:val="none" w:sz="0" w:space="0" w:color="auto"/>
                    <w:right w:val="none" w:sz="0" w:space="0" w:color="auto"/>
                  </w:divBdr>
                  <w:divsChild>
                    <w:div w:id="2044012770">
                      <w:marLeft w:val="0"/>
                      <w:marRight w:val="0"/>
                      <w:marTop w:val="0"/>
                      <w:marBottom w:val="0"/>
                      <w:divBdr>
                        <w:top w:val="none" w:sz="0" w:space="0" w:color="auto"/>
                        <w:left w:val="none" w:sz="0" w:space="0" w:color="auto"/>
                        <w:bottom w:val="none" w:sz="0" w:space="0" w:color="auto"/>
                        <w:right w:val="none" w:sz="0" w:space="0" w:color="auto"/>
                      </w:divBdr>
                    </w:div>
                  </w:divsChild>
                </w:div>
                <w:div w:id="1704093759">
                  <w:marLeft w:val="0"/>
                  <w:marRight w:val="0"/>
                  <w:marTop w:val="0"/>
                  <w:marBottom w:val="0"/>
                  <w:divBdr>
                    <w:top w:val="none" w:sz="0" w:space="0" w:color="auto"/>
                    <w:left w:val="none" w:sz="0" w:space="0" w:color="auto"/>
                    <w:bottom w:val="none" w:sz="0" w:space="0" w:color="auto"/>
                    <w:right w:val="none" w:sz="0" w:space="0" w:color="auto"/>
                  </w:divBdr>
                  <w:divsChild>
                    <w:div w:id="1641038478">
                      <w:marLeft w:val="0"/>
                      <w:marRight w:val="0"/>
                      <w:marTop w:val="0"/>
                      <w:marBottom w:val="0"/>
                      <w:divBdr>
                        <w:top w:val="none" w:sz="0" w:space="0" w:color="auto"/>
                        <w:left w:val="none" w:sz="0" w:space="0" w:color="auto"/>
                        <w:bottom w:val="none" w:sz="0" w:space="0" w:color="auto"/>
                        <w:right w:val="none" w:sz="0" w:space="0" w:color="auto"/>
                      </w:divBdr>
                    </w:div>
                    <w:div w:id="961304455">
                      <w:marLeft w:val="0"/>
                      <w:marRight w:val="0"/>
                      <w:marTop w:val="0"/>
                      <w:marBottom w:val="0"/>
                      <w:divBdr>
                        <w:top w:val="none" w:sz="0" w:space="0" w:color="auto"/>
                        <w:left w:val="none" w:sz="0" w:space="0" w:color="auto"/>
                        <w:bottom w:val="none" w:sz="0" w:space="0" w:color="auto"/>
                        <w:right w:val="none" w:sz="0" w:space="0" w:color="auto"/>
                      </w:divBdr>
                    </w:div>
                  </w:divsChild>
                </w:div>
                <w:div w:id="1425417700">
                  <w:marLeft w:val="0"/>
                  <w:marRight w:val="0"/>
                  <w:marTop w:val="0"/>
                  <w:marBottom w:val="0"/>
                  <w:divBdr>
                    <w:top w:val="none" w:sz="0" w:space="0" w:color="auto"/>
                    <w:left w:val="none" w:sz="0" w:space="0" w:color="auto"/>
                    <w:bottom w:val="none" w:sz="0" w:space="0" w:color="auto"/>
                    <w:right w:val="none" w:sz="0" w:space="0" w:color="auto"/>
                  </w:divBdr>
                  <w:divsChild>
                    <w:div w:id="1898929234">
                      <w:marLeft w:val="0"/>
                      <w:marRight w:val="0"/>
                      <w:marTop w:val="0"/>
                      <w:marBottom w:val="0"/>
                      <w:divBdr>
                        <w:top w:val="none" w:sz="0" w:space="0" w:color="auto"/>
                        <w:left w:val="none" w:sz="0" w:space="0" w:color="auto"/>
                        <w:bottom w:val="none" w:sz="0" w:space="0" w:color="auto"/>
                        <w:right w:val="none" w:sz="0" w:space="0" w:color="auto"/>
                      </w:divBdr>
                    </w:div>
                  </w:divsChild>
                </w:div>
                <w:div w:id="1182283240">
                  <w:marLeft w:val="0"/>
                  <w:marRight w:val="0"/>
                  <w:marTop w:val="0"/>
                  <w:marBottom w:val="0"/>
                  <w:divBdr>
                    <w:top w:val="none" w:sz="0" w:space="0" w:color="auto"/>
                    <w:left w:val="none" w:sz="0" w:space="0" w:color="auto"/>
                    <w:bottom w:val="none" w:sz="0" w:space="0" w:color="auto"/>
                    <w:right w:val="none" w:sz="0" w:space="0" w:color="auto"/>
                  </w:divBdr>
                  <w:divsChild>
                    <w:div w:id="1371802179">
                      <w:marLeft w:val="0"/>
                      <w:marRight w:val="0"/>
                      <w:marTop w:val="0"/>
                      <w:marBottom w:val="0"/>
                      <w:divBdr>
                        <w:top w:val="none" w:sz="0" w:space="0" w:color="auto"/>
                        <w:left w:val="none" w:sz="0" w:space="0" w:color="auto"/>
                        <w:bottom w:val="none" w:sz="0" w:space="0" w:color="auto"/>
                        <w:right w:val="none" w:sz="0" w:space="0" w:color="auto"/>
                      </w:divBdr>
                    </w:div>
                  </w:divsChild>
                </w:div>
                <w:div w:id="873349516">
                  <w:marLeft w:val="0"/>
                  <w:marRight w:val="0"/>
                  <w:marTop w:val="0"/>
                  <w:marBottom w:val="0"/>
                  <w:divBdr>
                    <w:top w:val="none" w:sz="0" w:space="0" w:color="auto"/>
                    <w:left w:val="none" w:sz="0" w:space="0" w:color="auto"/>
                    <w:bottom w:val="none" w:sz="0" w:space="0" w:color="auto"/>
                    <w:right w:val="none" w:sz="0" w:space="0" w:color="auto"/>
                  </w:divBdr>
                  <w:divsChild>
                    <w:div w:id="771784674">
                      <w:marLeft w:val="0"/>
                      <w:marRight w:val="0"/>
                      <w:marTop w:val="0"/>
                      <w:marBottom w:val="0"/>
                      <w:divBdr>
                        <w:top w:val="none" w:sz="0" w:space="0" w:color="auto"/>
                        <w:left w:val="none" w:sz="0" w:space="0" w:color="auto"/>
                        <w:bottom w:val="none" w:sz="0" w:space="0" w:color="auto"/>
                        <w:right w:val="none" w:sz="0" w:space="0" w:color="auto"/>
                      </w:divBdr>
                    </w:div>
                  </w:divsChild>
                </w:div>
                <w:div w:id="1684629031">
                  <w:marLeft w:val="0"/>
                  <w:marRight w:val="0"/>
                  <w:marTop w:val="0"/>
                  <w:marBottom w:val="0"/>
                  <w:divBdr>
                    <w:top w:val="none" w:sz="0" w:space="0" w:color="auto"/>
                    <w:left w:val="none" w:sz="0" w:space="0" w:color="auto"/>
                    <w:bottom w:val="none" w:sz="0" w:space="0" w:color="auto"/>
                    <w:right w:val="none" w:sz="0" w:space="0" w:color="auto"/>
                  </w:divBdr>
                  <w:divsChild>
                    <w:div w:id="1058398">
                      <w:marLeft w:val="0"/>
                      <w:marRight w:val="0"/>
                      <w:marTop w:val="0"/>
                      <w:marBottom w:val="0"/>
                      <w:divBdr>
                        <w:top w:val="none" w:sz="0" w:space="0" w:color="auto"/>
                        <w:left w:val="none" w:sz="0" w:space="0" w:color="auto"/>
                        <w:bottom w:val="none" w:sz="0" w:space="0" w:color="auto"/>
                        <w:right w:val="none" w:sz="0" w:space="0" w:color="auto"/>
                      </w:divBdr>
                    </w:div>
                  </w:divsChild>
                </w:div>
                <w:div w:id="506362307">
                  <w:marLeft w:val="0"/>
                  <w:marRight w:val="0"/>
                  <w:marTop w:val="0"/>
                  <w:marBottom w:val="0"/>
                  <w:divBdr>
                    <w:top w:val="none" w:sz="0" w:space="0" w:color="auto"/>
                    <w:left w:val="none" w:sz="0" w:space="0" w:color="auto"/>
                    <w:bottom w:val="none" w:sz="0" w:space="0" w:color="auto"/>
                    <w:right w:val="none" w:sz="0" w:space="0" w:color="auto"/>
                  </w:divBdr>
                  <w:divsChild>
                    <w:div w:id="351566424">
                      <w:marLeft w:val="0"/>
                      <w:marRight w:val="0"/>
                      <w:marTop w:val="0"/>
                      <w:marBottom w:val="0"/>
                      <w:divBdr>
                        <w:top w:val="none" w:sz="0" w:space="0" w:color="auto"/>
                        <w:left w:val="none" w:sz="0" w:space="0" w:color="auto"/>
                        <w:bottom w:val="none" w:sz="0" w:space="0" w:color="auto"/>
                        <w:right w:val="none" w:sz="0" w:space="0" w:color="auto"/>
                      </w:divBdr>
                    </w:div>
                  </w:divsChild>
                </w:div>
                <w:div w:id="1066802843">
                  <w:marLeft w:val="0"/>
                  <w:marRight w:val="0"/>
                  <w:marTop w:val="0"/>
                  <w:marBottom w:val="0"/>
                  <w:divBdr>
                    <w:top w:val="none" w:sz="0" w:space="0" w:color="auto"/>
                    <w:left w:val="none" w:sz="0" w:space="0" w:color="auto"/>
                    <w:bottom w:val="none" w:sz="0" w:space="0" w:color="auto"/>
                    <w:right w:val="none" w:sz="0" w:space="0" w:color="auto"/>
                  </w:divBdr>
                  <w:divsChild>
                    <w:div w:id="1970935633">
                      <w:marLeft w:val="0"/>
                      <w:marRight w:val="0"/>
                      <w:marTop w:val="0"/>
                      <w:marBottom w:val="0"/>
                      <w:divBdr>
                        <w:top w:val="none" w:sz="0" w:space="0" w:color="auto"/>
                        <w:left w:val="none" w:sz="0" w:space="0" w:color="auto"/>
                        <w:bottom w:val="none" w:sz="0" w:space="0" w:color="auto"/>
                        <w:right w:val="none" w:sz="0" w:space="0" w:color="auto"/>
                      </w:divBdr>
                    </w:div>
                    <w:div w:id="1457795741">
                      <w:marLeft w:val="0"/>
                      <w:marRight w:val="0"/>
                      <w:marTop w:val="0"/>
                      <w:marBottom w:val="0"/>
                      <w:divBdr>
                        <w:top w:val="none" w:sz="0" w:space="0" w:color="auto"/>
                        <w:left w:val="none" w:sz="0" w:space="0" w:color="auto"/>
                        <w:bottom w:val="none" w:sz="0" w:space="0" w:color="auto"/>
                        <w:right w:val="none" w:sz="0" w:space="0" w:color="auto"/>
                      </w:divBdr>
                    </w:div>
                  </w:divsChild>
                </w:div>
                <w:div w:id="990906123">
                  <w:marLeft w:val="0"/>
                  <w:marRight w:val="0"/>
                  <w:marTop w:val="0"/>
                  <w:marBottom w:val="0"/>
                  <w:divBdr>
                    <w:top w:val="none" w:sz="0" w:space="0" w:color="auto"/>
                    <w:left w:val="none" w:sz="0" w:space="0" w:color="auto"/>
                    <w:bottom w:val="none" w:sz="0" w:space="0" w:color="auto"/>
                    <w:right w:val="none" w:sz="0" w:space="0" w:color="auto"/>
                  </w:divBdr>
                  <w:divsChild>
                    <w:div w:id="889925393">
                      <w:marLeft w:val="0"/>
                      <w:marRight w:val="0"/>
                      <w:marTop w:val="0"/>
                      <w:marBottom w:val="0"/>
                      <w:divBdr>
                        <w:top w:val="none" w:sz="0" w:space="0" w:color="auto"/>
                        <w:left w:val="none" w:sz="0" w:space="0" w:color="auto"/>
                        <w:bottom w:val="none" w:sz="0" w:space="0" w:color="auto"/>
                        <w:right w:val="none" w:sz="0" w:space="0" w:color="auto"/>
                      </w:divBdr>
                    </w:div>
                  </w:divsChild>
                </w:div>
                <w:div w:id="591667129">
                  <w:marLeft w:val="0"/>
                  <w:marRight w:val="0"/>
                  <w:marTop w:val="0"/>
                  <w:marBottom w:val="0"/>
                  <w:divBdr>
                    <w:top w:val="none" w:sz="0" w:space="0" w:color="auto"/>
                    <w:left w:val="none" w:sz="0" w:space="0" w:color="auto"/>
                    <w:bottom w:val="none" w:sz="0" w:space="0" w:color="auto"/>
                    <w:right w:val="none" w:sz="0" w:space="0" w:color="auto"/>
                  </w:divBdr>
                  <w:divsChild>
                    <w:div w:id="8682782">
                      <w:marLeft w:val="0"/>
                      <w:marRight w:val="0"/>
                      <w:marTop w:val="0"/>
                      <w:marBottom w:val="0"/>
                      <w:divBdr>
                        <w:top w:val="none" w:sz="0" w:space="0" w:color="auto"/>
                        <w:left w:val="none" w:sz="0" w:space="0" w:color="auto"/>
                        <w:bottom w:val="none" w:sz="0" w:space="0" w:color="auto"/>
                        <w:right w:val="none" w:sz="0" w:space="0" w:color="auto"/>
                      </w:divBdr>
                    </w:div>
                  </w:divsChild>
                </w:div>
                <w:div w:id="2557520">
                  <w:marLeft w:val="0"/>
                  <w:marRight w:val="0"/>
                  <w:marTop w:val="0"/>
                  <w:marBottom w:val="0"/>
                  <w:divBdr>
                    <w:top w:val="none" w:sz="0" w:space="0" w:color="auto"/>
                    <w:left w:val="none" w:sz="0" w:space="0" w:color="auto"/>
                    <w:bottom w:val="none" w:sz="0" w:space="0" w:color="auto"/>
                    <w:right w:val="none" w:sz="0" w:space="0" w:color="auto"/>
                  </w:divBdr>
                  <w:divsChild>
                    <w:div w:id="516116162">
                      <w:marLeft w:val="0"/>
                      <w:marRight w:val="0"/>
                      <w:marTop w:val="0"/>
                      <w:marBottom w:val="0"/>
                      <w:divBdr>
                        <w:top w:val="none" w:sz="0" w:space="0" w:color="auto"/>
                        <w:left w:val="none" w:sz="0" w:space="0" w:color="auto"/>
                        <w:bottom w:val="none" w:sz="0" w:space="0" w:color="auto"/>
                        <w:right w:val="none" w:sz="0" w:space="0" w:color="auto"/>
                      </w:divBdr>
                    </w:div>
                  </w:divsChild>
                </w:div>
                <w:div w:id="20321061">
                  <w:marLeft w:val="0"/>
                  <w:marRight w:val="0"/>
                  <w:marTop w:val="0"/>
                  <w:marBottom w:val="0"/>
                  <w:divBdr>
                    <w:top w:val="none" w:sz="0" w:space="0" w:color="auto"/>
                    <w:left w:val="none" w:sz="0" w:space="0" w:color="auto"/>
                    <w:bottom w:val="none" w:sz="0" w:space="0" w:color="auto"/>
                    <w:right w:val="none" w:sz="0" w:space="0" w:color="auto"/>
                  </w:divBdr>
                  <w:divsChild>
                    <w:div w:id="420638271">
                      <w:marLeft w:val="0"/>
                      <w:marRight w:val="0"/>
                      <w:marTop w:val="0"/>
                      <w:marBottom w:val="0"/>
                      <w:divBdr>
                        <w:top w:val="none" w:sz="0" w:space="0" w:color="auto"/>
                        <w:left w:val="none" w:sz="0" w:space="0" w:color="auto"/>
                        <w:bottom w:val="none" w:sz="0" w:space="0" w:color="auto"/>
                        <w:right w:val="none" w:sz="0" w:space="0" w:color="auto"/>
                      </w:divBdr>
                    </w:div>
                    <w:div w:id="1349869141">
                      <w:marLeft w:val="0"/>
                      <w:marRight w:val="0"/>
                      <w:marTop w:val="0"/>
                      <w:marBottom w:val="0"/>
                      <w:divBdr>
                        <w:top w:val="none" w:sz="0" w:space="0" w:color="auto"/>
                        <w:left w:val="none" w:sz="0" w:space="0" w:color="auto"/>
                        <w:bottom w:val="none" w:sz="0" w:space="0" w:color="auto"/>
                        <w:right w:val="none" w:sz="0" w:space="0" w:color="auto"/>
                      </w:divBdr>
                    </w:div>
                  </w:divsChild>
                </w:div>
                <w:div w:id="20740948">
                  <w:marLeft w:val="0"/>
                  <w:marRight w:val="0"/>
                  <w:marTop w:val="0"/>
                  <w:marBottom w:val="0"/>
                  <w:divBdr>
                    <w:top w:val="none" w:sz="0" w:space="0" w:color="auto"/>
                    <w:left w:val="none" w:sz="0" w:space="0" w:color="auto"/>
                    <w:bottom w:val="none" w:sz="0" w:space="0" w:color="auto"/>
                    <w:right w:val="none" w:sz="0" w:space="0" w:color="auto"/>
                  </w:divBdr>
                  <w:divsChild>
                    <w:div w:id="1888180791">
                      <w:marLeft w:val="0"/>
                      <w:marRight w:val="0"/>
                      <w:marTop w:val="0"/>
                      <w:marBottom w:val="0"/>
                      <w:divBdr>
                        <w:top w:val="none" w:sz="0" w:space="0" w:color="auto"/>
                        <w:left w:val="none" w:sz="0" w:space="0" w:color="auto"/>
                        <w:bottom w:val="none" w:sz="0" w:space="0" w:color="auto"/>
                        <w:right w:val="none" w:sz="0" w:space="0" w:color="auto"/>
                      </w:divBdr>
                    </w:div>
                  </w:divsChild>
                </w:div>
                <w:div w:id="454373830">
                  <w:marLeft w:val="0"/>
                  <w:marRight w:val="0"/>
                  <w:marTop w:val="0"/>
                  <w:marBottom w:val="0"/>
                  <w:divBdr>
                    <w:top w:val="none" w:sz="0" w:space="0" w:color="auto"/>
                    <w:left w:val="none" w:sz="0" w:space="0" w:color="auto"/>
                    <w:bottom w:val="none" w:sz="0" w:space="0" w:color="auto"/>
                    <w:right w:val="none" w:sz="0" w:space="0" w:color="auto"/>
                  </w:divBdr>
                  <w:divsChild>
                    <w:div w:id="175077565">
                      <w:marLeft w:val="0"/>
                      <w:marRight w:val="0"/>
                      <w:marTop w:val="0"/>
                      <w:marBottom w:val="0"/>
                      <w:divBdr>
                        <w:top w:val="none" w:sz="0" w:space="0" w:color="auto"/>
                        <w:left w:val="none" w:sz="0" w:space="0" w:color="auto"/>
                        <w:bottom w:val="none" w:sz="0" w:space="0" w:color="auto"/>
                        <w:right w:val="none" w:sz="0" w:space="0" w:color="auto"/>
                      </w:divBdr>
                    </w:div>
                  </w:divsChild>
                </w:div>
                <w:div w:id="1060250994">
                  <w:marLeft w:val="0"/>
                  <w:marRight w:val="0"/>
                  <w:marTop w:val="0"/>
                  <w:marBottom w:val="0"/>
                  <w:divBdr>
                    <w:top w:val="none" w:sz="0" w:space="0" w:color="auto"/>
                    <w:left w:val="none" w:sz="0" w:space="0" w:color="auto"/>
                    <w:bottom w:val="none" w:sz="0" w:space="0" w:color="auto"/>
                    <w:right w:val="none" w:sz="0" w:space="0" w:color="auto"/>
                  </w:divBdr>
                  <w:divsChild>
                    <w:div w:id="2102220481">
                      <w:marLeft w:val="0"/>
                      <w:marRight w:val="0"/>
                      <w:marTop w:val="0"/>
                      <w:marBottom w:val="0"/>
                      <w:divBdr>
                        <w:top w:val="none" w:sz="0" w:space="0" w:color="auto"/>
                        <w:left w:val="none" w:sz="0" w:space="0" w:color="auto"/>
                        <w:bottom w:val="none" w:sz="0" w:space="0" w:color="auto"/>
                        <w:right w:val="none" w:sz="0" w:space="0" w:color="auto"/>
                      </w:divBdr>
                    </w:div>
                  </w:divsChild>
                </w:div>
                <w:div w:id="1781952079">
                  <w:marLeft w:val="0"/>
                  <w:marRight w:val="0"/>
                  <w:marTop w:val="0"/>
                  <w:marBottom w:val="0"/>
                  <w:divBdr>
                    <w:top w:val="none" w:sz="0" w:space="0" w:color="auto"/>
                    <w:left w:val="none" w:sz="0" w:space="0" w:color="auto"/>
                    <w:bottom w:val="none" w:sz="0" w:space="0" w:color="auto"/>
                    <w:right w:val="none" w:sz="0" w:space="0" w:color="auto"/>
                  </w:divBdr>
                  <w:divsChild>
                    <w:div w:id="495609629">
                      <w:marLeft w:val="0"/>
                      <w:marRight w:val="0"/>
                      <w:marTop w:val="0"/>
                      <w:marBottom w:val="0"/>
                      <w:divBdr>
                        <w:top w:val="none" w:sz="0" w:space="0" w:color="auto"/>
                        <w:left w:val="none" w:sz="0" w:space="0" w:color="auto"/>
                        <w:bottom w:val="none" w:sz="0" w:space="0" w:color="auto"/>
                        <w:right w:val="none" w:sz="0" w:space="0" w:color="auto"/>
                      </w:divBdr>
                    </w:div>
                    <w:div w:id="238486927">
                      <w:marLeft w:val="0"/>
                      <w:marRight w:val="0"/>
                      <w:marTop w:val="0"/>
                      <w:marBottom w:val="0"/>
                      <w:divBdr>
                        <w:top w:val="none" w:sz="0" w:space="0" w:color="auto"/>
                        <w:left w:val="none" w:sz="0" w:space="0" w:color="auto"/>
                        <w:bottom w:val="none" w:sz="0" w:space="0" w:color="auto"/>
                        <w:right w:val="none" w:sz="0" w:space="0" w:color="auto"/>
                      </w:divBdr>
                    </w:div>
                    <w:div w:id="378283794">
                      <w:marLeft w:val="0"/>
                      <w:marRight w:val="0"/>
                      <w:marTop w:val="0"/>
                      <w:marBottom w:val="0"/>
                      <w:divBdr>
                        <w:top w:val="none" w:sz="0" w:space="0" w:color="auto"/>
                        <w:left w:val="none" w:sz="0" w:space="0" w:color="auto"/>
                        <w:bottom w:val="none" w:sz="0" w:space="0" w:color="auto"/>
                        <w:right w:val="none" w:sz="0" w:space="0" w:color="auto"/>
                      </w:divBdr>
                    </w:div>
                  </w:divsChild>
                </w:div>
                <w:div w:id="82260921">
                  <w:marLeft w:val="0"/>
                  <w:marRight w:val="0"/>
                  <w:marTop w:val="0"/>
                  <w:marBottom w:val="0"/>
                  <w:divBdr>
                    <w:top w:val="none" w:sz="0" w:space="0" w:color="auto"/>
                    <w:left w:val="none" w:sz="0" w:space="0" w:color="auto"/>
                    <w:bottom w:val="none" w:sz="0" w:space="0" w:color="auto"/>
                    <w:right w:val="none" w:sz="0" w:space="0" w:color="auto"/>
                  </w:divBdr>
                  <w:divsChild>
                    <w:div w:id="1922908001">
                      <w:marLeft w:val="0"/>
                      <w:marRight w:val="0"/>
                      <w:marTop w:val="0"/>
                      <w:marBottom w:val="0"/>
                      <w:divBdr>
                        <w:top w:val="none" w:sz="0" w:space="0" w:color="auto"/>
                        <w:left w:val="none" w:sz="0" w:space="0" w:color="auto"/>
                        <w:bottom w:val="none" w:sz="0" w:space="0" w:color="auto"/>
                        <w:right w:val="none" w:sz="0" w:space="0" w:color="auto"/>
                      </w:divBdr>
                    </w:div>
                  </w:divsChild>
                </w:div>
                <w:div w:id="1649942577">
                  <w:marLeft w:val="0"/>
                  <w:marRight w:val="0"/>
                  <w:marTop w:val="0"/>
                  <w:marBottom w:val="0"/>
                  <w:divBdr>
                    <w:top w:val="none" w:sz="0" w:space="0" w:color="auto"/>
                    <w:left w:val="none" w:sz="0" w:space="0" w:color="auto"/>
                    <w:bottom w:val="none" w:sz="0" w:space="0" w:color="auto"/>
                    <w:right w:val="none" w:sz="0" w:space="0" w:color="auto"/>
                  </w:divBdr>
                  <w:divsChild>
                    <w:div w:id="278411230">
                      <w:marLeft w:val="0"/>
                      <w:marRight w:val="0"/>
                      <w:marTop w:val="0"/>
                      <w:marBottom w:val="0"/>
                      <w:divBdr>
                        <w:top w:val="none" w:sz="0" w:space="0" w:color="auto"/>
                        <w:left w:val="none" w:sz="0" w:space="0" w:color="auto"/>
                        <w:bottom w:val="none" w:sz="0" w:space="0" w:color="auto"/>
                        <w:right w:val="none" w:sz="0" w:space="0" w:color="auto"/>
                      </w:divBdr>
                    </w:div>
                  </w:divsChild>
                </w:div>
                <w:div w:id="831264281">
                  <w:marLeft w:val="0"/>
                  <w:marRight w:val="0"/>
                  <w:marTop w:val="0"/>
                  <w:marBottom w:val="0"/>
                  <w:divBdr>
                    <w:top w:val="none" w:sz="0" w:space="0" w:color="auto"/>
                    <w:left w:val="none" w:sz="0" w:space="0" w:color="auto"/>
                    <w:bottom w:val="none" w:sz="0" w:space="0" w:color="auto"/>
                    <w:right w:val="none" w:sz="0" w:space="0" w:color="auto"/>
                  </w:divBdr>
                  <w:divsChild>
                    <w:div w:id="269823204">
                      <w:marLeft w:val="0"/>
                      <w:marRight w:val="0"/>
                      <w:marTop w:val="0"/>
                      <w:marBottom w:val="0"/>
                      <w:divBdr>
                        <w:top w:val="none" w:sz="0" w:space="0" w:color="auto"/>
                        <w:left w:val="none" w:sz="0" w:space="0" w:color="auto"/>
                        <w:bottom w:val="none" w:sz="0" w:space="0" w:color="auto"/>
                        <w:right w:val="none" w:sz="0" w:space="0" w:color="auto"/>
                      </w:divBdr>
                    </w:div>
                  </w:divsChild>
                </w:div>
                <w:div w:id="1298144956">
                  <w:marLeft w:val="0"/>
                  <w:marRight w:val="0"/>
                  <w:marTop w:val="0"/>
                  <w:marBottom w:val="0"/>
                  <w:divBdr>
                    <w:top w:val="none" w:sz="0" w:space="0" w:color="auto"/>
                    <w:left w:val="none" w:sz="0" w:space="0" w:color="auto"/>
                    <w:bottom w:val="none" w:sz="0" w:space="0" w:color="auto"/>
                    <w:right w:val="none" w:sz="0" w:space="0" w:color="auto"/>
                  </w:divBdr>
                  <w:divsChild>
                    <w:div w:id="1294675953">
                      <w:marLeft w:val="0"/>
                      <w:marRight w:val="0"/>
                      <w:marTop w:val="0"/>
                      <w:marBottom w:val="0"/>
                      <w:divBdr>
                        <w:top w:val="none" w:sz="0" w:space="0" w:color="auto"/>
                        <w:left w:val="none" w:sz="0" w:space="0" w:color="auto"/>
                        <w:bottom w:val="none" w:sz="0" w:space="0" w:color="auto"/>
                        <w:right w:val="none" w:sz="0" w:space="0" w:color="auto"/>
                      </w:divBdr>
                    </w:div>
                  </w:divsChild>
                </w:div>
                <w:div w:id="689645575">
                  <w:marLeft w:val="0"/>
                  <w:marRight w:val="0"/>
                  <w:marTop w:val="0"/>
                  <w:marBottom w:val="0"/>
                  <w:divBdr>
                    <w:top w:val="none" w:sz="0" w:space="0" w:color="auto"/>
                    <w:left w:val="none" w:sz="0" w:space="0" w:color="auto"/>
                    <w:bottom w:val="none" w:sz="0" w:space="0" w:color="auto"/>
                    <w:right w:val="none" w:sz="0" w:space="0" w:color="auto"/>
                  </w:divBdr>
                  <w:divsChild>
                    <w:div w:id="339310628">
                      <w:marLeft w:val="0"/>
                      <w:marRight w:val="0"/>
                      <w:marTop w:val="0"/>
                      <w:marBottom w:val="0"/>
                      <w:divBdr>
                        <w:top w:val="none" w:sz="0" w:space="0" w:color="auto"/>
                        <w:left w:val="none" w:sz="0" w:space="0" w:color="auto"/>
                        <w:bottom w:val="none" w:sz="0" w:space="0" w:color="auto"/>
                        <w:right w:val="none" w:sz="0" w:space="0" w:color="auto"/>
                      </w:divBdr>
                    </w:div>
                  </w:divsChild>
                </w:div>
                <w:div w:id="1372144998">
                  <w:marLeft w:val="0"/>
                  <w:marRight w:val="0"/>
                  <w:marTop w:val="0"/>
                  <w:marBottom w:val="0"/>
                  <w:divBdr>
                    <w:top w:val="none" w:sz="0" w:space="0" w:color="auto"/>
                    <w:left w:val="none" w:sz="0" w:space="0" w:color="auto"/>
                    <w:bottom w:val="none" w:sz="0" w:space="0" w:color="auto"/>
                    <w:right w:val="none" w:sz="0" w:space="0" w:color="auto"/>
                  </w:divBdr>
                  <w:divsChild>
                    <w:div w:id="1642299219">
                      <w:marLeft w:val="0"/>
                      <w:marRight w:val="0"/>
                      <w:marTop w:val="0"/>
                      <w:marBottom w:val="0"/>
                      <w:divBdr>
                        <w:top w:val="none" w:sz="0" w:space="0" w:color="auto"/>
                        <w:left w:val="none" w:sz="0" w:space="0" w:color="auto"/>
                        <w:bottom w:val="none" w:sz="0" w:space="0" w:color="auto"/>
                        <w:right w:val="none" w:sz="0" w:space="0" w:color="auto"/>
                      </w:divBdr>
                    </w:div>
                    <w:div w:id="1999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0067">
          <w:marLeft w:val="0"/>
          <w:marRight w:val="0"/>
          <w:marTop w:val="0"/>
          <w:marBottom w:val="0"/>
          <w:divBdr>
            <w:top w:val="none" w:sz="0" w:space="0" w:color="auto"/>
            <w:left w:val="none" w:sz="0" w:space="0" w:color="auto"/>
            <w:bottom w:val="none" w:sz="0" w:space="0" w:color="auto"/>
            <w:right w:val="none" w:sz="0" w:space="0" w:color="auto"/>
          </w:divBdr>
        </w:div>
        <w:div w:id="604922454">
          <w:marLeft w:val="0"/>
          <w:marRight w:val="0"/>
          <w:marTop w:val="0"/>
          <w:marBottom w:val="0"/>
          <w:divBdr>
            <w:top w:val="none" w:sz="0" w:space="0" w:color="auto"/>
            <w:left w:val="none" w:sz="0" w:space="0" w:color="auto"/>
            <w:bottom w:val="none" w:sz="0" w:space="0" w:color="auto"/>
            <w:right w:val="none" w:sz="0" w:space="0" w:color="auto"/>
          </w:divBdr>
        </w:div>
      </w:divsChild>
    </w:div>
    <w:div w:id="823424996">
      <w:bodyDiv w:val="1"/>
      <w:marLeft w:val="0"/>
      <w:marRight w:val="0"/>
      <w:marTop w:val="0"/>
      <w:marBottom w:val="0"/>
      <w:divBdr>
        <w:top w:val="none" w:sz="0" w:space="0" w:color="auto"/>
        <w:left w:val="none" w:sz="0" w:space="0" w:color="auto"/>
        <w:bottom w:val="none" w:sz="0" w:space="0" w:color="auto"/>
        <w:right w:val="none" w:sz="0" w:space="0" w:color="auto"/>
      </w:divBdr>
    </w:div>
    <w:div w:id="873036769">
      <w:bodyDiv w:val="1"/>
      <w:marLeft w:val="0"/>
      <w:marRight w:val="0"/>
      <w:marTop w:val="0"/>
      <w:marBottom w:val="0"/>
      <w:divBdr>
        <w:top w:val="none" w:sz="0" w:space="0" w:color="auto"/>
        <w:left w:val="none" w:sz="0" w:space="0" w:color="auto"/>
        <w:bottom w:val="none" w:sz="0" w:space="0" w:color="auto"/>
        <w:right w:val="none" w:sz="0" w:space="0" w:color="auto"/>
      </w:divBdr>
    </w:div>
    <w:div w:id="906063814">
      <w:bodyDiv w:val="1"/>
      <w:marLeft w:val="0"/>
      <w:marRight w:val="0"/>
      <w:marTop w:val="0"/>
      <w:marBottom w:val="0"/>
      <w:divBdr>
        <w:top w:val="none" w:sz="0" w:space="0" w:color="auto"/>
        <w:left w:val="none" w:sz="0" w:space="0" w:color="auto"/>
        <w:bottom w:val="none" w:sz="0" w:space="0" w:color="auto"/>
        <w:right w:val="none" w:sz="0" w:space="0" w:color="auto"/>
      </w:divBdr>
    </w:div>
    <w:div w:id="911160111">
      <w:bodyDiv w:val="1"/>
      <w:marLeft w:val="0"/>
      <w:marRight w:val="0"/>
      <w:marTop w:val="0"/>
      <w:marBottom w:val="0"/>
      <w:divBdr>
        <w:top w:val="none" w:sz="0" w:space="0" w:color="auto"/>
        <w:left w:val="none" w:sz="0" w:space="0" w:color="auto"/>
        <w:bottom w:val="none" w:sz="0" w:space="0" w:color="auto"/>
        <w:right w:val="none" w:sz="0" w:space="0" w:color="auto"/>
      </w:divBdr>
    </w:div>
    <w:div w:id="930315191">
      <w:bodyDiv w:val="1"/>
      <w:marLeft w:val="0"/>
      <w:marRight w:val="0"/>
      <w:marTop w:val="0"/>
      <w:marBottom w:val="0"/>
      <w:divBdr>
        <w:top w:val="none" w:sz="0" w:space="0" w:color="auto"/>
        <w:left w:val="none" w:sz="0" w:space="0" w:color="auto"/>
        <w:bottom w:val="none" w:sz="0" w:space="0" w:color="auto"/>
        <w:right w:val="none" w:sz="0" w:space="0" w:color="auto"/>
      </w:divBdr>
    </w:div>
    <w:div w:id="1022051840">
      <w:bodyDiv w:val="1"/>
      <w:marLeft w:val="0"/>
      <w:marRight w:val="0"/>
      <w:marTop w:val="0"/>
      <w:marBottom w:val="0"/>
      <w:divBdr>
        <w:top w:val="none" w:sz="0" w:space="0" w:color="auto"/>
        <w:left w:val="none" w:sz="0" w:space="0" w:color="auto"/>
        <w:bottom w:val="none" w:sz="0" w:space="0" w:color="auto"/>
        <w:right w:val="none" w:sz="0" w:space="0" w:color="auto"/>
      </w:divBdr>
    </w:div>
    <w:div w:id="1224021832">
      <w:bodyDiv w:val="1"/>
      <w:marLeft w:val="0"/>
      <w:marRight w:val="0"/>
      <w:marTop w:val="0"/>
      <w:marBottom w:val="0"/>
      <w:divBdr>
        <w:top w:val="none" w:sz="0" w:space="0" w:color="auto"/>
        <w:left w:val="none" w:sz="0" w:space="0" w:color="auto"/>
        <w:bottom w:val="none" w:sz="0" w:space="0" w:color="auto"/>
        <w:right w:val="none" w:sz="0" w:space="0" w:color="auto"/>
      </w:divBdr>
    </w:div>
    <w:div w:id="1288048300">
      <w:bodyDiv w:val="1"/>
      <w:marLeft w:val="0"/>
      <w:marRight w:val="0"/>
      <w:marTop w:val="0"/>
      <w:marBottom w:val="0"/>
      <w:divBdr>
        <w:top w:val="none" w:sz="0" w:space="0" w:color="auto"/>
        <w:left w:val="none" w:sz="0" w:space="0" w:color="auto"/>
        <w:bottom w:val="none" w:sz="0" w:space="0" w:color="auto"/>
        <w:right w:val="none" w:sz="0" w:space="0" w:color="auto"/>
      </w:divBdr>
    </w:div>
    <w:div w:id="1548952839">
      <w:bodyDiv w:val="1"/>
      <w:marLeft w:val="0"/>
      <w:marRight w:val="0"/>
      <w:marTop w:val="0"/>
      <w:marBottom w:val="0"/>
      <w:divBdr>
        <w:top w:val="none" w:sz="0" w:space="0" w:color="auto"/>
        <w:left w:val="none" w:sz="0" w:space="0" w:color="auto"/>
        <w:bottom w:val="none" w:sz="0" w:space="0" w:color="auto"/>
        <w:right w:val="none" w:sz="0" w:space="0" w:color="auto"/>
      </w:divBdr>
    </w:div>
    <w:div w:id="1614437980">
      <w:bodyDiv w:val="1"/>
      <w:marLeft w:val="0"/>
      <w:marRight w:val="0"/>
      <w:marTop w:val="0"/>
      <w:marBottom w:val="0"/>
      <w:divBdr>
        <w:top w:val="none" w:sz="0" w:space="0" w:color="auto"/>
        <w:left w:val="none" w:sz="0" w:space="0" w:color="auto"/>
        <w:bottom w:val="none" w:sz="0" w:space="0" w:color="auto"/>
        <w:right w:val="none" w:sz="0" w:space="0" w:color="auto"/>
      </w:divBdr>
    </w:div>
    <w:div w:id="1707412825">
      <w:bodyDiv w:val="1"/>
      <w:marLeft w:val="0"/>
      <w:marRight w:val="0"/>
      <w:marTop w:val="0"/>
      <w:marBottom w:val="0"/>
      <w:divBdr>
        <w:top w:val="none" w:sz="0" w:space="0" w:color="auto"/>
        <w:left w:val="none" w:sz="0" w:space="0" w:color="auto"/>
        <w:bottom w:val="none" w:sz="0" w:space="0" w:color="auto"/>
        <w:right w:val="none" w:sz="0" w:space="0" w:color="auto"/>
      </w:divBdr>
    </w:div>
    <w:div w:id="1867939414">
      <w:bodyDiv w:val="1"/>
      <w:marLeft w:val="0"/>
      <w:marRight w:val="0"/>
      <w:marTop w:val="0"/>
      <w:marBottom w:val="0"/>
      <w:divBdr>
        <w:top w:val="none" w:sz="0" w:space="0" w:color="auto"/>
        <w:left w:val="none" w:sz="0" w:space="0" w:color="auto"/>
        <w:bottom w:val="none" w:sz="0" w:space="0" w:color="auto"/>
        <w:right w:val="none" w:sz="0" w:space="0" w:color="auto"/>
      </w:divBdr>
    </w:div>
    <w:div w:id="1877935407">
      <w:bodyDiv w:val="1"/>
      <w:marLeft w:val="0"/>
      <w:marRight w:val="0"/>
      <w:marTop w:val="0"/>
      <w:marBottom w:val="0"/>
      <w:divBdr>
        <w:top w:val="none" w:sz="0" w:space="0" w:color="auto"/>
        <w:left w:val="none" w:sz="0" w:space="0" w:color="auto"/>
        <w:bottom w:val="none" w:sz="0" w:space="0" w:color="auto"/>
        <w:right w:val="none" w:sz="0" w:space="0" w:color="auto"/>
      </w:divBdr>
    </w:div>
    <w:div w:id="1883664018">
      <w:bodyDiv w:val="1"/>
      <w:marLeft w:val="0"/>
      <w:marRight w:val="0"/>
      <w:marTop w:val="0"/>
      <w:marBottom w:val="0"/>
      <w:divBdr>
        <w:top w:val="none" w:sz="0" w:space="0" w:color="auto"/>
        <w:left w:val="none" w:sz="0" w:space="0" w:color="auto"/>
        <w:bottom w:val="none" w:sz="0" w:space="0" w:color="auto"/>
        <w:right w:val="none" w:sz="0" w:space="0" w:color="auto"/>
      </w:divBdr>
      <w:divsChild>
        <w:div w:id="818040987">
          <w:marLeft w:val="0"/>
          <w:marRight w:val="0"/>
          <w:marTop w:val="0"/>
          <w:marBottom w:val="0"/>
          <w:divBdr>
            <w:top w:val="none" w:sz="0" w:space="0" w:color="auto"/>
            <w:left w:val="none" w:sz="0" w:space="0" w:color="auto"/>
            <w:bottom w:val="none" w:sz="0" w:space="0" w:color="auto"/>
            <w:right w:val="none" w:sz="0" w:space="0" w:color="auto"/>
          </w:divBdr>
        </w:div>
        <w:div w:id="1758624679">
          <w:marLeft w:val="0"/>
          <w:marRight w:val="0"/>
          <w:marTop w:val="0"/>
          <w:marBottom w:val="0"/>
          <w:divBdr>
            <w:top w:val="none" w:sz="0" w:space="0" w:color="auto"/>
            <w:left w:val="none" w:sz="0" w:space="0" w:color="auto"/>
            <w:bottom w:val="none" w:sz="0" w:space="0" w:color="auto"/>
            <w:right w:val="none" w:sz="0" w:space="0" w:color="auto"/>
          </w:divBdr>
        </w:div>
        <w:div w:id="37125417">
          <w:marLeft w:val="0"/>
          <w:marRight w:val="0"/>
          <w:marTop w:val="0"/>
          <w:marBottom w:val="0"/>
          <w:divBdr>
            <w:top w:val="none" w:sz="0" w:space="0" w:color="auto"/>
            <w:left w:val="none" w:sz="0" w:space="0" w:color="auto"/>
            <w:bottom w:val="none" w:sz="0" w:space="0" w:color="auto"/>
            <w:right w:val="none" w:sz="0" w:space="0" w:color="auto"/>
          </w:divBdr>
          <w:divsChild>
            <w:div w:id="1769815491">
              <w:marLeft w:val="-75"/>
              <w:marRight w:val="0"/>
              <w:marTop w:val="30"/>
              <w:marBottom w:val="30"/>
              <w:divBdr>
                <w:top w:val="none" w:sz="0" w:space="0" w:color="auto"/>
                <w:left w:val="none" w:sz="0" w:space="0" w:color="auto"/>
                <w:bottom w:val="none" w:sz="0" w:space="0" w:color="auto"/>
                <w:right w:val="none" w:sz="0" w:space="0" w:color="auto"/>
              </w:divBdr>
              <w:divsChild>
                <w:div w:id="1874608952">
                  <w:marLeft w:val="0"/>
                  <w:marRight w:val="0"/>
                  <w:marTop w:val="0"/>
                  <w:marBottom w:val="0"/>
                  <w:divBdr>
                    <w:top w:val="none" w:sz="0" w:space="0" w:color="auto"/>
                    <w:left w:val="none" w:sz="0" w:space="0" w:color="auto"/>
                    <w:bottom w:val="none" w:sz="0" w:space="0" w:color="auto"/>
                    <w:right w:val="none" w:sz="0" w:space="0" w:color="auto"/>
                  </w:divBdr>
                  <w:divsChild>
                    <w:div w:id="1387801416">
                      <w:marLeft w:val="0"/>
                      <w:marRight w:val="0"/>
                      <w:marTop w:val="0"/>
                      <w:marBottom w:val="0"/>
                      <w:divBdr>
                        <w:top w:val="none" w:sz="0" w:space="0" w:color="auto"/>
                        <w:left w:val="none" w:sz="0" w:space="0" w:color="auto"/>
                        <w:bottom w:val="none" w:sz="0" w:space="0" w:color="auto"/>
                        <w:right w:val="none" w:sz="0" w:space="0" w:color="auto"/>
                      </w:divBdr>
                    </w:div>
                  </w:divsChild>
                </w:div>
                <w:div w:id="100806439">
                  <w:marLeft w:val="0"/>
                  <w:marRight w:val="0"/>
                  <w:marTop w:val="0"/>
                  <w:marBottom w:val="0"/>
                  <w:divBdr>
                    <w:top w:val="none" w:sz="0" w:space="0" w:color="auto"/>
                    <w:left w:val="none" w:sz="0" w:space="0" w:color="auto"/>
                    <w:bottom w:val="none" w:sz="0" w:space="0" w:color="auto"/>
                    <w:right w:val="none" w:sz="0" w:space="0" w:color="auto"/>
                  </w:divBdr>
                  <w:divsChild>
                    <w:div w:id="1668484744">
                      <w:marLeft w:val="0"/>
                      <w:marRight w:val="0"/>
                      <w:marTop w:val="0"/>
                      <w:marBottom w:val="0"/>
                      <w:divBdr>
                        <w:top w:val="none" w:sz="0" w:space="0" w:color="auto"/>
                        <w:left w:val="none" w:sz="0" w:space="0" w:color="auto"/>
                        <w:bottom w:val="none" w:sz="0" w:space="0" w:color="auto"/>
                        <w:right w:val="none" w:sz="0" w:space="0" w:color="auto"/>
                      </w:divBdr>
                    </w:div>
                  </w:divsChild>
                </w:div>
                <w:div w:id="664742899">
                  <w:marLeft w:val="0"/>
                  <w:marRight w:val="0"/>
                  <w:marTop w:val="0"/>
                  <w:marBottom w:val="0"/>
                  <w:divBdr>
                    <w:top w:val="none" w:sz="0" w:space="0" w:color="auto"/>
                    <w:left w:val="none" w:sz="0" w:space="0" w:color="auto"/>
                    <w:bottom w:val="none" w:sz="0" w:space="0" w:color="auto"/>
                    <w:right w:val="none" w:sz="0" w:space="0" w:color="auto"/>
                  </w:divBdr>
                  <w:divsChild>
                    <w:div w:id="244805741">
                      <w:marLeft w:val="0"/>
                      <w:marRight w:val="0"/>
                      <w:marTop w:val="0"/>
                      <w:marBottom w:val="0"/>
                      <w:divBdr>
                        <w:top w:val="none" w:sz="0" w:space="0" w:color="auto"/>
                        <w:left w:val="none" w:sz="0" w:space="0" w:color="auto"/>
                        <w:bottom w:val="none" w:sz="0" w:space="0" w:color="auto"/>
                        <w:right w:val="none" w:sz="0" w:space="0" w:color="auto"/>
                      </w:divBdr>
                    </w:div>
                  </w:divsChild>
                </w:div>
                <w:div w:id="1521357737">
                  <w:marLeft w:val="0"/>
                  <w:marRight w:val="0"/>
                  <w:marTop w:val="0"/>
                  <w:marBottom w:val="0"/>
                  <w:divBdr>
                    <w:top w:val="none" w:sz="0" w:space="0" w:color="auto"/>
                    <w:left w:val="none" w:sz="0" w:space="0" w:color="auto"/>
                    <w:bottom w:val="none" w:sz="0" w:space="0" w:color="auto"/>
                    <w:right w:val="none" w:sz="0" w:space="0" w:color="auto"/>
                  </w:divBdr>
                  <w:divsChild>
                    <w:div w:id="823009805">
                      <w:marLeft w:val="0"/>
                      <w:marRight w:val="0"/>
                      <w:marTop w:val="0"/>
                      <w:marBottom w:val="0"/>
                      <w:divBdr>
                        <w:top w:val="none" w:sz="0" w:space="0" w:color="auto"/>
                        <w:left w:val="none" w:sz="0" w:space="0" w:color="auto"/>
                        <w:bottom w:val="none" w:sz="0" w:space="0" w:color="auto"/>
                        <w:right w:val="none" w:sz="0" w:space="0" w:color="auto"/>
                      </w:divBdr>
                    </w:div>
                    <w:div w:id="71285397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744986343">
                  <w:marLeft w:val="0"/>
                  <w:marRight w:val="0"/>
                  <w:marTop w:val="0"/>
                  <w:marBottom w:val="0"/>
                  <w:divBdr>
                    <w:top w:val="none" w:sz="0" w:space="0" w:color="auto"/>
                    <w:left w:val="none" w:sz="0" w:space="0" w:color="auto"/>
                    <w:bottom w:val="none" w:sz="0" w:space="0" w:color="auto"/>
                    <w:right w:val="none" w:sz="0" w:space="0" w:color="auto"/>
                  </w:divBdr>
                  <w:divsChild>
                    <w:div w:id="980305911">
                      <w:marLeft w:val="0"/>
                      <w:marRight w:val="0"/>
                      <w:marTop w:val="0"/>
                      <w:marBottom w:val="0"/>
                      <w:divBdr>
                        <w:top w:val="none" w:sz="0" w:space="0" w:color="auto"/>
                        <w:left w:val="none" w:sz="0" w:space="0" w:color="auto"/>
                        <w:bottom w:val="none" w:sz="0" w:space="0" w:color="auto"/>
                        <w:right w:val="none" w:sz="0" w:space="0" w:color="auto"/>
                      </w:divBdr>
                    </w:div>
                  </w:divsChild>
                </w:div>
                <w:div w:id="1299994847">
                  <w:marLeft w:val="0"/>
                  <w:marRight w:val="0"/>
                  <w:marTop w:val="0"/>
                  <w:marBottom w:val="0"/>
                  <w:divBdr>
                    <w:top w:val="none" w:sz="0" w:space="0" w:color="auto"/>
                    <w:left w:val="none" w:sz="0" w:space="0" w:color="auto"/>
                    <w:bottom w:val="none" w:sz="0" w:space="0" w:color="auto"/>
                    <w:right w:val="none" w:sz="0" w:space="0" w:color="auto"/>
                  </w:divBdr>
                  <w:divsChild>
                    <w:div w:id="1785467524">
                      <w:marLeft w:val="0"/>
                      <w:marRight w:val="0"/>
                      <w:marTop w:val="0"/>
                      <w:marBottom w:val="0"/>
                      <w:divBdr>
                        <w:top w:val="none" w:sz="0" w:space="0" w:color="auto"/>
                        <w:left w:val="none" w:sz="0" w:space="0" w:color="auto"/>
                        <w:bottom w:val="none" w:sz="0" w:space="0" w:color="auto"/>
                        <w:right w:val="none" w:sz="0" w:space="0" w:color="auto"/>
                      </w:divBdr>
                    </w:div>
                    <w:div w:id="1843423686">
                      <w:marLeft w:val="0"/>
                      <w:marRight w:val="0"/>
                      <w:marTop w:val="0"/>
                      <w:marBottom w:val="0"/>
                      <w:divBdr>
                        <w:top w:val="none" w:sz="0" w:space="0" w:color="auto"/>
                        <w:left w:val="none" w:sz="0" w:space="0" w:color="auto"/>
                        <w:bottom w:val="none" w:sz="0" w:space="0" w:color="auto"/>
                        <w:right w:val="none" w:sz="0" w:space="0" w:color="auto"/>
                      </w:divBdr>
                    </w:div>
                    <w:div w:id="2130319437">
                      <w:marLeft w:val="0"/>
                      <w:marRight w:val="0"/>
                      <w:marTop w:val="0"/>
                      <w:marBottom w:val="0"/>
                      <w:divBdr>
                        <w:top w:val="none" w:sz="0" w:space="0" w:color="auto"/>
                        <w:left w:val="none" w:sz="0" w:space="0" w:color="auto"/>
                        <w:bottom w:val="none" w:sz="0" w:space="0" w:color="auto"/>
                        <w:right w:val="none" w:sz="0" w:space="0" w:color="auto"/>
                      </w:divBdr>
                    </w:div>
                  </w:divsChild>
                </w:div>
                <w:div w:id="1229918302">
                  <w:marLeft w:val="0"/>
                  <w:marRight w:val="0"/>
                  <w:marTop w:val="0"/>
                  <w:marBottom w:val="0"/>
                  <w:divBdr>
                    <w:top w:val="none" w:sz="0" w:space="0" w:color="auto"/>
                    <w:left w:val="none" w:sz="0" w:space="0" w:color="auto"/>
                    <w:bottom w:val="none" w:sz="0" w:space="0" w:color="auto"/>
                    <w:right w:val="none" w:sz="0" w:space="0" w:color="auto"/>
                  </w:divBdr>
                  <w:divsChild>
                    <w:div w:id="271786682">
                      <w:marLeft w:val="0"/>
                      <w:marRight w:val="0"/>
                      <w:marTop w:val="0"/>
                      <w:marBottom w:val="0"/>
                      <w:divBdr>
                        <w:top w:val="none" w:sz="0" w:space="0" w:color="auto"/>
                        <w:left w:val="none" w:sz="0" w:space="0" w:color="auto"/>
                        <w:bottom w:val="none" w:sz="0" w:space="0" w:color="auto"/>
                        <w:right w:val="none" w:sz="0" w:space="0" w:color="auto"/>
                      </w:divBdr>
                    </w:div>
                  </w:divsChild>
                </w:div>
                <w:div w:id="1089929496">
                  <w:marLeft w:val="0"/>
                  <w:marRight w:val="0"/>
                  <w:marTop w:val="0"/>
                  <w:marBottom w:val="0"/>
                  <w:divBdr>
                    <w:top w:val="none" w:sz="0" w:space="0" w:color="auto"/>
                    <w:left w:val="none" w:sz="0" w:space="0" w:color="auto"/>
                    <w:bottom w:val="none" w:sz="0" w:space="0" w:color="auto"/>
                    <w:right w:val="none" w:sz="0" w:space="0" w:color="auto"/>
                  </w:divBdr>
                  <w:divsChild>
                    <w:div w:id="1787457296">
                      <w:marLeft w:val="0"/>
                      <w:marRight w:val="0"/>
                      <w:marTop w:val="0"/>
                      <w:marBottom w:val="0"/>
                      <w:divBdr>
                        <w:top w:val="none" w:sz="0" w:space="0" w:color="auto"/>
                        <w:left w:val="none" w:sz="0" w:space="0" w:color="auto"/>
                        <w:bottom w:val="none" w:sz="0" w:space="0" w:color="auto"/>
                        <w:right w:val="none" w:sz="0" w:space="0" w:color="auto"/>
                      </w:divBdr>
                    </w:div>
                    <w:div w:id="1360425517">
                      <w:marLeft w:val="0"/>
                      <w:marRight w:val="0"/>
                      <w:marTop w:val="0"/>
                      <w:marBottom w:val="0"/>
                      <w:divBdr>
                        <w:top w:val="none" w:sz="0" w:space="0" w:color="auto"/>
                        <w:left w:val="none" w:sz="0" w:space="0" w:color="auto"/>
                        <w:bottom w:val="none" w:sz="0" w:space="0" w:color="auto"/>
                        <w:right w:val="none" w:sz="0" w:space="0" w:color="auto"/>
                      </w:divBdr>
                    </w:div>
                  </w:divsChild>
                </w:div>
                <w:div w:id="439956690">
                  <w:marLeft w:val="0"/>
                  <w:marRight w:val="0"/>
                  <w:marTop w:val="0"/>
                  <w:marBottom w:val="0"/>
                  <w:divBdr>
                    <w:top w:val="none" w:sz="0" w:space="0" w:color="auto"/>
                    <w:left w:val="none" w:sz="0" w:space="0" w:color="auto"/>
                    <w:bottom w:val="none" w:sz="0" w:space="0" w:color="auto"/>
                    <w:right w:val="none" w:sz="0" w:space="0" w:color="auto"/>
                  </w:divBdr>
                  <w:divsChild>
                    <w:div w:id="2100442630">
                      <w:marLeft w:val="0"/>
                      <w:marRight w:val="0"/>
                      <w:marTop w:val="0"/>
                      <w:marBottom w:val="0"/>
                      <w:divBdr>
                        <w:top w:val="none" w:sz="0" w:space="0" w:color="auto"/>
                        <w:left w:val="none" w:sz="0" w:space="0" w:color="auto"/>
                        <w:bottom w:val="none" w:sz="0" w:space="0" w:color="auto"/>
                        <w:right w:val="none" w:sz="0" w:space="0" w:color="auto"/>
                      </w:divBdr>
                    </w:div>
                  </w:divsChild>
                </w:div>
                <w:div w:id="1339309701">
                  <w:marLeft w:val="0"/>
                  <w:marRight w:val="0"/>
                  <w:marTop w:val="0"/>
                  <w:marBottom w:val="0"/>
                  <w:divBdr>
                    <w:top w:val="none" w:sz="0" w:space="0" w:color="auto"/>
                    <w:left w:val="none" w:sz="0" w:space="0" w:color="auto"/>
                    <w:bottom w:val="none" w:sz="0" w:space="0" w:color="auto"/>
                    <w:right w:val="none" w:sz="0" w:space="0" w:color="auto"/>
                  </w:divBdr>
                  <w:divsChild>
                    <w:div w:id="1537699042">
                      <w:marLeft w:val="0"/>
                      <w:marRight w:val="0"/>
                      <w:marTop w:val="0"/>
                      <w:marBottom w:val="0"/>
                      <w:divBdr>
                        <w:top w:val="none" w:sz="0" w:space="0" w:color="auto"/>
                        <w:left w:val="none" w:sz="0" w:space="0" w:color="auto"/>
                        <w:bottom w:val="none" w:sz="0" w:space="0" w:color="auto"/>
                        <w:right w:val="none" w:sz="0" w:space="0" w:color="auto"/>
                      </w:divBdr>
                    </w:div>
                  </w:divsChild>
                </w:div>
                <w:div w:id="361787697">
                  <w:marLeft w:val="0"/>
                  <w:marRight w:val="0"/>
                  <w:marTop w:val="0"/>
                  <w:marBottom w:val="0"/>
                  <w:divBdr>
                    <w:top w:val="none" w:sz="0" w:space="0" w:color="auto"/>
                    <w:left w:val="none" w:sz="0" w:space="0" w:color="auto"/>
                    <w:bottom w:val="none" w:sz="0" w:space="0" w:color="auto"/>
                    <w:right w:val="none" w:sz="0" w:space="0" w:color="auto"/>
                  </w:divBdr>
                  <w:divsChild>
                    <w:div w:id="233010088">
                      <w:marLeft w:val="0"/>
                      <w:marRight w:val="0"/>
                      <w:marTop w:val="0"/>
                      <w:marBottom w:val="0"/>
                      <w:divBdr>
                        <w:top w:val="none" w:sz="0" w:space="0" w:color="auto"/>
                        <w:left w:val="none" w:sz="0" w:space="0" w:color="auto"/>
                        <w:bottom w:val="none" w:sz="0" w:space="0" w:color="auto"/>
                        <w:right w:val="none" w:sz="0" w:space="0" w:color="auto"/>
                      </w:divBdr>
                    </w:div>
                  </w:divsChild>
                </w:div>
                <w:div w:id="1457135681">
                  <w:marLeft w:val="0"/>
                  <w:marRight w:val="0"/>
                  <w:marTop w:val="0"/>
                  <w:marBottom w:val="0"/>
                  <w:divBdr>
                    <w:top w:val="none" w:sz="0" w:space="0" w:color="auto"/>
                    <w:left w:val="none" w:sz="0" w:space="0" w:color="auto"/>
                    <w:bottom w:val="none" w:sz="0" w:space="0" w:color="auto"/>
                    <w:right w:val="none" w:sz="0" w:space="0" w:color="auto"/>
                  </w:divBdr>
                  <w:divsChild>
                    <w:div w:id="1881746220">
                      <w:marLeft w:val="0"/>
                      <w:marRight w:val="0"/>
                      <w:marTop w:val="0"/>
                      <w:marBottom w:val="0"/>
                      <w:divBdr>
                        <w:top w:val="none" w:sz="0" w:space="0" w:color="auto"/>
                        <w:left w:val="none" w:sz="0" w:space="0" w:color="auto"/>
                        <w:bottom w:val="none" w:sz="0" w:space="0" w:color="auto"/>
                        <w:right w:val="none" w:sz="0" w:space="0" w:color="auto"/>
                      </w:divBdr>
                    </w:div>
                  </w:divsChild>
                </w:div>
                <w:div w:id="275335245">
                  <w:marLeft w:val="0"/>
                  <w:marRight w:val="0"/>
                  <w:marTop w:val="0"/>
                  <w:marBottom w:val="0"/>
                  <w:divBdr>
                    <w:top w:val="none" w:sz="0" w:space="0" w:color="auto"/>
                    <w:left w:val="none" w:sz="0" w:space="0" w:color="auto"/>
                    <w:bottom w:val="none" w:sz="0" w:space="0" w:color="auto"/>
                    <w:right w:val="none" w:sz="0" w:space="0" w:color="auto"/>
                  </w:divBdr>
                  <w:divsChild>
                    <w:div w:id="5984639">
                      <w:marLeft w:val="0"/>
                      <w:marRight w:val="0"/>
                      <w:marTop w:val="0"/>
                      <w:marBottom w:val="0"/>
                      <w:divBdr>
                        <w:top w:val="none" w:sz="0" w:space="0" w:color="auto"/>
                        <w:left w:val="none" w:sz="0" w:space="0" w:color="auto"/>
                        <w:bottom w:val="none" w:sz="0" w:space="0" w:color="auto"/>
                        <w:right w:val="none" w:sz="0" w:space="0" w:color="auto"/>
                      </w:divBdr>
                    </w:div>
                  </w:divsChild>
                </w:div>
                <w:div w:id="1854685412">
                  <w:marLeft w:val="0"/>
                  <w:marRight w:val="0"/>
                  <w:marTop w:val="0"/>
                  <w:marBottom w:val="0"/>
                  <w:divBdr>
                    <w:top w:val="none" w:sz="0" w:space="0" w:color="auto"/>
                    <w:left w:val="none" w:sz="0" w:space="0" w:color="auto"/>
                    <w:bottom w:val="none" w:sz="0" w:space="0" w:color="auto"/>
                    <w:right w:val="none" w:sz="0" w:space="0" w:color="auto"/>
                  </w:divBdr>
                  <w:divsChild>
                    <w:div w:id="553473208">
                      <w:marLeft w:val="0"/>
                      <w:marRight w:val="0"/>
                      <w:marTop w:val="0"/>
                      <w:marBottom w:val="0"/>
                      <w:divBdr>
                        <w:top w:val="none" w:sz="0" w:space="0" w:color="auto"/>
                        <w:left w:val="none" w:sz="0" w:space="0" w:color="auto"/>
                        <w:bottom w:val="none" w:sz="0" w:space="0" w:color="auto"/>
                        <w:right w:val="none" w:sz="0" w:space="0" w:color="auto"/>
                      </w:divBdr>
                    </w:div>
                    <w:div w:id="1098527363">
                      <w:marLeft w:val="0"/>
                      <w:marRight w:val="0"/>
                      <w:marTop w:val="0"/>
                      <w:marBottom w:val="0"/>
                      <w:divBdr>
                        <w:top w:val="none" w:sz="0" w:space="0" w:color="auto"/>
                        <w:left w:val="none" w:sz="0" w:space="0" w:color="auto"/>
                        <w:bottom w:val="none" w:sz="0" w:space="0" w:color="auto"/>
                        <w:right w:val="none" w:sz="0" w:space="0" w:color="auto"/>
                      </w:divBdr>
                    </w:div>
                  </w:divsChild>
                </w:div>
                <w:div w:id="11075644">
                  <w:marLeft w:val="0"/>
                  <w:marRight w:val="0"/>
                  <w:marTop w:val="0"/>
                  <w:marBottom w:val="0"/>
                  <w:divBdr>
                    <w:top w:val="none" w:sz="0" w:space="0" w:color="auto"/>
                    <w:left w:val="none" w:sz="0" w:space="0" w:color="auto"/>
                    <w:bottom w:val="none" w:sz="0" w:space="0" w:color="auto"/>
                    <w:right w:val="none" w:sz="0" w:space="0" w:color="auto"/>
                  </w:divBdr>
                  <w:divsChild>
                    <w:div w:id="381564351">
                      <w:marLeft w:val="0"/>
                      <w:marRight w:val="0"/>
                      <w:marTop w:val="0"/>
                      <w:marBottom w:val="0"/>
                      <w:divBdr>
                        <w:top w:val="none" w:sz="0" w:space="0" w:color="auto"/>
                        <w:left w:val="none" w:sz="0" w:space="0" w:color="auto"/>
                        <w:bottom w:val="none" w:sz="0" w:space="0" w:color="auto"/>
                        <w:right w:val="none" w:sz="0" w:space="0" w:color="auto"/>
                      </w:divBdr>
                    </w:div>
                  </w:divsChild>
                </w:div>
                <w:div w:id="1570922841">
                  <w:marLeft w:val="0"/>
                  <w:marRight w:val="0"/>
                  <w:marTop w:val="0"/>
                  <w:marBottom w:val="0"/>
                  <w:divBdr>
                    <w:top w:val="none" w:sz="0" w:space="0" w:color="auto"/>
                    <w:left w:val="none" w:sz="0" w:space="0" w:color="auto"/>
                    <w:bottom w:val="none" w:sz="0" w:space="0" w:color="auto"/>
                    <w:right w:val="none" w:sz="0" w:space="0" w:color="auto"/>
                  </w:divBdr>
                  <w:divsChild>
                    <w:div w:id="273172994">
                      <w:marLeft w:val="0"/>
                      <w:marRight w:val="0"/>
                      <w:marTop w:val="0"/>
                      <w:marBottom w:val="0"/>
                      <w:divBdr>
                        <w:top w:val="none" w:sz="0" w:space="0" w:color="auto"/>
                        <w:left w:val="none" w:sz="0" w:space="0" w:color="auto"/>
                        <w:bottom w:val="none" w:sz="0" w:space="0" w:color="auto"/>
                        <w:right w:val="none" w:sz="0" w:space="0" w:color="auto"/>
                      </w:divBdr>
                    </w:div>
                  </w:divsChild>
                </w:div>
                <w:div w:id="1842499664">
                  <w:marLeft w:val="0"/>
                  <w:marRight w:val="0"/>
                  <w:marTop w:val="0"/>
                  <w:marBottom w:val="0"/>
                  <w:divBdr>
                    <w:top w:val="none" w:sz="0" w:space="0" w:color="auto"/>
                    <w:left w:val="none" w:sz="0" w:space="0" w:color="auto"/>
                    <w:bottom w:val="none" w:sz="0" w:space="0" w:color="auto"/>
                    <w:right w:val="none" w:sz="0" w:space="0" w:color="auto"/>
                  </w:divBdr>
                  <w:divsChild>
                    <w:div w:id="1215193414">
                      <w:marLeft w:val="0"/>
                      <w:marRight w:val="0"/>
                      <w:marTop w:val="0"/>
                      <w:marBottom w:val="0"/>
                      <w:divBdr>
                        <w:top w:val="none" w:sz="0" w:space="0" w:color="auto"/>
                        <w:left w:val="none" w:sz="0" w:space="0" w:color="auto"/>
                        <w:bottom w:val="none" w:sz="0" w:space="0" w:color="auto"/>
                        <w:right w:val="none" w:sz="0" w:space="0" w:color="auto"/>
                      </w:divBdr>
                    </w:div>
                  </w:divsChild>
                </w:div>
                <w:div w:id="288630446">
                  <w:marLeft w:val="0"/>
                  <w:marRight w:val="0"/>
                  <w:marTop w:val="0"/>
                  <w:marBottom w:val="0"/>
                  <w:divBdr>
                    <w:top w:val="none" w:sz="0" w:space="0" w:color="auto"/>
                    <w:left w:val="none" w:sz="0" w:space="0" w:color="auto"/>
                    <w:bottom w:val="none" w:sz="0" w:space="0" w:color="auto"/>
                    <w:right w:val="none" w:sz="0" w:space="0" w:color="auto"/>
                  </w:divBdr>
                  <w:divsChild>
                    <w:div w:id="2080052180">
                      <w:marLeft w:val="0"/>
                      <w:marRight w:val="0"/>
                      <w:marTop w:val="0"/>
                      <w:marBottom w:val="0"/>
                      <w:divBdr>
                        <w:top w:val="none" w:sz="0" w:space="0" w:color="auto"/>
                        <w:left w:val="none" w:sz="0" w:space="0" w:color="auto"/>
                        <w:bottom w:val="none" w:sz="0" w:space="0" w:color="auto"/>
                        <w:right w:val="none" w:sz="0" w:space="0" w:color="auto"/>
                      </w:divBdr>
                    </w:div>
                    <w:div w:id="106505145">
                      <w:marLeft w:val="0"/>
                      <w:marRight w:val="0"/>
                      <w:marTop w:val="0"/>
                      <w:marBottom w:val="0"/>
                      <w:divBdr>
                        <w:top w:val="none" w:sz="0" w:space="0" w:color="auto"/>
                        <w:left w:val="none" w:sz="0" w:space="0" w:color="auto"/>
                        <w:bottom w:val="none" w:sz="0" w:space="0" w:color="auto"/>
                        <w:right w:val="none" w:sz="0" w:space="0" w:color="auto"/>
                      </w:divBdr>
                    </w:div>
                  </w:divsChild>
                </w:div>
                <w:div w:id="377559068">
                  <w:marLeft w:val="0"/>
                  <w:marRight w:val="0"/>
                  <w:marTop w:val="0"/>
                  <w:marBottom w:val="0"/>
                  <w:divBdr>
                    <w:top w:val="none" w:sz="0" w:space="0" w:color="auto"/>
                    <w:left w:val="none" w:sz="0" w:space="0" w:color="auto"/>
                    <w:bottom w:val="none" w:sz="0" w:space="0" w:color="auto"/>
                    <w:right w:val="none" w:sz="0" w:space="0" w:color="auto"/>
                  </w:divBdr>
                  <w:divsChild>
                    <w:div w:id="24138001">
                      <w:marLeft w:val="0"/>
                      <w:marRight w:val="0"/>
                      <w:marTop w:val="0"/>
                      <w:marBottom w:val="0"/>
                      <w:divBdr>
                        <w:top w:val="none" w:sz="0" w:space="0" w:color="auto"/>
                        <w:left w:val="none" w:sz="0" w:space="0" w:color="auto"/>
                        <w:bottom w:val="none" w:sz="0" w:space="0" w:color="auto"/>
                        <w:right w:val="none" w:sz="0" w:space="0" w:color="auto"/>
                      </w:divBdr>
                    </w:div>
                  </w:divsChild>
                </w:div>
                <w:div w:id="853149551">
                  <w:marLeft w:val="0"/>
                  <w:marRight w:val="0"/>
                  <w:marTop w:val="0"/>
                  <w:marBottom w:val="0"/>
                  <w:divBdr>
                    <w:top w:val="none" w:sz="0" w:space="0" w:color="auto"/>
                    <w:left w:val="none" w:sz="0" w:space="0" w:color="auto"/>
                    <w:bottom w:val="none" w:sz="0" w:space="0" w:color="auto"/>
                    <w:right w:val="none" w:sz="0" w:space="0" w:color="auto"/>
                  </w:divBdr>
                  <w:divsChild>
                    <w:div w:id="1217356608">
                      <w:marLeft w:val="0"/>
                      <w:marRight w:val="0"/>
                      <w:marTop w:val="0"/>
                      <w:marBottom w:val="0"/>
                      <w:divBdr>
                        <w:top w:val="none" w:sz="0" w:space="0" w:color="auto"/>
                        <w:left w:val="none" w:sz="0" w:space="0" w:color="auto"/>
                        <w:bottom w:val="none" w:sz="0" w:space="0" w:color="auto"/>
                        <w:right w:val="none" w:sz="0" w:space="0" w:color="auto"/>
                      </w:divBdr>
                    </w:div>
                  </w:divsChild>
                </w:div>
                <w:div w:id="737285072">
                  <w:marLeft w:val="0"/>
                  <w:marRight w:val="0"/>
                  <w:marTop w:val="0"/>
                  <w:marBottom w:val="0"/>
                  <w:divBdr>
                    <w:top w:val="none" w:sz="0" w:space="0" w:color="auto"/>
                    <w:left w:val="none" w:sz="0" w:space="0" w:color="auto"/>
                    <w:bottom w:val="none" w:sz="0" w:space="0" w:color="auto"/>
                    <w:right w:val="none" w:sz="0" w:space="0" w:color="auto"/>
                  </w:divBdr>
                  <w:divsChild>
                    <w:div w:id="738748137">
                      <w:marLeft w:val="0"/>
                      <w:marRight w:val="0"/>
                      <w:marTop w:val="0"/>
                      <w:marBottom w:val="0"/>
                      <w:divBdr>
                        <w:top w:val="none" w:sz="0" w:space="0" w:color="auto"/>
                        <w:left w:val="none" w:sz="0" w:space="0" w:color="auto"/>
                        <w:bottom w:val="none" w:sz="0" w:space="0" w:color="auto"/>
                        <w:right w:val="none" w:sz="0" w:space="0" w:color="auto"/>
                      </w:divBdr>
                    </w:div>
                  </w:divsChild>
                </w:div>
                <w:div w:id="613899461">
                  <w:marLeft w:val="0"/>
                  <w:marRight w:val="0"/>
                  <w:marTop w:val="0"/>
                  <w:marBottom w:val="0"/>
                  <w:divBdr>
                    <w:top w:val="none" w:sz="0" w:space="0" w:color="auto"/>
                    <w:left w:val="none" w:sz="0" w:space="0" w:color="auto"/>
                    <w:bottom w:val="none" w:sz="0" w:space="0" w:color="auto"/>
                    <w:right w:val="none" w:sz="0" w:space="0" w:color="auto"/>
                  </w:divBdr>
                  <w:divsChild>
                    <w:div w:id="1478375162">
                      <w:marLeft w:val="0"/>
                      <w:marRight w:val="0"/>
                      <w:marTop w:val="0"/>
                      <w:marBottom w:val="0"/>
                      <w:divBdr>
                        <w:top w:val="none" w:sz="0" w:space="0" w:color="auto"/>
                        <w:left w:val="none" w:sz="0" w:space="0" w:color="auto"/>
                        <w:bottom w:val="none" w:sz="0" w:space="0" w:color="auto"/>
                        <w:right w:val="none" w:sz="0" w:space="0" w:color="auto"/>
                      </w:divBdr>
                    </w:div>
                    <w:div w:id="1767387586">
                      <w:marLeft w:val="0"/>
                      <w:marRight w:val="0"/>
                      <w:marTop w:val="0"/>
                      <w:marBottom w:val="0"/>
                      <w:divBdr>
                        <w:top w:val="none" w:sz="0" w:space="0" w:color="auto"/>
                        <w:left w:val="none" w:sz="0" w:space="0" w:color="auto"/>
                        <w:bottom w:val="none" w:sz="0" w:space="0" w:color="auto"/>
                        <w:right w:val="none" w:sz="0" w:space="0" w:color="auto"/>
                      </w:divBdr>
                    </w:div>
                    <w:div w:id="1369066959">
                      <w:marLeft w:val="0"/>
                      <w:marRight w:val="0"/>
                      <w:marTop w:val="0"/>
                      <w:marBottom w:val="0"/>
                      <w:divBdr>
                        <w:top w:val="none" w:sz="0" w:space="0" w:color="auto"/>
                        <w:left w:val="none" w:sz="0" w:space="0" w:color="auto"/>
                        <w:bottom w:val="none" w:sz="0" w:space="0" w:color="auto"/>
                        <w:right w:val="none" w:sz="0" w:space="0" w:color="auto"/>
                      </w:divBdr>
                    </w:div>
                  </w:divsChild>
                </w:div>
                <w:div w:id="86855269">
                  <w:marLeft w:val="0"/>
                  <w:marRight w:val="0"/>
                  <w:marTop w:val="0"/>
                  <w:marBottom w:val="0"/>
                  <w:divBdr>
                    <w:top w:val="none" w:sz="0" w:space="0" w:color="auto"/>
                    <w:left w:val="none" w:sz="0" w:space="0" w:color="auto"/>
                    <w:bottom w:val="none" w:sz="0" w:space="0" w:color="auto"/>
                    <w:right w:val="none" w:sz="0" w:space="0" w:color="auto"/>
                  </w:divBdr>
                  <w:divsChild>
                    <w:div w:id="674841241">
                      <w:marLeft w:val="0"/>
                      <w:marRight w:val="0"/>
                      <w:marTop w:val="0"/>
                      <w:marBottom w:val="0"/>
                      <w:divBdr>
                        <w:top w:val="none" w:sz="0" w:space="0" w:color="auto"/>
                        <w:left w:val="none" w:sz="0" w:space="0" w:color="auto"/>
                        <w:bottom w:val="none" w:sz="0" w:space="0" w:color="auto"/>
                        <w:right w:val="none" w:sz="0" w:space="0" w:color="auto"/>
                      </w:divBdr>
                    </w:div>
                  </w:divsChild>
                </w:div>
                <w:div w:id="789981011">
                  <w:marLeft w:val="0"/>
                  <w:marRight w:val="0"/>
                  <w:marTop w:val="0"/>
                  <w:marBottom w:val="0"/>
                  <w:divBdr>
                    <w:top w:val="none" w:sz="0" w:space="0" w:color="auto"/>
                    <w:left w:val="none" w:sz="0" w:space="0" w:color="auto"/>
                    <w:bottom w:val="none" w:sz="0" w:space="0" w:color="auto"/>
                    <w:right w:val="none" w:sz="0" w:space="0" w:color="auto"/>
                  </w:divBdr>
                  <w:divsChild>
                    <w:div w:id="837355482">
                      <w:marLeft w:val="0"/>
                      <w:marRight w:val="0"/>
                      <w:marTop w:val="0"/>
                      <w:marBottom w:val="0"/>
                      <w:divBdr>
                        <w:top w:val="none" w:sz="0" w:space="0" w:color="auto"/>
                        <w:left w:val="none" w:sz="0" w:space="0" w:color="auto"/>
                        <w:bottom w:val="none" w:sz="0" w:space="0" w:color="auto"/>
                        <w:right w:val="none" w:sz="0" w:space="0" w:color="auto"/>
                      </w:divBdr>
                    </w:div>
                  </w:divsChild>
                </w:div>
                <w:div w:id="1046031277">
                  <w:marLeft w:val="0"/>
                  <w:marRight w:val="0"/>
                  <w:marTop w:val="0"/>
                  <w:marBottom w:val="0"/>
                  <w:divBdr>
                    <w:top w:val="none" w:sz="0" w:space="0" w:color="auto"/>
                    <w:left w:val="none" w:sz="0" w:space="0" w:color="auto"/>
                    <w:bottom w:val="none" w:sz="0" w:space="0" w:color="auto"/>
                    <w:right w:val="none" w:sz="0" w:space="0" w:color="auto"/>
                  </w:divBdr>
                  <w:divsChild>
                    <w:div w:id="847988282">
                      <w:marLeft w:val="0"/>
                      <w:marRight w:val="0"/>
                      <w:marTop w:val="0"/>
                      <w:marBottom w:val="0"/>
                      <w:divBdr>
                        <w:top w:val="none" w:sz="0" w:space="0" w:color="auto"/>
                        <w:left w:val="none" w:sz="0" w:space="0" w:color="auto"/>
                        <w:bottom w:val="none" w:sz="0" w:space="0" w:color="auto"/>
                        <w:right w:val="none" w:sz="0" w:space="0" w:color="auto"/>
                      </w:divBdr>
                    </w:div>
                  </w:divsChild>
                </w:div>
                <w:div w:id="367030667">
                  <w:marLeft w:val="0"/>
                  <w:marRight w:val="0"/>
                  <w:marTop w:val="0"/>
                  <w:marBottom w:val="0"/>
                  <w:divBdr>
                    <w:top w:val="none" w:sz="0" w:space="0" w:color="auto"/>
                    <w:left w:val="none" w:sz="0" w:space="0" w:color="auto"/>
                    <w:bottom w:val="none" w:sz="0" w:space="0" w:color="auto"/>
                    <w:right w:val="none" w:sz="0" w:space="0" w:color="auto"/>
                  </w:divBdr>
                  <w:divsChild>
                    <w:div w:id="150025964">
                      <w:marLeft w:val="0"/>
                      <w:marRight w:val="0"/>
                      <w:marTop w:val="0"/>
                      <w:marBottom w:val="0"/>
                      <w:divBdr>
                        <w:top w:val="none" w:sz="0" w:space="0" w:color="auto"/>
                        <w:left w:val="none" w:sz="0" w:space="0" w:color="auto"/>
                        <w:bottom w:val="none" w:sz="0" w:space="0" w:color="auto"/>
                        <w:right w:val="none" w:sz="0" w:space="0" w:color="auto"/>
                      </w:divBdr>
                    </w:div>
                  </w:divsChild>
                </w:div>
                <w:div w:id="985431813">
                  <w:marLeft w:val="0"/>
                  <w:marRight w:val="0"/>
                  <w:marTop w:val="0"/>
                  <w:marBottom w:val="0"/>
                  <w:divBdr>
                    <w:top w:val="none" w:sz="0" w:space="0" w:color="auto"/>
                    <w:left w:val="none" w:sz="0" w:space="0" w:color="auto"/>
                    <w:bottom w:val="none" w:sz="0" w:space="0" w:color="auto"/>
                    <w:right w:val="none" w:sz="0" w:space="0" w:color="auto"/>
                  </w:divBdr>
                  <w:divsChild>
                    <w:div w:id="2021813324">
                      <w:marLeft w:val="0"/>
                      <w:marRight w:val="0"/>
                      <w:marTop w:val="0"/>
                      <w:marBottom w:val="0"/>
                      <w:divBdr>
                        <w:top w:val="none" w:sz="0" w:space="0" w:color="auto"/>
                        <w:left w:val="none" w:sz="0" w:space="0" w:color="auto"/>
                        <w:bottom w:val="none" w:sz="0" w:space="0" w:color="auto"/>
                        <w:right w:val="none" w:sz="0" w:space="0" w:color="auto"/>
                      </w:divBdr>
                    </w:div>
                  </w:divsChild>
                </w:div>
                <w:div w:id="330137345">
                  <w:marLeft w:val="0"/>
                  <w:marRight w:val="0"/>
                  <w:marTop w:val="0"/>
                  <w:marBottom w:val="0"/>
                  <w:divBdr>
                    <w:top w:val="none" w:sz="0" w:space="0" w:color="auto"/>
                    <w:left w:val="none" w:sz="0" w:space="0" w:color="auto"/>
                    <w:bottom w:val="none" w:sz="0" w:space="0" w:color="auto"/>
                    <w:right w:val="none" w:sz="0" w:space="0" w:color="auto"/>
                  </w:divBdr>
                  <w:divsChild>
                    <w:div w:id="161509544">
                      <w:marLeft w:val="0"/>
                      <w:marRight w:val="0"/>
                      <w:marTop w:val="0"/>
                      <w:marBottom w:val="0"/>
                      <w:divBdr>
                        <w:top w:val="none" w:sz="0" w:space="0" w:color="auto"/>
                        <w:left w:val="none" w:sz="0" w:space="0" w:color="auto"/>
                        <w:bottom w:val="none" w:sz="0" w:space="0" w:color="auto"/>
                        <w:right w:val="none" w:sz="0" w:space="0" w:color="auto"/>
                      </w:divBdr>
                    </w:div>
                    <w:div w:id="6477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6102">
          <w:marLeft w:val="0"/>
          <w:marRight w:val="0"/>
          <w:marTop w:val="0"/>
          <w:marBottom w:val="0"/>
          <w:divBdr>
            <w:top w:val="none" w:sz="0" w:space="0" w:color="auto"/>
            <w:left w:val="none" w:sz="0" w:space="0" w:color="auto"/>
            <w:bottom w:val="none" w:sz="0" w:space="0" w:color="auto"/>
            <w:right w:val="none" w:sz="0" w:space="0" w:color="auto"/>
          </w:divBdr>
        </w:div>
        <w:div w:id="825051070">
          <w:marLeft w:val="0"/>
          <w:marRight w:val="0"/>
          <w:marTop w:val="0"/>
          <w:marBottom w:val="0"/>
          <w:divBdr>
            <w:top w:val="none" w:sz="0" w:space="0" w:color="auto"/>
            <w:left w:val="none" w:sz="0" w:space="0" w:color="auto"/>
            <w:bottom w:val="none" w:sz="0" w:space="0" w:color="auto"/>
            <w:right w:val="none" w:sz="0" w:space="0" w:color="auto"/>
          </w:divBdr>
        </w:div>
      </w:divsChild>
    </w:div>
    <w:div w:id="1970895914">
      <w:bodyDiv w:val="1"/>
      <w:marLeft w:val="0"/>
      <w:marRight w:val="0"/>
      <w:marTop w:val="0"/>
      <w:marBottom w:val="0"/>
      <w:divBdr>
        <w:top w:val="none" w:sz="0" w:space="0" w:color="auto"/>
        <w:left w:val="none" w:sz="0" w:space="0" w:color="auto"/>
        <w:bottom w:val="none" w:sz="0" w:space="0" w:color="auto"/>
        <w:right w:val="none" w:sz="0" w:space="0" w:color="auto"/>
      </w:divBdr>
    </w:div>
    <w:div w:id="1972513296">
      <w:bodyDiv w:val="1"/>
      <w:marLeft w:val="0"/>
      <w:marRight w:val="0"/>
      <w:marTop w:val="0"/>
      <w:marBottom w:val="0"/>
      <w:divBdr>
        <w:top w:val="none" w:sz="0" w:space="0" w:color="auto"/>
        <w:left w:val="none" w:sz="0" w:space="0" w:color="auto"/>
        <w:bottom w:val="none" w:sz="0" w:space="0" w:color="auto"/>
        <w:right w:val="none" w:sz="0" w:space="0" w:color="auto"/>
      </w:divBdr>
    </w:div>
    <w:div w:id="2040232061">
      <w:bodyDiv w:val="1"/>
      <w:marLeft w:val="0"/>
      <w:marRight w:val="0"/>
      <w:marTop w:val="0"/>
      <w:marBottom w:val="0"/>
      <w:divBdr>
        <w:top w:val="none" w:sz="0" w:space="0" w:color="auto"/>
        <w:left w:val="none" w:sz="0" w:space="0" w:color="auto"/>
        <w:bottom w:val="none" w:sz="0" w:space="0" w:color="auto"/>
        <w:right w:val="none" w:sz="0" w:space="0" w:color="auto"/>
      </w:divBdr>
    </w:div>
    <w:div w:id="20683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zcrekem.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7E6DF4B3B4CEDAA2A4BDDC3C5A169"/>
        <w:category>
          <w:name w:val="Algemeen"/>
          <w:gallery w:val="placeholder"/>
        </w:category>
        <w:types>
          <w:type w:val="bbPlcHdr"/>
        </w:types>
        <w:behaviors>
          <w:behavior w:val="content"/>
        </w:behaviors>
        <w:guid w:val="{1297737C-F481-4D15-8DA1-8B50E75C5797}"/>
      </w:docPartPr>
      <w:docPartBody>
        <w:p w:rsidR="007F59BD" w:rsidRDefault="00682D16" w:rsidP="00682D16">
          <w:pPr>
            <w:pStyle w:val="D617E6DF4B3B4CEDAA2A4BDDC3C5A169"/>
          </w:pPr>
          <w:r>
            <w:rPr>
              <w:rFonts w:asciiTheme="majorHAnsi" w:eastAsiaTheme="majorEastAsia" w:hAnsiTheme="majorHAnsi" w:cstheme="majorBidi"/>
              <w:caps/>
              <w:color w:val="156082" w:themeColor="accent1"/>
              <w:sz w:val="80"/>
              <w:szCs w:val="80"/>
              <w:lang w:val="nl-NL"/>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16"/>
    <w:rsid w:val="00025241"/>
    <w:rsid w:val="00195245"/>
    <w:rsid w:val="003C67DB"/>
    <w:rsid w:val="00435050"/>
    <w:rsid w:val="00613F38"/>
    <w:rsid w:val="00682D16"/>
    <w:rsid w:val="007B56FC"/>
    <w:rsid w:val="007F59BD"/>
    <w:rsid w:val="00815648"/>
    <w:rsid w:val="009460FF"/>
    <w:rsid w:val="009527F9"/>
    <w:rsid w:val="009B35C9"/>
    <w:rsid w:val="00AE63B6"/>
    <w:rsid w:val="00C11918"/>
    <w:rsid w:val="00D821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17E6DF4B3B4CEDAA2A4BDDC3C5A169">
    <w:name w:val="D617E6DF4B3B4CEDAA2A4BDDC3C5A169"/>
    <w:rsid w:val="00682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0F31-B7AC-47A6-8C14-06CBDBB3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6504</Words>
  <Characters>35777</Characters>
  <Application>Microsoft Office Word</Application>
  <DocSecurity>4</DocSecurity>
  <Lines>298</Lines>
  <Paragraphs>84</Paragraphs>
  <ScaleCrop>false</ScaleCrop>
  <HeadingPairs>
    <vt:vector size="2" baseType="variant">
      <vt:variant>
        <vt:lpstr>Titel</vt:lpstr>
      </vt:variant>
      <vt:variant>
        <vt:i4>1</vt:i4>
      </vt:variant>
    </vt:vector>
  </HeadingPairs>
  <TitlesOfParts>
    <vt:vector size="1" baseType="lpstr">
      <vt:lpstr>Ter bosch 1</vt:lpstr>
    </vt:vector>
  </TitlesOfParts>
  <Company>Schooljaar 2024 – 2025</Company>
  <LinksUpToDate>false</LinksUpToDate>
  <CharactersWithSpaces>42197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 bosch 1</dc:title>
  <dc:subject>2024-2025</dc:subject>
  <dc:creator>Nadia Bouallal</dc:creator>
  <cp:keywords/>
  <dc:description/>
  <cp:lastModifiedBy>Jolien Leesen</cp:lastModifiedBy>
  <cp:revision>2</cp:revision>
  <dcterms:created xsi:type="dcterms:W3CDTF">2025-11-03T11:08:00Z</dcterms:created>
  <dcterms:modified xsi:type="dcterms:W3CDTF">2025-11-03T11:08:00Z</dcterms:modified>
</cp:coreProperties>
</file>